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B09" w:rsidRPr="00BA3727" w:rsidRDefault="00651B09" w:rsidP="00651B09">
      <w:pPr>
        <w:spacing w:before="240" w:after="60" w:line="240" w:lineRule="auto"/>
        <w:outlineLvl w:val="0"/>
        <w:rPr>
          <w:rFonts w:asciiTheme="majorHAnsi" w:eastAsiaTheme="majorEastAsia" w:hAnsiTheme="majorHAnsi" w:cstheme="majorBidi"/>
          <w:b/>
          <w:bCs/>
          <w:kern w:val="28"/>
          <w:sz w:val="20"/>
          <w:szCs w:val="20"/>
          <w:lang w:eastAsia="el-GR"/>
        </w:rPr>
      </w:pPr>
      <w:r w:rsidRPr="00BA3727">
        <w:rPr>
          <w:rFonts w:asciiTheme="majorHAnsi" w:eastAsiaTheme="majorEastAsia" w:hAnsiTheme="majorHAnsi" w:cstheme="majorBidi"/>
          <w:b/>
          <w:bCs/>
          <w:noProof/>
          <w:kern w:val="28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4BCEE" wp14:editId="3770CBBB">
                <wp:simplePos x="0" y="0"/>
                <wp:positionH relativeFrom="column">
                  <wp:posOffset>-342900</wp:posOffset>
                </wp:positionH>
                <wp:positionV relativeFrom="paragraph">
                  <wp:posOffset>121919</wp:posOffset>
                </wp:positionV>
                <wp:extent cx="2771775" cy="1247775"/>
                <wp:effectExtent l="0" t="0" r="9525" b="952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B09" w:rsidRPr="006E42AC" w:rsidRDefault="00651B09" w:rsidP="00651B09">
                            <w:pPr>
                              <w:spacing w:after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6E42A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r w:rsidRPr="006E42A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42A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t xml:space="preserve"> </w:t>
                            </w:r>
                            <w:r w:rsidRPr="006E42AC">
                              <w:rPr>
                                <w:rFonts w:ascii="Calibri" w:hAnsi="Calibri"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drawing>
                                <wp:inline distT="0" distB="0" distL="0" distR="0" wp14:anchorId="7F0CF4C5" wp14:editId="2F1732D6">
                                  <wp:extent cx="419100" cy="419100"/>
                                  <wp:effectExtent l="0" t="0" r="0" b="0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1B09" w:rsidRPr="006E42AC" w:rsidRDefault="00651B09" w:rsidP="00651B09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6E42AC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:rsidR="00651B09" w:rsidRPr="006E42AC" w:rsidRDefault="00651B09" w:rsidP="00651B09">
                            <w:pPr>
                              <w:spacing w:after="0"/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E42AC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>ΥΠΟΥΡΓΕΙΟ ΠΑΙΔΕΙΑΣ, ΈΡΕΥΝΑΣ ΚΑΙ ΘΡΗΣΚΕΥΜΑΤΩΝ</w:t>
                            </w:r>
                          </w:p>
                          <w:p w:rsidR="00651B09" w:rsidRPr="006E42AC" w:rsidRDefault="00651B09" w:rsidP="00651B09">
                            <w:pPr>
                              <w:spacing w:after="0"/>
                              <w:ind w:left="360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6E42AC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Δ/ΝΣΗ ΕΥΡΩΠΑΪΚΩΝ ΚΑΙ ΔΙΕΘΝΩΝ ΘΕΜΑΤΩΝ</w:t>
                            </w:r>
                          </w:p>
                          <w:p w:rsidR="00651B09" w:rsidRPr="006E42AC" w:rsidRDefault="00651B09" w:rsidP="00651B09">
                            <w:pPr>
                              <w:ind w:left="180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6E42AC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ΤΜΗΜΑ</w:t>
                            </w:r>
                            <w:r w:rsidRPr="006E42A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42AC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ΔΙΕΘΝΩΝ ΣΧΕΣΕΩN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4BCE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27pt;margin-top:9.6pt;width:218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" stroked="f" strokeweight="2.25pt">
                <v:stroke dashstyle="1 1" endcap="round"/>
                <v:textbox inset="0,0,0,0">
                  <w:txbxContent>
                    <w:p w:rsidR="00651B09" w:rsidRPr="006E42AC" w:rsidRDefault="00651B09" w:rsidP="00651B09">
                      <w:pPr>
                        <w:spacing w:after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6E42AC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                          </w:t>
                      </w:r>
                      <w:r w:rsidRPr="006E42AC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Pr="006E42AC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noProof/>
                          <w:sz w:val="20"/>
                          <w:szCs w:val="20"/>
                          <w:lang w:eastAsia="el-GR"/>
                        </w:rPr>
                        <w:t xml:space="preserve"> </w:t>
                      </w:r>
                      <w:r w:rsidRPr="006E42AC">
                        <w:rPr>
                          <w:rFonts w:ascii="Calibri" w:hAnsi="Calibri"/>
                          <w:noProof/>
                          <w:sz w:val="20"/>
                          <w:szCs w:val="20"/>
                          <w:lang w:eastAsia="el-GR"/>
                        </w:rPr>
                        <w:drawing>
                          <wp:inline distT="0" distB="0" distL="0" distR="0" wp14:anchorId="7F0CF4C5" wp14:editId="2F1732D6">
                            <wp:extent cx="419100" cy="419100"/>
                            <wp:effectExtent l="0" t="0" r="0" b="0"/>
                            <wp:docPr id="1" name="Εικόνα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1B09" w:rsidRPr="006E42AC" w:rsidRDefault="00651B09" w:rsidP="00651B09">
                      <w:pPr>
                        <w:spacing w:after="0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6E42AC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>ΕΛΛΗΝΙΚΗ ΔΗΜΟΚΡΑΤΙΑ</w:t>
                      </w:r>
                    </w:p>
                    <w:p w:rsidR="00651B09" w:rsidRPr="006E42AC" w:rsidRDefault="00651B09" w:rsidP="00651B09">
                      <w:pPr>
                        <w:spacing w:after="0"/>
                        <w:jc w:val="center"/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</w:pPr>
                      <w:r w:rsidRPr="006E42AC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>ΥΠΟΥΡΓΕΙΟ ΠΑΙΔΕΙΑΣ, ΈΡΕΥΝΑΣ ΚΑΙ ΘΡΗΣΚΕΥΜΑΤΩΝ</w:t>
                      </w:r>
                    </w:p>
                    <w:p w:rsidR="00651B09" w:rsidRPr="006E42AC" w:rsidRDefault="00651B09" w:rsidP="00651B09">
                      <w:pPr>
                        <w:spacing w:after="0"/>
                        <w:ind w:left="360"/>
                        <w:jc w:val="center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6E42AC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Δ/ΝΣΗ ΕΥΡΩΠΑΪΚΩΝ ΚΑΙ ΔΙΕΘΝΩΝ ΘΕΜΑΤΩΝ</w:t>
                      </w:r>
                    </w:p>
                    <w:p w:rsidR="00651B09" w:rsidRPr="006E42AC" w:rsidRDefault="00651B09" w:rsidP="00651B09">
                      <w:pPr>
                        <w:ind w:left="180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6E42AC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ΤΜΗΜΑ</w:t>
                      </w:r>
                      <w:r w:rsidRPr="006E42AC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Pr="006E42AC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ΔΙΕΘΝΩΝ ΣΧΕΣΕΩN</w:t>
                      </w:r>
                    </w:p>
                  </w:txbxContent>
                </v:textbox>
              </v:shape>
            </w:pict>
          </mc:Fallback>
        </mc:AlternateContent>
      </w:r>
      <w:r w:rsidRPr="00BA3727">
        <w:rPr>
          <w:rFonts w:asciiTheme="majorHAnsi" w:eastAsiaTheme="majorEastAsia" w:hAnsiTheme="majorHAnsi" w:cstheme="majorBidi"/>
          <w:b/>
          <w:bCs/>
          <w:kern w:val="28"/>
          <w:sz w:val="20"/>
          <w:szCs w:val="20"/>
          <w:lang w:eastAsia="el-GR"/>
        </w:rPr>
        <w:t xml:space="preserve"> </w:t>
      </w:r>
    </w:p>
    <w:p w:rsidR="00651B09" w:rsidRPr="00BA3727" w:rsidRDefault="00651B09" w:rsidP="00651B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651B09" w:rsidRPr="00BA3727" w:rsidRDefault="00651B09" w:rsidP="00651B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BA3727">
        <w:rPr>
          <w:rFonts w:ascii="Times New Roman" w:eastAsia="Times New Roman" w:hAnsi="Times New Roman" w:cs="Times New Roman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49388" wp14:editId="4ADCB700">
                <wp:simplePos x="0" y="0"/>
                <wp:positionH relativeFrom="column">
                  <wp:posOffset>3019425</wp:posOffset>
                </wp:positionH>
                <wp:positionV relativeFrom="paragraph">
                  <wp:posOffset>49530</wp:posOffset>
                </wp:positionV>
                <wp:extent cx="2066925" cy="638175"/>
                <wp:effectExtent l="0" t="0" r="9525" b="9525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B09" w:rsidRPr="006E42AC" w:rsidRDefault="00651B09" w:rsidP="00651B09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9B6D8D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9B6D8D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Μαρούσι, 2</w:t>
                            </w:r>
                            <w:r w:rsidR="009B6D8D">
                              <w:rPr>
                                <w:rFonts w:ascii="Calibri" w:hAnsi="Calibri" w:cs="Arial"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="00121694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.9</w:t>
                            </w:r>
                            <w:r w:rsidRPr="006E42AC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  <w:p w:rsidR="00651B09" w:rsidRPr="006E42AC" w:rsidRDefault="00651B09" w:rsidP="00651B09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2AD9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5A15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B6D8D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Αρ</w:t>
                            </w:r>
                            <w:proofErr w:type="spellEnd"/>
                            <w:r w:rsidR="009B6D8D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="009B6D8D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Πρωτ</w:t>
                            </w:r>
                            <w:proofErr w:type="spellEnd"/>
                            <w:r w:rsidR="009B6D8D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. ΦΣΕ 65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: </w:t>
                            </w:r>
                            <w:r w:rsidR="009B6D8D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153019</w:t>
                            </w:r>
                            <w:r w:rsidRPr="006E42AC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/Η1      </w:t>
                            </w:r>
                          </w:p>
                          <w:p w:rsidR="00651B09" w:rsidRPr="00D54836" w:rsidRDefault="00651B09" w:rsidP="0065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49388" id="Πλαίσιο κειμένου 3" o:spid="_x0000_s1027" type="#_x0000_t202" style="position:absolute;margin-left:237.75pt;margin-top:3.9pt;width:162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" stroked="f" strokeweight="2.25pt">
                <v:stroke dashstyle="1 1" endcap="round"/>
                <v:textbox>
                  <w:txbxContent>
                    <w:p w:rsidR="00651B09" w:rsidRPr="006E42AC" w:rsidRDefault="00651B09" w:rsidP="00651B09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 xml:space="preserve">           </w:t>
                      </w:r>
                      <w:r w:rsidR="009B6D8D">
                        <w:rPr>
                          <w:rFonts w:ascii="Calibri" w:hAnsi="Calibri" w:cs="Arial"/>
                          <w:b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9B6D8D">
                        <w:rPr>
                          <w:rFonts w:ascii="Calibri" w:hAnsi="Calibri" w:cs="Arial"/>
                          <w:sz w:val="20"/>
                          <w:szCs w:val="20"/>
                        </w:rPr>
                        <w:t>Μαρούσι, 2</w:t>
                      </w:r>
                      <w:r w:rsidR="009B6D8D">
                        <w:rPr>
                          <w:rFonts w:ascii="Calibri" w:hAnsi="Calibri" w:cs="Arial"/>
                          <w:sz w:val="20"/>
                          <w:szCs w:val="20"/>
                          <w:lang w:val="en-US"/>
                        </w:rPr>
                        <w:t>0</w:t>
                      </w:r>
                      <w:r w:rsidR="00121694">
                        <w:rPr>
                          <w:rFonts w:ascii="Calibri" w:hAnsi="Calibri" w:cs="Arial"/>
                          <w:sz w:val="20"/>
                          <w:szCs w:val="20"/>
                        </w:rPr>
                        <w:t>.9</w:t>
                      </w:r>
                      <w:r w:rsidRPr="006E42AC">
                        <w:rPr>
                          <w:rFonts w:ascii="Calibri" w:hAnsi="Calibri" w:cs="Arial"/>
                          <w:sz w:val="20"/>
                          <w:szCs w:val="20"/>
                        </w:rPr>
                        <w:t>.2016</w:t>
                      </w:r>
                    </w:p>
                    <w:p w:rsidR="00651B09" w:rsidRPr="006E42AC" w:rsidRDefault="00651B09" w:rsidP="00651B09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22AD9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F5A15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B6D8D">
                        <w:rPr>
                          <w:rFonts w:ascii="Calibri" w:hAnsi="Calibri" w:cs="Arial"/>
                          <w:sz w:val="20"/>
                          <w:szCs w:val="20"/>
                        </w:rPr>
                        <w:t>Αρ</w:t>
                      </w:r>
                      <w:proofErr w:type="spellEnd"/>
                      <w:r w:rsidR="009B6D8D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="009B6D8D">
                        <w:rPr>
                          <w:rFonts w:ascii="Calibri" w:hAnsi="Calibri" w:cs="Arial"/>
                          <w:sz w:val="20"/>
                          <w:szCs w:val="20"/>
                        </w:rPr>
                        <w:t>Πρωτ</w:t>
                      </w:r>
                      <w:proofErr w:type="spellEnd"/>
                      <w:r w:rsidR="009B6D8D">
                        <w:rPr>
                          <w:rFonts w:ascii="Calibri" w:hAnsi="Calibri" w:cs="Arial"/>
                          <w:sz w:val="20"/>
                          <w:szCs w:val="20"/>
                        </w:rPr>
                        <w:t>. ΦΣΕ 65</w:t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: </w:t>
                      </w:r>
                      <w:r w:rsidR="009B6D8D">
                        <w:rPr>
                          <w:rFonts w:ascii="Calibri" w:hAnsi="Calibri" w:cs="Arial"/>
                          <w:sz w:val="20"/>
                          <w:szCs w:val="20"/>
                        </w:rPr>
                        <w:t>153019</w:t>
                      </w:r>
                      <w:r w:rsidRPr="006E42AC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/Η1      </w:t>
                      </w:r>
                    </w:p>
                    <w:p w:rsidR="00651B09" w:rsidRPr="00D54836" w:rsidRDefault="00651B09" w:rsidP="00651B09"/>
                  </w:txbxContent>
                </v:textbox>
              </v:shape>
            </w:pict>
          </mc:Fallback>
        </mc:AlternateContent>
      </w:r>
    </w:p>
    <w:p w:rsidR="00651B09" w:rsidRPr="00BA3727" w:rsidRDefault="00651B09" w:rsidP="00651B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651B09" w:rsidRPr="00BA3727" w:rsidRDefault="00651B09" w:rsidP="00651B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BA3727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</w:p>
    <w:p w:rsidR="00651B09" w:rsidRPr="00BA3727" w:rsidRDefault="00651B09" w:rsidP="00651B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651B09" w:rsidRPr="00BA3727" w:rsidRDefault="00651B09" w:rsidP="00651B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651B09" w:rsidRPr="00BA3727" w:rsidRDefault="00651B09" w:rsidP="00651B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651B09" w:rsidRPr="00BA3727" w:rsidRDefault="00651B09" w:rsidP="00651B09">
      <w:pPr>
        <w:spacing w:after="0" w:line="240" w:lineRule="auto"/>
        <w:ind w:left="-426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 xml:space="preserve">  Ανδρέα Παπανδρέου 37                                                     </w:t>
      </w:r>
      <w:r w:rsidRPr="00BA3727">
        <w:rPr>
          <w:rFonts w:ascii="Calibri" w:eastAsia="Times New Roman" w:hAnsi="Calibri" w:cs="Arial"/>
          <w:b/>
          <w:sz w:val="20"/>
          <w:szCs w:val="20"/>
          <w:lang w:eastAsia="el-GR"/>
        </w:rPr>
        <w:t>ΠΡΟΣ</w:t>
      </w: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 xml:space="preserve">: </w:t>
      </w:r>
      <w:r w:rsidRPr="00BA3727">
        <w:rPr>
          <w:rFonts w:ascii="Calibri" w:eastAsia="Times New Roman" w:hAnsi="Calibri" w:cs="Arial"/>
          <w:b/>
          <w:sz w:val="20"/>
          <w:szCs w:val="20"/>
          <w:lang w:eastAsia="el-GR"/>
        </w:rPr>
        <w:t>1.</w:t>
      </w: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 xml:space="preserve"> Δ/</w:t>
      </w:r>
      <w:proofErr w:type="spellStart"/>
      <w:r w:rsidRPr="00BA3727">
        <w:rPr>
          <w:rFonts w:ascii="Calibri" w:eastAsia="Times New Roman" w:hAnsi="Calibri" w:cs="Arial"/>
          <w:sz w:val="20"/>
          <w:szCs w:val="20"/>
          <w:lang w:eastAsia="el-GR"/>
        </w:rPr>
        <w:t>νσεις</w:t>
      </w:r>
      <w:proofErr w:type="spellEnd"/>
      <w:r w:rsidRPr="00BA3727">
        <w:rPr>
          <w:rFonts w:ascii="Calibri" w:eastAsia="Times New Roman" w:hAnsi="Calibri" w:cs="Arial"/>
          <w:sz w:val="20"/>
          <w:szCs w:val="20"/>
          <w:lang w:eastAsia="el-GR"/>
        </w:rPr>
        <w:t xml:space="preserve"> Α’/</w:t>
      </w:r>
      <w:proofErr w:type="spellStart"/>
      <w:r w:rsidRPr="00BA3727">
        <w:rPr>
          <w:rFonts w:ascii="Calibri" w:eastAsia="Times New Roman" w:hAnsi="Calibri" w:cs="Arial"/>
          <w:sz w:val="20"/>
          <w:szCs w:val="20"/>
          <w:lang w:eastAsia="el-GR"/>
        </w:rPr>
        <w:t>θμιας</w:t>
      </w:r>
      <w:proofErr w:type="spellEnd"/>
      <w:r w:rsidRPr="00BA3727">
        <w:rPr>
          <w:rFonts w:ascii="Calibri" w:eastAsia="Times New Roman" w:hAnsi="Calibri" w:cs="Arial"/>
          <w:sz w:val="20"/>
          <w:szCs w:val="20"/>
          <w:lang w:eastAsia="el-GR"/>
        </w:rPr>
        <w:t xml:space="preserve"> και Β’/</w:t>
      </w:r>
      <w:proofErr w:type="spellStart"/>
      <w:r w:rsidRPr="00BA3727">
        <w:rPr>
          <w:rFonts w:ascii="Calibri" w:eastAsia="Times New Roman" w:hAnsi="Calibri" w:cs="Arial"/>
          <w:sz w:val="20"/>
          <w:szCs w:val="20"/>
          <w:lang w:eastAsia="el-GR"/>
        </w:rPr>
        <w:t>θμιας</w:t>
      </w:r>
      <w:proofErr w:type="spellEnd"/>
      <w:r w:rsidRPr="00BA3727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proofErr w:type="spellStart"/>
      <w:r w:rsidRPr="00BA3727">
        <w:rPr>
          <w:rFonts w:ascii="Calibri" w:eastAsia="Times New Roman" w:hAnsi="Calibri" w:cs="Arial"/>
          <w:sz w:val="20"/>
          <w:szCs w:val="20"/>
          <w:lang w:eastAsia="el-GR"/>
        </w:rPr>
        <w:t>Εκπ</w:t>
      </w:r>
      <w:proofErr w:type="spellEnd"/>
      <w:r w:rsidRPr="00BA3727">
        <w:rPr>
          <w:rFonts w:ascii="Calibri" w:eastAsia="Times New Roman" w:hAnsi="Calibri" w:cs="Arial"/>
          <w:sz w:val="20"/>
          <w:szCs w:val="20"/>
          <w:lang w:eastAsia="el-GR"/>
        </w:rPr>
        <w:t>/</w:t>
      </w:r>
      <w:proofErr w:type="spellStart"/>
      <w:r w:rsidRPr="00BA3727">
        <w:rPr>
          <w:rFonts w:ascii="Calibri" w:eastAsia="Times New Roman" w:hAnsi="Calibri" w:cs="Arial"/>
          <w:sz w:val="20"/>
          <w:szCs w:val="20"/>
          <w:lang w:eastAsia="el-GR"/>
        </w:rPr>
        <w:t>σης</w:t>
      </w:r>
      <w:proofErr w:type="spellEnd"/>
    </w:p>
    <w:p w:rsidR="00651B09" w:rsidRPr="00BA3727" w:rsidRDefault="00651B09" w:rsidP="00651B09">
      <w:pPr>
        <w:spacing w:after="0" w:line="240" w:lineRule="auto"/>
        <w:ind w:left="-360"/>
        <w:rPr>
          <w:rFonts w:ascii="Calibri" w:eastAsia="Times New Roman" w:hAnsi="Calibri" w:cs="Arial"/>
          <w:sz w:val="20"/>
          <w:szCs w:val="20"/>
          <w:lang w:eastAsia="el-GR"/>
        </w:rPr>
      </w:pP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 xml:space="preserve">Τ.Κ.: 15180 Μαρούσι                                        </w:t>
      </w:r>
      <w:r w:rsidR="00222AD9">
        <w:rPr>
          <w:rFonts w:ascii="Calibri" w:eastAsia="Times New Roman" w:hAnsi="Calibri" w:cs="Arial"/>
          <w:sz w:val="20"/>
          <w:szCs w:val="20"/>
          <w:lang w:eastAsia="el-GR"/>
        </w:rPr>
        <w:t xml:space="preserve">                                </w:t>
      </w:r>
      <w:r w:rsidRPr="00BA3727">
        <w:rPr>
          <w:rFonts w:ascii="Calibri" w:eastAsia="Times New Roman" w:hAnsi="Calibri" w:cs="Arial"/>
          <w:b/>
          <w:sz w:val="20"/>
          <w:szCs w:val="20"/>
          <w:lang w:val="de-DE" w:eastAsia="el-GR"/>
        </w:rPr>
        <w:t xml:space="preserve">2. </w:t>
      </w: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>Γραφεία Σχολικών Συμ</w:t>
      </w:r>
      <w:r w:rsidRPr="00BA3727">
        <w:rPr>
          <w:rFonts w:ascii="Calibri" w:eastAsia="Times New Roman" w:hAnsi="Calibri" w:cs="Arial"/>
          <w:i/>
          <w:sz w:val="20"/>
          <w:szCs w:val="20"/>
          <w:lang w:eastAsia="el-GR"/>
        </w:rPr>
        <w:t>βούλων</w:t>
      </w:r>
    </w:p>
    <w:p w:rsidR="00651B09" w:rsidRPr="00BA3727" w:rsidRDefault="00651B09" w:rsidP="00651B09">
      <w:pPr>
        <w:spacing w:after="0" w:line="240" w:lineRule="auto"/>
        <w:ind w:left="-360"/>
        <w:rPr>
          <w:rFonts w:ascii="Calibri" w:eastAsia="Times New Roman" w:hAnsi="Calibri" w:cs="Arial"/>
          <w:sz w:val="20"/>
          <w:szCs w:val="20"/>
          <w:lang w:eastAsia="el-GR"/>
        </w:rPr>
      </w:pPr>
      <w:r w:rsidRPr="00BA3727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Τηλέφωνο: </w:t>
      </w: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 xml:space="preserve">210 3442378                                                                     </w:t>
      </w:r>
      <w:r w:rsidRPr="00BA3727">
        <w:rPr>
          <w:rFonts w:ascii="Calibri" w:eastAsia="Times New Roman" w:hAnsi="Calibri" w:cs="Arial"/>
          <w:i/>
          <w:sz w:val="20"/>
          <w:szCs w:val="20"/>
          <w:lang w:eastAsia="el-GR"/>
        </w:rPr>
        <w:t>(μέσω των Διευθύνσεων)</w:t>
      </w: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 xml:space="preserve">                         </w:t>
      </w:r>
    </w:p>
    <w:p w:rsidR="00651B09" w:rsidRPr="00BA3727" w:rsidRDefault="00651B09" w:rsidP="00651B09">
      <w:pPr>
        <w:spacing w:after="0" w:line="240" w:lineRule="auto"/>
        <w:ind w:left="-360"/>
        <w:rPr>
          <w:rFonts w:ascii="Calibri" w:eastAsia="Times New Roman" w:hAnsi="Calibri" w:cs="Arial"/>
          <w:sz w:val="20"/>
          <w:szCs w:val="20"/>
          <w:lang w:eastAsia="el-GR"/>
        </w:rPr>
      </w:pPr>
      <w:r w:rsidRPr="00BA3727">
        <w:rPr>
          <w:rFonts w:ascii="Calibri" w:eastAsia="Times New Roman" w:hAnsi="Calibri" w:cs="Arial"/>
          <w:b/>
          <w:sz w:val="20"/>
          <w:szCs w:val="20"/>
          <w:lang w:eastAsia="el-GR"/>
        </w:rPr>
        <w:t>Πληροφορίες:</w:t>
      </w: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proofErr w:type="spellStart"/>
      <w:r w:rsidRPr="00BA3727">
        <w:rPr>
          <w:rFonts w:ascii="Calibri" w:eastAsia="Times New Roman" w:hAnsi="Calibri" w:cs="Arial"/>
          <w:sz w:val="20"/>
          <w:szCs w:val="20"/>
          <w:lang w:eastAsia="el-GR"/>
        </w:rPr>
        <w:t>Αικ</w:t>
      </w:r>
      <w:proofErr w:type="spellEnd"/>
      <w:r w:rsidRPr="00BA3727">
        <w:rPr>
          <w:rFonts w:ascii="Calibri" w:eastAsia="Times New Roman" w:hAnsi="Calibri" w:cs="Arial"/>
          <w:sz w:val="20"/>
          <w:szCs w:val="20"/>
          <w:lang w:eastAsia="el-GR"/>
        </w:rPr>
        <w:t xml:space="preserve">. Μπομπέτση                                                     </w:t>
      </w:r>
    </w:p>
    <w:p w:rsidR="00651B09" w:rsidRPr="00BA3727" w:rsidRDefault="00651B09" w:rsidP="00651B09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  <w:r w:rsidRPr="00BA3727">
        <w:rPr>
          <w:rFonts w:ascii="Calibri" w:eastAsia="Times New Roman" w:hAnsi="Calibri" w:cs="Arial"/>
          <w:b/>
          <w:sz w:val="20"/>
          <w:szCs w:val="20"/>
          <w:lang w:val="de-DE" w:eastAsia="el-GR"/>
        </w:rPr>
        <w:t>e</w:t>
      </w:r>
      <w:r w:rsidRPr="00BA3727">
        <w:rPr>
          <w:rFonts w:ascii="Calibri" w:eastAsia="Times New Roman" w:hAnsi="Calibri" w:cs="Arial"/>
          <w:b/>
          <w:sz w:val="20"/>
          <w:szCs w:val="20"/>
          <w:lang w:eastAsia="el-GR"/>
        </w:rPr>
        <w:t>-</w:t>
      </w:r>
      <w:r w:rsidRPr="00BA3727">
        <w:rPr>
          <w:rFonts w:ascii="Calibri" w:eastAsia="Times New Roman" w:hAnsi="Calibri" w:cs="Arial"/>
          <w:b/>
          <w:sz w:val="20"/>
          <w:szCs w:val="20"/>
          <w:lang w:val="de-DE" w:eastAsia="el-GR"/>
        </w:rPr>
        <w:t>mail</w:t>
      </w:r>
      <w:r w:rsidRPr="00BA3727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: </w:t>
      </w:r>
      <w:hyperlink r:id="rId5" w:history="1">
        <w:r w:rsidRPr="00BA3727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val="en-US" w:eastAsia="el-GR"/>
          </w:rPr>
          <w:t>ampo</w:t>
        </w:r>
        <w:r w:rsidRPr="00BA3727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eastAsia="el-GR"/>
          </w:rPr>
          <w:t>@</w:t>
        </w:r>
        <w:r w:rsidRPr="00BA3727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val="de-DE" w:eastAsia="el-GR"/>
          </w:rPr>
          <w:t>minedu</w:t>
        </w:r>
        <w:r w:rsidRPr="00BA3727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eastAsia="el-GR"/>
          </w:rPr>
          <w:t>.</w:t>
        </w:r>
        <w:r w:rsidRPr="00BA3727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val="de-DE" w:eastAsia="el-GR"/>
          </w:rPr>
          <w:t>gov</w:t>
        </w:r>
        <w:r w:rsidRPr="00BA3727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eastAsia="el-GR"/>
          </w:rPr>
          <w:t>.</w:t>
        </w:r>
        <w:proofErr w:type="spellStart"/>
        <w:r w:rsidRPr="00BA3727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val="de-DE" w:eastAsia="el-GR"/>
          </w:rPr>
          <w:t>gr</w:t>
        </w:r>
        <w:proofErr w:type="spellEnd"/>
      </w:hyperlink>
      <w:r w:rsidRPr="00BA3727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                                           </w:t>
      </w:r>
      <w:r w:rsidRPr="00BA3727">
        <w:rPr>
          <w:rFonts w:ascii="Calibri" w:eastAsia="Times New Roman" w:hAnsi="Calibri" w:cs="Arial"/>
          <w:b/>
          <w:sz w:val="20"/>
          <w:szCs w:val="20"/>
          <w:lang w:val="en-US" w:eastAsia="el-GR"/>
        </w:rPr>
        <w:t>KOIN</w:t>
      </w:r>
      <w:r w:rsidRPr="00BA3727">
        <w:rPr>
          <w:rFonts w:ascii="Calibri" w:eastAsia="Times New Roman" w:hAnsi="Calibri" w:cs="Arial"/>
          <w:b/>
          <w:sz w:val="20"/>
          <w:szCs w:val="20"/>
          <w:lang w:eastAsia="el-GR"/>
        </w:rPr>
        <w:t>.:</w:t>
      </w: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 xml:space="preserve"> Περιφερειακές Διευθύνσεις Εκπαίδευσης</w:t>
      </w:r>
    </w:p>
    <w:p w:rsidR="00651B09" w:rsidRPr="00BA3727" w:rsidRDefault="00651B09" w:rsidP="00651B09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 xml:space="preserve">                                                                                                                                                         </w:t>
      </w:r>
      <w:r w:rsidRPr="00BA3727">
        <w:rPr>
          <w:rFonts w:ascii="Calibri" w:eastAsia="Times New Roman" w:hAnsi="Calibri" w:cs="Arial"/>
          <w:i/>
          <w:sz w:val="20"/>
          <w:szCs w:val="20"/>
          <w:lang w:eastAsia="el-GR"/>
        </w:rPr>
        <w:t xml:space="preserve">                                                                                                  </w:t>
      </w: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 xml:space="preserve">                                                                              </w:t>
      </w:r>
    </w:p>
    <w:p w:rsidR="00651B09" w:rsidRPr="00BA3727" w:rsidRDefault="00651B09" w:rsidP="00651B09">
      <w:pPr>
        <w:spacing w:after="0" w:line="240" w:lineRule="auto"/>
        <w:ind w:left="567" w:hanging="993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  <w:r w:rsidRPr="00BA3727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</w:t>
      </w:r>
    </w:p>
    <w:p w:rsidR="00651B09" w:rsidRPr="00BC7F24" w:rsidRDefault="00BC7F24" w:rsidP="00651B09">
      <w:pPr>
        <w:framePr w:w="9406" w:h="1321" w:hRule="exact" w:hSpace="180" w:wrap="around" w:vAnchor="text" w:hAnchor="page" w:x="1216" w:y="530"/>
        <w:spacing w:after="0" w:line="240" w:lineRule="auto"/>
        <w:jc w:val="center"/>
        <w:rPr>
          <w:b/>
          <w:sz w:val="20"/>
          <w:szCs w:val="20"/>
          <w:lang w:val="en-US"/>
        </w:rPr>
      </w:pPr>
      <w:r w:rsidRPr="00BC7F24">
        <w:rPr>
          <w:b/>
          <w:lang w:val="en-US"/>
        </w:rPr>
        <w:t>ACTIVE LEARNING STRATEGIES FOR THE DEVELOPMENT OF FUNCTIONAL LITERACY</w:t>
      </w:r>
      <w:r w:rsidRPr="00BC7F24">
        <w:rPr>
          <w:b/>
          <w:sz w:val="20"/>
          <w:szCs w:val="20"/>
          <w:lang w:val="en-US"/>
        </w:rPr>
        <w:t xml:space="preserve"> </w:t>
      </w:r>
    </w:p>
    <w:p w:rsidR="002F7650" w:rsidRPr="00222AD9" w:rsidRDefault="002F7650" w:rsidP="00651B09">
      <w:pPr>
        <w:framePr w:w="9406" w:h="1321" w:hRule="exact" w:hSpace="180" w:wrap="around" w:vAnchor="text" w:hAnchor="page" w:x="1216" w:y="530"/>
        <w:spacing w:after="0" w:line="240" w:lineRule="auto"/>
        <w:jc w:val="center"/>
        <w:rPr>
          <w:rFonts w:ascii="Calibri" w:eastAsia="Times New Roman" w:hAnsi="Calibri" w:cs="Times New Roman"/>
          <w:b/>
          <w:lang w:val="en-US" w:eastAsia="el-GR"/>
        </w:rPr>
      </w:pPr>
    </w:p>
    <w:p w:rsidR="00BC7F24" w:rsidRPr="00222AD9" w:rsidRDefault="00BC7F24" w:rsidP="00651B09">
      <w:pPr>
        <w:framePr w:w="9406" w:h="1321" w:hRule="exact" w:hSpace="180" w:wrap="around" w:vAnchor="text" w:hAnchor="page" w:x="1216" w:y="530"/>
        <w:spacing w:after="0" w:line="240" w:lineRule="auto"/>
        <w:jc w:val="center"/>
        <w:rPr>
          <w:rFonts w:ascii="Calibri" w:eastAsia="Times New Roman" w:hAnsi="Calibri" w:cs="Times New Roman"/>
          <w:b/>
          <w:lang w:eastAsia="el-GR"/>
        </w:rPr>
      </w:pPr>
      <w:r w:rsidRPr="00BC7F24">
        <w:rPr>
          <w:rFonts w:ascii="Calibri" w:eastAsia="Times New Roman" w:hAnsi="Calibri" w:cs="Times New Roman"/>
          <w:b/>
          <w:lang w:eastAsia="el-GR"/>
        </w:rPr>
        <w:t>ΛΕΥΚΟΡΩΣΙΑ</w:t>
      </w:r>
    </w:p>
    <w:p w:rsidR="00BC7F24" w:rsidRPr="00222AD9" w:rsidRDefault="00BC7F24" w:rsidP="009E0F2D">
      <w:pPr>
        <w:framePr w:w="9406" w:h="1321" w:hRule="exact" w:hSpace="180" w:wrap="around" w:vAnchor="text" w:hAnchor="page" w:x="1216" w:y="530"/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el-GR"/>
        </w:rPr>
      </w:pPr>
    </w:p>
    <w:p w:rsidR="00651B09" w:rsidRPr="00222AD9" w:rsidRDefault="00651B09" w:rsidP="00651B09">
      <w:pPr>
        <w:framePr w:w="9406" w:h="1321" w:hRule="exact" w:hSpace="180" w:wrap="around" w:vAnchor="text" w:hAnchor="page" w:x="1216" w:y="530"/>
        <w:spacing w:after="0" w:line="240" w:lineRule="auto"/>
        <w:jc w:val="center"/>
        <w:rPr>
          <w:rFonts w:ascii="Calibri" w:eastAsia="Times New Roman" w:hAnsi="Calibri" w:cs="Times New Roman"/>
          <w:b/>
          <w:lang w:eastAsia="el-GR"/>
        </w:rPr>
      </w:pPr>
      <w:r w:rsidRPr="00BC7F24">
        <w:rPr>
          <w:rFonts w:ascii="Calibri" w:eastAsia="Times New Roman" w:hAnsi="Calibri" w:cs="Times New Roman"/>
          <w:b/>
          <w:lang w:eastAsia="el-GR"/>
        </w:rPr>
        <w:t>Ημερομηνία</w:t>
      </w:r>
      <w:r w:rsidRPr="00222AD9">
        <w:rPr>
          <w:rFonts w:ascii="Calibri" w:eastAsia="Times New Roman" w:hAnsi="Calibri" w:cs="Times New Roman"/>
          <w:b/>
          <w:lang w:eastAsia="el-GR"/>
        </w:rPr>
        <w:t xml:space="preserve"> </w:t>
      </w:r>
      <w:r w:rsidRPr="00BC7F24">
        <w:rPr>
          <w:rFonts w:ascii="Calibri" w:eastAsia="Times New Roman" w:hAnsi="Calibri" w:cs="Times New Roman"/>
          <w:b/>
          <w:lang w:eastAsia="el-GR"/>
        </w:rPr>
        <w:t>διεξαγωγής</w:t>
      </w:r>
      <w:r w:rsidRPr="00222AD9">
        <w:rPr>
          <w:rFonts w:ascii="Calibri" w:eastAsia="Times New Roman" w:hAnsi="Calibri" w:cs="Times New Roman"/>
          <w:b/>
          <w:lang w:eastAsia="el-GR"/>
        </w:rPr>
        <w:t xml:space="preserve"> : </w:t>
      </w:r>
      <w:r w:rsidR="00BC7F24" w:rsidRPr="00222AD9">
        <w:rPr>
          <w:rFonts w:ascii="Calibri" w:eastAsia="Times New Roman" w:hAnsi="Calibri" w:cs="Times New Roman"/>
          <w:b/>
          <w:lang w:eastAsia="el-GR"/>
        </w:rPr>
        <w:t>15 / 11</w:t>
      </w:r>
      <w:r w:rsidRPr="00222AD9">
        <w:rPr>
          <w:rFonts w:ascii="Calibri" w:eastAsia="Times New Roman" w:hAnsi="Calibri" w:cs="Times New Roman"/>
          <w:b/>
          <w:lang w:eastAsia="el-GR"/>
        </w:rPr>
        <w:t xml:space="preserve"> / 2016 – </w:t>
      </w:r>
      <w:r w:rsidR="00BC7F24" w:rsidRPr="00222AD9">
        <w:rPr>
          <w:rFonts w:ascii="Calibri" w:eastAsia="Times New Roman" w:hAnsi="Calibri" w:cs="Times New Roman"/>
          <w:b/>
          <w:lang w:eastAsia="el-GR"/>
        </w:rPr>
        <w:t>17</w:t>
      </w:r>
      <w:r w:rsidRPr="00222AD9">
        <w:rPr>
          <w:rFonts w:ascii="Calibri" w:eastAsia="Times New Roman" w:hAnsi="Calibri" w:cs="Times New Roman"/>
          <w:b/>
          <w:lang w:eastAsia="el-GR"/>
        </w:rPr>
        <w:t xml:space="preserve">/ </w:t>
      </w:r>
      <w:r w:rsidR="00BC7F24" w:rsidRPr="00222AD9">
        <w:rPr>
          <w:rFonts w:ascii="Calibri" w:eastAsia="Times New Roman" w:hAnsi="Calibri" w:cs="Times New Roman"/>
          <w:b/>
          <w:lang w:eastAsia="el-GR"/>
        </w:rPr>
        <w:t>11</w:t>
      </w:r>
      <w:r w:rsidRPr="00222AD9">
        <w:rPr>
          <w:rFonts w:ascii="Calibri" w:eastAsia="Times New Roman" w:hAnsi="Calibri" w:cs="Times New Roman"/>
          <w:b/>
          <w:lang w:eastAsia="el-GR"/>
        </w:rPr>
        <w:t xml:space="preserve"> / 2016</w:t>
      </w:r>
    </w:p>
    <w:p w:rsidR="00651B09" w:rsidRPr="00222AD9" w:rsidRDefault="00651B09" w:rsidP="00651B09">
      <w:pPr>
        <w:framePr w:w="9406" w:h="1321" w:hRule="exact" w:hSpace="180" w:wrap="around" w:vAnchor="text" w:hAnchor="page" w:x="1216" w:y="530"/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sz w:val="20"/>
          <w:szCs w:val="20"/>
          <w:lang w:eastAsia="el-GR"/>
        </w:rPr>
      </w:pPr>
    </w:p>
    <w:p w:rsidR="00651B09" w:rsidRPr="00222AD9" w:rsidRDefault="00651B09" w:rsidP="00BC7F24">
      <w:pPr>
        <w:framePr w:w="9406" w:h="1321" w:hRule="exact" w:hSpace="180" w:wrap="around" w:vAnchor="text" w:hAnchor="page" w:x="1216" w:y="530"/>
        <w:spacing w:after="0" w:line="240" w:lineRule="auto"/>
        <w:ind w:left="-426"/>
        <w:rPr>
          <w:rFonts w:ascii="Calibri" w:eastAsia="Times New Roman" w:hAnsi="Calibri" w:cs="Times New Roman"/>
          <w:b/>
          <w:sz w:val="20"/>
          <w:szCs w:val="20"/>
          <w:lang w:eastAsia="el-GR"/>
        </w:rPr>
      </w:pPr>
      <w:r w:rsidRPr="00222AD9">
        <w:rPr>
          <w:rFonts w:ascii="Calibri" w:eastAsia="Times New Roman" w:hAnsi="Calibri" w:cs="Times New Roman"/>
          <w:b/>
          <w:sz w:val="20"/>
          <w:szCs w:val="20"/>
          <w:lang w:eastAsia="el-GR"/>
        </w:rPr>
        <w:t>19</w:t>
      </w:r>
    </w:p>
    <w:p w:rsidR="00651B09" w:rsidRPr="0025465D" w:rsidRDefault="00651B09" w:rsidP="00651B09">
      <w:pPr>
        <w:spacing w:after="0" w:line="240" w:lineRule="auto"/>
        <w:ind w:left="567" w:hanging="993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  <w:r w:rsidRPr="00BA3727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ΘΕΜΑ: </w:t>
      </w: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>«Προεπιλογή για συμμετοχή σε σεμινάριο</w:t>
      </w:r>
      <w:r w:rsidRPr="00BA3727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</w:t>
      </w:r>
      <w:r w:rsidRPr="00BA3727">
        <w:rPr>
          <w:rFonts w:ascii="Calibri" w:eastAsia="Times New Roman" w:hAnsi="Calibri" w:cs="Arial"/>
          <w:b/>
          <w:sz w:val="20"/>
          <w:szCs w:val="20"/>
          <w:lang w:val="en-US" w:eastAsia="el-GR"/>
        </w:rPr>
        <w:t>Pestalozzi</w:t>
      </w: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r w:rsidRPr="00BA3727">
        <w:rPr>
          <w:rFonts w:ascii="Calibri" w:eastAsia="Times New Roman" w:hAnsi="Calibri" w:cs="Arial"/>
          <w:b/>
          <w:sz w:val="20"/>
          <w:szCs w:val="20"/>
          <w:lang w:eastAsia="el-GR"/>
        </w:rPr>
        <w:t>2016</w:t>
      </w: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 xml:space="preserve"> του </w:t>
      </w:r>
      <w:r w:rsidRPr="00BA3727">
        <w:rPr>
          <w:rFonts w:ascii="Calibri" w:eastAsia="Times New Roman" w:hAnsi="Calibri" w:cs="Arial"/>
          <w:b/>
          <w:sz w:val="20"/>
          <w:szCs w:val="20"/>
          <w:lang w:eastAsia="el-GR"/>
        </w:rPr>
        <w:t>Συμβουλίου της Ευρώπης</w:t>
      </w: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 xml:space="preserve">» </w:t>
      </w:r>
      <w:r w:rsidRPr="00BA3727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 </w:t>
      </w:r>
    </w:p>
    <w:p w:rsidR="00651B09" w:rsidRPr="00BA3727" w:rsidRDefault="00651B09" w:rsidP="00651B09">
      <w:pPr>
        <w:spacing w:after="0" w:line="240" w:lineRule="auto"/>
        <w:ind w:left="567" w:hanging="993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  <w:r w:rsidRPr="00BA3727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</w:t>
      </w:r>
    </w:p>
    <w:p w:rsidR="00651B09" w:rsidRPr="00BA3727" w:rsidRDefault="00651B09" w:rsidP="00651B09">
      <w:pPr>
        <w:spacing w:after="0" w:line="240" w:lineRule="auto"/>
        <w:ind w:left="567" w:hanging="993"/>
        <w:rPr>
          <w:rFonts w:ascii="Calibri" w:eastAsia="Times New Roman" w:hAnsi="Calibri" w:cs="Arial"/>
          <w:sz w:val="20"/>
          <w:szCs w:val="20"/>
          <w:lang w:eastAsia="el-GR"/>
        </w:rPr>
      </w:pPr>
    </w:p>
    <w:p w:rsidR="00651B09" w:rsidRPr="00BA3727" w:rsidRDefault="00651B09" w:rsidP="00651B09">
      <w:pPr>
        <w:spacing w:after="0" w:line="240" w:lineRule="auto"/>
        <w:ind w:left="567" w:hanging="993"/>
        <w:rPr>
          <w:rFonts w:ascii="Calibri" w:eastAsia="Times New Roman" w:hAnsi="Calibri" w:cs="Arial"/>
          <w:b/>
          <w:sz w:val="20"/>
          <w:szCs w:val="20"/>
          <w:lang w:eastAsia="el-GR"/>
        </w:rPr>
      </w:pP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 xml:space="preserve">    Σ</w:t>
      </w:r>
      <w:r w:rsidRPr="00BA3727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ΧΕΤ.: </w:t>
      </w: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>Προκήρυξη Δ/</w:t>
      </w:r>
      <w:proofErr w:type="spellStart"/>
      <w:r w:rsidRPr="00BA3727">
        <w:rPr>
          <w:rFonts w:ascii="Calibri" w:eastAsia="Times New Roman" w:hAnsi="Calibri" w:cs="Arial"/>
          <w:sz w:val="20"/>
          <w:szCs w:val="20"/>
          <w:lang w:eastAsia="el-GR"/>
        </w:rPr>
        <w:t>νσης</w:t>
      </w:r>
      <w:proofErr w:type="spellEnd"/>
      <w:r w:rsidRPr="00BA3727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proofErr w:type="spellStart"/>
      <w:r w:rsidRPr="00BA3727">
        <w:rPr>
          <w:rFonts w:ascii="Calibri" w:eastAsia="Times New Roman" w:hAnsi="Calibri" w:cs="Arial"/>
          <w:sz w:val="20"/>
          <w:szCs w:val="20"/>
          <w:lang w:eastAsia="el-GR"/>
        </w:rPr>
        <w:t>Ευρ</w:t>
      </w:r>
      <w:proofErr w:type="spellEnd"/>
      <w:r w:rsidRPr="00BA3727">
        <w:rPr>
          <w:rFonts w:ascii="Calibri" w:eastAsia="Times New Roman" w:hAnsi="Calibri" w:cs="Arial"/>
          <w:sz w:val="20"/>
          <w:szCs w:val="20"/>
          <w:lang w:eastAsia="el-GR"/>
        </w:rPr>
        <w:t xml:space="preserve">. &amp; Δ. Θεμάτων, με </w:t>
      </w:r>
      <w:proofErr w:type="spellStart"/>
      <w:r w:rsidRPr="00BA3727">
        <w:rPr>
          <w:rFonts w:cstheme="minorHAnsi"/>
          <w:sz w:val="20"/>
          <w:szCs w:val="20"/>
        </w:rPr>
        <w:t>Αρ</w:t>
      </w:r>
      <w:proofErr w:type="spellEnd"/>
      <w:r w:rsidRPr="00BA3727">
        <w:rPr>
          <w:rFonts w:cstheme="minorHAnsi"/>
          <w:sz w:val="20"/>
          <w:szCs w:val="20"/>
        </w:rPr>
        <w:t xml:space="preserve">. </w:t>
      </w:r>
      <w:proofErr w:type="spellStart"/>
      <w:r w:rsidRPr="00BA3727">
        <w:rPr>
          <w:rFonts w:cstheme="minorHAnsi"/>
          <w:sz w:val="20"/>
          <w:szCs w:val="20"/>
        </w:rPr>
        <w:t>Πρωτ</w:t>
      </w:r>
      <w:proofErr w:type="spellEnd"/>
      <w:r w:rsidRPr="00BA3727">
        <w:rPr>
          <w:rFonts w:cstheme="minorHAnsi"/>
          <w:sz w:val="20"/>
          <w:szCs w:val="20"/>
        </w:rPr>
        <w:t xml:space="preserve">.: </w:t>
      </w:r>
      <w:r w:rsidRPr="00BA3727">
        <w:rPr>
          <w:rFonts w:cstheme="minorHAnsi"/>
          <w:b/>
          <w:sz w:val="20"/>
          <w:szCs w:val="20"/>
        </w:rPr>
        <w:t>ΦΣΕ 1 /4364 /Η1</w:t>
      </w:r>
      <w:r w:rsidRPr="00BA3727">
        <w:rPr>
          <w:rFonts w:cstheme="minorHAnsi"/>
          <w:sz w:val="20"/>
          <w:szCs w:val="20"/>
        </w:rPr>
        <w:t>,</w:t>
      </w:r>
      <w:r w:rsidRPr="00BA3727">
        <w:rPr>
          <w:rFonts w:ascii="Calibri" w:eastAsia="Times New Roman" w:hAnsi="Calibri" w:cs="Times New Roman"/>
          <w:b/>
          <w:sz w:val="20"/>
          <w:szCs w:val="20"/>
          <w:lang w:eastAsia="el-GR"/>
        </w:rPr>
        <w:t xml:space="preserve"> </w:t>
      </w: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 xml:space="preserve">με ημερομηνία </w:t>
      </w:r>
      <w:r w:rsidRPr="00BA3727">
        <w:rPr>
          <w:rFonts w:ascii="Calibri" w:eastAsia="Times New Roman" w:hAnsi="Calibri" w:cs="Arial"/>
          <w:b/>
          <w:sz w:val="20"/>
          <w:szCs w:val="20"/>
          <w:lang w:eastAsia="el-GR"/>
        </w:rPr>
        <w:t>14/01/2016</w:t>
      </w:r>
    </w:p>
    <w:p w:rsidR="00651B09" w:rsidRPr="00BA3727" w:rsidRDefault="00651B09" w:rsidP="00651B09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</w:p>
    <w:p w:rsidR="00651B09" w:rsidRPr="00BA3727" w:rsidRDefault="00651B09" w:rsidP="00651B09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</w:p>
    <w:p w:rsidR="00651B09" w:rsidRPr="00BA3727" w:rsidRDefault="00651B09" w:rsidP="00651B09">
      <w:pPr>
        <w:spacing w:after="0" w:line="240" w:lineRule="auto"/>
        <w:ind w:left="-360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>Σε συνέχεια της ως άνω προκήρυξης της υπηρεσίας μας, σας γνωρίζουμε ότι αναδείχθηκ</w:t>
      </w:r>
      <w:r w:rsidR="00222AD9">
        <w:rPr>
          <w:rFonts w:ascii="Calibri" w:eastAsia="Times New Roman" w:hAnsi="Calibri" w:cs="Arial"/>
          <w:sz w:val="20"/>
          <w:szCs w:val="20"/>
          <w:lang w:eastAsia="el-GR"/>
        </w:rPr>
        <w:t>ε</w:t>
      </w: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 xml:space="preserve">, κατόπιν κλήρωσης </w:t>
      </w:r>
      <w:r w:rsidRPr="00BA3727">
        <w:rPr>
          <w:rFonts w:ascii="Calibri" w:eastAsia="Times New Roman" w:hAnsi="Calibri" w:cs="Arial"/>
          <w:color w:val="000000"/>
          <w:sz w:val="20"/>
          <w:szCs w:val="20"/>
          <w:lang w:eastAsia="el-GR"/>
        </w:rPr>
        <w:t>(ΦΣΕ 139/89253Α/Ι/06-08-2010 και ΦΣΕ 25/62416/Η1/13.4.2016),</w:t>
      </w: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 xml:space="preserve"> </w:t>
      </w:r>
      <w:r w:rsidR="00222AD9">
        <w:rPr>
          <w:rFonts w:ascii="Calibri" w:eastAsia="Times New Roman" w:hAnsi="Calibri" w:cs="Arial"/>
          <w:sz w:val="20"/>
          <w:szCs w:val="20"/>
          <w:lang w:eastAsia="el-GR"/>
        </w:rPr>
        <w:t xml:space="preserve">η </w:t>
      </w: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>κάτωθι εκπαιδευτικ</w:t>
      </w:r>
      <w:r w:rsidR="00222AD9">
        <w:rPr>
          <w:rFonts w:ascii="Calibri" w:eastAsia="Times New Roman" w:hAnsi="Calibri" w:cs="Arial"/>
          <w:sz w:val="20"/>
          <w:szCs w:val="20"/>
          <w:lang w:eastAsia="el-GR"/>
        </w:rPr>
        <w:t>ός</w:t>
      </w: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 xml:space="preserve">, </w:t>
      </w:r>
      <w:r w:rsidR="00222AD9">
        <w:rPr>
          <w:rFonts w:ascii="Calibri" w:eastAsia="Times New Roman" w:hAnsi="Calibri" w:cs="Arial"/>
          <w:sz w:val="20"/>
          <w:szCs w:val="20"/>
          <w:lang w:eastAsia="el-GR"/>
        </w:rPr>
        <w:t>η</w:t>
      </w: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 xml:space="preserve"> οποί</w:t>
      </w:r>
      <w:r w:rsidR="00222AD9">
        <w:rPr>
          <w:rFonts w:ascii="Calibri" w:eastAsia="Times New Roman" w:hAnsi="Calibri" w:cs="Arial"/>
          <w:sz w:val="20"/>
          <w:szCs w:val="20"/>
          <w:lang w:eastAsia="el-GR"/>
        </w:rPr>
        <w:t>α</w:t>
      </w: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 xml:space="preserve"> θα συμμετάσχ</w:t>
      </w:r>
      <w:r w:rsidR="00222AD9">
        <w:rPr>
          <w:rFonts w:ascii="Calibri" w:eastAsia="Times New Roman" w:hAnsi="Calibri" w:cs="Arial"/>
          <w:sz w:val="20"/>
          <w:szCs w:val="20"/>
          <w:lang w:eastAsia="el-GR"/>
        </w:rPr>
        <w:t>ει</w:t>
      </w: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 xml:space="preserve"> στο προαναφερόμενο σεμινάριο :</w:t>
      </w:r>
    </w:p>
    <w:p w:rsidR="00651B09" w:rsidRPr="00BA3727" w:rsidRDefault="00651B09" w:rsidP="00651B09">
      <w:pPr>
        <w:spacing w:after="0" w:line="240" w:lineRule="auto"/>
        <w:ind w:left="-360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</w:p>
    <w:p w:rsidR="00651B09" w:rsidRPr="00BA3727" w:rsidRDefault="00222AD9" w:rsidP="00651B09">
      <w:pPr>
        <w:spacing w:after="0" w:line="240" w:lineRule="auto"/>
        <w:ind w:left="-360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  <w:r>
        <w:rPr>
          <w:rFonts w:ascii="Calibri" w:eastAsia="Times New Roman" w:hAnsi="Calibri" w:cs="Arial"/>
          <w:b/>
          <w:sz w:val="20"/>
          <w:szCs w:val="20"/>
          <w:lang w:eastAsia="el-GR"/>
        </w:rPr>
        <w:t>ΑΛΜΠΑΝΑΚΗ ΞΑΝΘΗ, ΠΕ01, ΠΕΙΡΑΜΑΤΙΚΟ ΓΕΝΙΚΟ ΛΥΚΕΙΟ ΠΑΝΕΠΙΣΤΗΜΙΟΥ ΜΑΚΕΔΟΝΙΑΣ, ΘΕΣΣΑΛΟΝΙΚΗ</w:t>
      </w:r>
    </w:p>
    <w:p w:rsidR="00651B09" w:rsidRPr="00BA3727" w:rsidRDefault="00222AD9" w:rsidP="00222AD9">
      <w:pPr>
        <w:spacing w:after="0" w:line="240" w:lineRule="auto"/>
        <w:ind w:left="-360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  <w:r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</w:t>
      </w:r>
    </w:p>
    <w:p w:rsidR="00651B09" w:rsidRPr="00BA3727" w:rsidRDefault="00651B09" w:rsidP="00651B09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 xml:space="preserve">Διευκρινίζεται ότι </w:t>
      </w:r>
      <w:r w:rsidRPr="00BA3727">
        <w:rPr>
          <w:rFonts w:ascii="Calibri" w:eastAsia="Times New Roman" w:hAnsi="Calibri" w:cs="Arial"/>
          <w:b/>
          <w:sz w:val="20"/>
          <w:szCs w:val="20"/>
          <w:lang w:eastAsia="el-GR"/>
        </w:rPr>
        <w:t>την ευθύνη της τελικής επιλογής έχει ο φορέας διοργάνωσης</w:t>
      </w: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 xml:space="preserve">, γεγονός που σημαίνει ότι υπάρχει πιθανότητα να μη γίνουν δεκτές ορισμένες υποψηφιότητες. </w:t>
      </w:r>
    </w:p>
    <w:p w:rsidR="00651B09" w:rsidRDefault="00651B09" w:rsidP="00651B09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>Επομένως, κάθε σχετική επικοινωνία τ</w:t>
      </w:r>
      <w:r w:rsidR="00222AD9">
        <w:rPr>
          <w:rFonts w:ascii="Calibri" w:eastAsia="Times New Roman" w:hAnsi="Calibri" w:cs="Arial"/>
          <w:sz w:val="20"/>
          <w:szCs w:val="20"/>
          <w:lang w:eastAsia="el-GR"/>
        </w:rPr>
        <w:t>ης ενδιαφερόμε</w:t>
      </w: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>ν</w:t>
      </w:r>
      <w:r w:rsidR="00222AD9">
        <w:rPr>
          <w:rFonts w:ascii="Calibri" w:eastAsia="Times New Roman" w:hAnsi="Calibri" w:cs="Arial"/>
          <w:sz w:val="20"/>
          <w:szCs w:val="20"/>
          <w:lang w:eastAsia="el-GR"/>
        </w:rPr>
        <w:t>ης</w:t>
      </w: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 xml:space="preserve"> πρέπει εφεξής να γίνεται με το Συμβούλιο της Ευρώπης (</w:t>
      </w:r>
      <w:r w:rsidRPr="00BA3727">
        <w:rPr>
          <w:rFonts w:ascii="Calibri" w:eastAsia="Times New Roman" w:hAnsi="Calibri" w:cs="Arial"/>
          <w:sz w:val="20"/>
          <w:szCs w:val="20"/>
          <w:lang w:val="en-US" w:eastAsia="el-GR"/>
        </w:rPr>
        <w:t>e</w:t>
      </w: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>-</w:t>
      </w:r>
      <w:r w:rsidRPr="00BA3727">
        <w:rPr>
          <w:rFonts w:ascii="Calibri" w:eastAsia="Times New Roman" w:hAnsi="Calibri" w:cs="Arial"/>
          <w:sz w:val="20"/>
          <w:szCs w:val="20"/>
          <w:lang w:val="en-US" w:eastAsia="el-GR"/>
        </w:rPr>
        <w:t>mail</w:t>
      </w: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 xml:space="preserve">: </w:t>
      </w:r>
      <w:hyperlink r:id="rId6" w:history="1">
        <w:r w:rsidRPr="00BA3727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val="en-US" w:eastAsia="el-GR"/>
          </w:rPr>
          <w:t>pestalozzi</w:t>
        </w:r>
        <w:r w:rsidRPr="00BA3727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eastAsia="el-GR"/>
          </w:rPr>
          <w:t>@</w:t>
        </w:r>
        <w:proofErr w:type="spellStart"/>
        <w:r w:rsidRPr="00BA3727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val="en-US" w:eastAsia="el-GR"/>
          </w:rPr>
          <w:t>coe</w:t>
        </w:r>
        <w:proofErr w:type="spellEnd"/>
        <w:r w:rsidRPr="00BA3727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eastAsia="el-GR"/>
          </w:rPr>
          <w:t>.</w:t>
        </w:r>
        <w:proofErr w:type="spellStart"/>
        <w:r w:rsidRPr="00BA3727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val="en-US" w:eastAsia="el-GR"/>
          </w:rPr>
          <w:t>int</w:t>
        </w:r>
        <w:proofErr w:type="spellEnd"/>
      </w:hyperlink>
      <w:r w:rsidRPr="00BA3727">
        <w:rPr>
          <w:rFonts w:ascii="Calibri" w:eastAsia="Times New Roman" w:hAnsi="Calibri" w:cs="Arial"/>
          <w:sz w:val="20"/>
          <w:szCs w:val="20"/>
          <w:lang w:eastAsia="el-GR"/>
        </w:rPr>
        <w:t>).</w:t>
      </w:r>
    </w:p>
    <w:p w:rsidR="009A6107" w:rsidRPr="00BA3727" w:rsidRDefault="009A6107" w:rsidP="00651B09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</w:p>
    <w:p w:rsidR="00651B09" w:rsidRPr="00BA3727" w:rsidRDefault="00651B09" w:rsidP="00651B09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 xml:space="preserve">Σε ό,τι αφορά τα έξοδα συμμετοχής, αυτά καταβάλλονται από το Συμβούλιο της Ευρώπης (βλ. Προκήρυξή μας), ενώ τα έξοδα διαμονής και διατροφής βαρύνουν το φορέα υποδοχής. </w:t>
      </w:r>
    </w:p>
    <w:p w:rsidR="00651B09" w:rsidRPr="00BA3727" w:rsidRDefault="00651B09" w:rsidP="00651B09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>Τέλος, δυο εβδομάδες μετά την επιστροφή τ</w:t>
      </w:r>
      <w:r w:rsidR="005567CE">
        <w:rPr>
          <w:rFonts w:ascii="Calibri" w:eastAsia="Times New Roman" w:hAnsi="Calibri" w:cs="Arial"/>
          <w:sz w:val="20"/>
          <w:szCs w:val="20"/>
          <w:lang w:eastAsia="el-GR"/>
        </w:rPr>
        <w:t>η</w:t>
      </w: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 xml:space="preserve">ς, </w:t>
      </w:r>
      <w:r w:rsidR="00222AD9">
        <w:rPr>
          <w:rFonts w:ascii="Calibri" w:eastAsia="Times New Roman" w:hAnsi="Calibri" w:cs="Arial"/>
          <w:b/>
          <w:sz w:val="20"/>
          <w:szCs w:val="20"/>
          <w:lang w:eastAsia="el-GR"/>
        </w:rPr>
        <w:t>η συμμετέχουσα</w:t>
      </w:r>
      <w:r w:rsidRPr="00BA3727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στο σεμινάριο πρέπει να υποβάλ</w:t>
      </w:r>
      <w:r w:rsidR="00222AD9">
        <w:rPr>
          <w:rFonts w:ascii="Calibri" w:eastAsia="Times New Roman" w:hAnsi="Calibri" w:cs="Arial"/>
          <w:b/>
          <w:sz w:val="20"/>
          <w:szCs w:val="20"/>
          <w:lang w:eastAsia="el-GR"/>
        </w:rPr>
        <w:t>ει</w:t>
      </w:r>
      <w:r w:rsidRPr="00BA3727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στην υπηρεσία μας σχετική </w:t>
      </w:r>
      <w:r w:rsidRPr="00BA3727">
        <w:rPr>
          <w:rFonts w:ascii="Calibri" w:eastAsia="Times New Roman" w:hAnsi="Calibri" w:cs="Arial"/>
          <w:b/>
          <w:sz w:val="20"/>
          <w:szCs w:val="20"/>
          <w:u w:val="single"/>
          <w:lang w:eastAsia="el-GR"/>
        </w:rPr>
        <w:t>έκθεση</w:t>
      </w:r>
      <w:r w:rsidRPr="00BA3727">
        <w:rPr>
          <w:rFonts w:ascii="Calibri" w:eastAsia="Times New Roman" w:hAnsi="Calibri" w:cs="Arial"/>
          <w:b/>
          <w:sz w:val="20"/>
          <w:szCs w:val="20"/>
          <w:lang w:eastAsia="el-GR"/>
        </w:rPr>
        <w:t>, στην ελληνική γλώσσα</w:t>
      </w: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>.</w:t>
      </w:r>
    </w:p>
    <w:p w:rsidR="00651B09" w:rsidRPr="00BA3727" w:rsidRDefault="00651B09" w:rsidP="00651B09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</w:p>
    <w:p w:rsidR="00651B09" w:rsidRPr="00BA3727" w:rsidRDefault="00651B09" w:rsidP="00651B09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  <w:r w:rsidRPr="00BA3727">
        <w:rPr>
          <w:rFonts w:ascii="Calibri" w:eastAsia="Times New Roman" w:hAnsi="Calibri" w:cs="Arial"/>
          <w:sz w:val="20"/>
          <w:szCs w:val="20"/>
          <w:u w:val="single"/>
          <w:lang w:eastAsia="el-GR"/>
        </w:rPr>
        <w:t>Παρακαλ</w:t>
      </w:r>
      <w:r w:rsidR="00222AD9">
        <w:rPr>
          <w:rFonts w:ascii="Calibri" w:eastAsia="Times New Roman" w:hAnsi="Calibri" w:cs="Arial"/>
          <w:sz w:val="20"/>
          <w:szCs w:val="20"/>
          <w:u w:val="single"/>
          <w:lang w:eastAsia="el-GR"/>
        </w:rPr>
        <w:t>είται</w:t>
      </w:r>
      <w:r w:rsidRPr="00BA3727">
        <w:rPr>
          <w:rFonts w:ascii="Calibri" w:eastAsia="Times New Roman" w:hAnsi="Calibri" w:cs="Arial"/>
          <w:sz w:val="20"/>
          <w:szCs w:val="20"/>
          <w:u w:val="single"/>
          <w:lang w:eastAsia="el-GR"/>
        </w:rPr>
        <w:t xml:space="preserve"> </w:t>
      </w:r>
      <w:r w:rsidR="00222AD9">
        <w:rPr>
          <w:rFonts w:ascii="Calibri" w:eastAsia="Times New Roman" w:hAnsi="Calibri" w:cs="Arial"/>
          <w:sz w:val="20"/>
          <w:szCs w:val="20"/>
          <w:u w:val="single"/>
          <w:lang w:eastAsia="el-GR"/>
        </w:rPr>
        <w:t xml:space="preserve">η </w:t>
      </w:r>
      <w:r w:rsidRPr="00BA3727">
        <w:rPr>
          <w:rFonts w:ascii="Calibri" w:eastAsia="Times New Roman" w:hAnsi="Calibri" w:cs="Arial"/>
          <w:sz w:val="20"/>
          <w:szCs w:val="20"/>
          <w:u w:val="single"/>
          <w:lang w:eastAsia="el-GR"/>
        </w:rPr>
        <w:t>υποψήφι</w:t>
      </w:r>
      <w:r w:rsidR="00222AD9">
        <w:rPr>
          <w:rFonts w:ascii="Calibri" w:eastAsia="Times New Roman" w:hAnsi="Calibri" w:cs="Arial"/>
          <w:sz w:val="20"/>
          <w:szCs w:val="20"/>
          <w:u w:val="single"/>
          <w:lang w:eastAsia="el-GR"/>
        </w:rPr>
        <w:t xml:space="preserve">α </w:t>
      </w:r>
      <w:r w:rsidRPr="00BA3727">
        <w:rPr>
          <w:rFonts w:ascii="Calibri" w:eastAsia="Times New Roman" w:hAnsi="Calibri" w:cs="Arial"/>
          <w:sz w:val="20"/>
          <w:szCs w:val="20"/>
          <w:u w:val="single"/>
          <w:lang w:eastAsia="el-GR"/>
        </w:rPr>
        <w:t xml:space="preserve">να </w:t>
      </w:r>
      <w:r w:rsidRPr="00BA3727">
        <w:rPr>
          <w:rFonts w:ascii="Calibri" w:eastAsia="Times New Roman" w:hAnsi="Calibri" w:cs="Arial"/>
          <w:b/>
          <w:sz w:val="20"/>
          <w:szCs w:val="20"/>
          <w:u w:val="single"/>
          <w:lang w:eastAsia="el-GR"/>
        </w:rPr>
        <w:t>αποστείλ</w:t>
      </w:r>
      <w:r w:rsidR="00222AD9">
        <w:rPr>
          <w:rFonts w:ascii="Calibri" w:eastAsia="Times New Roman" w:hAnsi="Calibri" w:cs="Arial"/>
          <w:b/>
          <w:sz w:val="20"/>
          <w:szCs w:val="20"/>
          <w:u w:val="single"/>
          <w:lang w:eastAsia="el-GR"/>
        </w:rPr>
        <w:t>ει</w:t>
      </w:r>
      <w:r w:rsidRPr="00BA3727">
        <w:rPr>
          <w:rFonts w:ascii="Calibri" w:eastAsia="Times New Roman" w:hAnsi="Calibri" w:cs="Arial"/>
          <w:b/>
          <w:sz w:val="20"/>
          <w:szCs w:val="20"/>
          <w:u w:val="single"/>
          <w:lang w:eastAsia="el-GR"/>
        </w:rPr>
        <w:t xml:space="preserve"> άμεσα στην υπηρεσία μας, ηλεκτρονικά, όλα τα δικαιολογητικά Β΄</w:t>
      </w:r>
      <w:r w:rsidR="00222AD9">
        <w:rPr>
          <w:rFonts w:ascii="Calibri" w:eastAsia="Times New Roman" w:hAnsi="Calibri" w:cs="Arial"/>
          <w:b/>
          <w:sz w:val="20"/>
          <w:szCs w:val="20"/>
          <w:u w:val="single"/>
          <w:lang w:eastAsia="el-GR"/>
        </w:rPr>
        <w:t xml:space="preserve"> </w:t>
      </w:r>
      <w:r w:rsidRPr="00BA3727">
        <w:rPr>
          <w:rFonts w:ascii="Calibri" w:eastAsia="Times New Roman" w:hAnsi="Calibri" w:cs="Arial"/>
          <w:b/>
          <w:sz w:val="20"/>
          <w:szCs w:val="20"/>
          <w:u w:val="single"/>
          <w:lang w:eastAsia="el-GR"/>
        </w:rPr>
        <w:t>φάσης</w:t>
      </w:r>
      <w:r w:rsidRPr="00BA3727">
        <w:rPr>
          <w:rFonts w:ascii="Calibri" w:eastAsia="Times New Roman" w:hAnsi="Calibri" w:cs="Arial"/>
          <w:sz w:val="20"/>
          <w:szCs w:val="20"/>
          <w:u w:val="single"/>
          <w:lang w:eastAsia="el-GR"/>
        </w:rPr>
        <w:t>, σύμφωνα με τα οριζόμενα στη σχετική προκήρυξη (</w:t>
      </w:r>
      <w:r w:rsidRPr="00BA3727">
        <w:rPr>
          <w:rFonts w:cstheme="minorHAnsi"/>
          <w:sz w:val="20"/>
          <w:szCs w:val="20"/>
        </w:rPr>
        <w:t>ΦΣΕ 1 /4364 /Η1/14.1.2016)</w:t>
      </w: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 xml:space="preserve">. </w:t>
      </w:r>
    </w:p>
    <w:p w:rsidR="00651B09" w:rsidRPr="00BA3727" w:rsidRDefault="00651B09" w:rsidP="00651B09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lang w:eastAsia="el-GR"/>
        </w:rPr>
      </w:pPr>
    </w:p>
    <w:p w:rsidR="00651B09" w:rsidRPr="00BA3727" w:rsidRDefault="00651B09" w:rsidP="00651B09">
      <w:pPr>
        <w:spacing w:after="0" w:line="240" w:lineRule="auto"/>
        <w:ind w:left="-360"/>
        <w:jc w:val="both"/>
        <w:rPr>
          <w:rFonts w:ascii="Calibri" w:eastAsia="Times New Roman" w:hAnsi="Calibri" w:cs="Arial"/>
          <w:sz w:val="20"/>
          <w:szCs w:val="20"/>
          <w:u w:val="single"/>
          <w:lang w:eastAsia="el-GR"/>
        </w:rPr>
      </w:pPr>
      <w:r w:rsidRPr="00BA3727">
        <w:rPr>
          <w:rFonts w:ascii="Calibri" w:eastAsia="Times New Roman" w:hAnsi="Calibri" w:cs="Arial"/>
          <w:sz w:val="20"/>
          <w:szCs w:val="20"/>
          <w:u w:val="single"/>
          <w:lang w:eastAsia="el-GR"/>
        </w:rPr>
        <w:t xml:space="preserve">  </w:t>
      </w:r>
    </w:p>
    <w:p w:rsidR="00651B09" w:rsidRDefault="00651B09" w:rsidP="00651B09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  <w:r w:rsidRPr="00BA3727">
        <w:rPr>
          <w:rFonts w:ascii="Calibri" w:eastAsia="Times New Roman" w:hAnsi="Calibri" w:cs="Arial"/>
          <w:sz w:val="20"/>
          <w:szCs w:val="20"/>
          <w:lang w:eastAsia="el-GR"/>
        </w:rPr>
        <w:t xml:space="preserve">                                                                                        </w:t>
      </w:r>
      <w:r w:rsidRPr="00BA3727">
        <w:rPr>
          <w:rFonts w:ascii="Calibri" w:eastAsia="Times New Roman" w:hAnsi="Calibri" w:cs="Arial"/>
          <w:b/>
          <w:sz w:val="20"/>
          <w:szCs w:val="20"/>
          <w:lang w:eastAsia="el-GR"/>
        </w:rPr>
        <w:t>Η ΑΝΑΠΛΗΡΩΤΡΙΑ ΠΡΟΪΣΤΑΜΕΝΗ ΤΗΣ ΔΙΕΥΘΥΝΣΗΣ</w:t>
      </w:r>
    </w:p>
    <w:p w:rsidR="00A1633C" w:rsidRPr="00BA3727" w:rsidRDefault="00A1633C" w:rsidP="00651B09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</w:p>
    <w:p w:rsidR="00651B09" w:rsidRPr="00BA3727" w:rsidRDefault="00651B09" w:rsidP="00651B09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</w:p>
    <w:p w:rsidR="00651B09" w:rsidRPr="00BA3727" w:rsidRDefault="00651B09" w:rsidP="00651B09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</w:p>
    <w:p w:rsidR="00651B09" w:rsidRPr="00BA3727" w:rsidRDefault="00651B09" w:rsidP="00651B09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  <w:r w:rsidRPr="00BA3727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                                                                                                  </w:t>
      </w:r>
    </w:p>
    <w:p w:rsidR="00651B09" w:rsidRPr="00BA3727" w:rsidRDefault="00651B09" w:rsidP="00651B09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el-GR"/>
        </w:rPr>
      </w:pPr>
      <w:r w:rsidRPr="00BA3727">
        <w:rPr>
          <w:rFonts w:ascii="Calibri" w:eastAsia="Times New Roman" w:hAnsi="Calibri" w:cs="Arial"/>
          <w:b/>
          <w:sz w:val="20"/>
          <w:szCs w:val="20"/>
          <w:lang w:eastAsia="el-GR"/>
        </w:rPr>
        <w:t xml:space="preserve">                                                                                                         ΜΑΓΔΑΛΗΝΗ ΤΡΑΝΤΑΛΛΙΔΗ</w:t>
      </w:r>
    </w:p>
    <w:p w:rsidR="00651B09" w:rsidRPr="00BA3727" w:rsidRDefault="00651B09" w:rsidP="00651B09">
      <w:pPr>
        <w:rPr>
          <w:sz w:val="20"/>
          <w:szCs w:val="20"/>
        </w:rPr>
      </w:pPr>
    </w:p>
    <w:p w:rsidR="00651B09" w:rsidRPr="00BA3727" w:rsidRDefault="00651B09" w:rsidP="00651B09">
      <w:pPr>
        <w:rPr>
          <w:sz w:val="20"/>
          <w:szCs w:val="20"/>
        </w:rPr>
      </w:pPr>
    </w:p>
    <w:p w:rsidR="00651B09" w:rsidRPr="00BA3727" w:rsidRDefault="00651B09" w:rsidP="00651B09">
      <w:pPr>
        <w:rPr>
          <w:sz w:val="20"/>
          <w:szCs w:val="20"/>
        </w:rPr>
      </w:pPr>
    </w:p>
    <w:p w:rsidR="00651B09" w:rsidRPr="00BA3727" w:rsidRDefault="00651B09" w:rsidP="00651B09">
      <w:pPr>
        <w:rPr>
          <w:sz w:val="20"/>
          <w:szCs w:val="20"/>
        </w:rPr>
      </w:pPr>
    </w:p>
    <w:p w:rsidR="00651B09" w:rsidRPr="00BA3727" w:rsidRDefault="00651B09" w:rsidP="00651B09">
      <w:pPr>
        <w:rPr>
          <w:sz w:val="20"/>
          <w:szCs w:val="20"/>
        </w:rPr>
      </w:pPr>
    </w:p>
    <w:p w:rsidR="00B127EF" w:rsidRDefault="00E523BF"/>
    <w:sectPr w:rsidR="00B127EF" w:rsidSect="00794AFF">
      <w:pgSz w:w="11906" w:h="16838"/>
      <w:pgMar w:top="993" w:right="1133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09"/>
    <w:rsid w:val="00121694"/>
    <w:rsid w:val="00222AD9"/>
    <w:rsid w:val="002F7650"/>
    <w:rsid w:val="003F1259"/>
    <w:rsid w:val="004E4B03"/>
    <w:rsid w:val="005567CE"/>
    <w:rsid w:val="00651B09"/>
    <w:rsid w:val="008A2C30"/>
    <w:rsid w:val="009A6107"/>
    <w:rsid w:val="009B6D8D"/>
    <w:rsid w:val="009E0F2D"/>
    <w:rsid w:val="009F5A15"/>
    <w:rsid w:val="00A1633C"/>
    <w:rsid w:val="00BC7F24"/>
    <w:rsid w:val="00EB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63D4E-6824-463C-862A-D9E4F7B0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6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56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stalozzi@coe.int" TargetMode="External"/><Relationship Id="rId5" Type="http://schemas.openxmlformats.org/officeDocument/2006/relationships/hyperlink" Target="mailto:ampo@minedu.gov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Μπομπέτση</dc:creator>
  <cp:keywords/>
  <dc:description/>
  <cp:lastModifiedBy>Αικατερίνη Μπομπέτση</cp:lastModifiedBy>
  <cp:revision>14</cp:revision>
  <cp:lastPrinted>2016-09-19T08:00:00Z</cp:lastPrinted>
  <dcterms:created xsi:type="dcterms:W3CDTF">2016-09-14T08:39:00Z</dcterms:created>
  <dcterms:modified xsi:type="dcterms:W3CDTF">2016-09-20T06:54:00Z</dcterms:modified>
</cp:coreProperties>
</file>