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F6" w:rsidRPr="004211FA" w:rsidRDefault="00142CF6" w:rsidP="00142CF6">
      <w:pPr>
        <w:spacing w:after="0"/>
        <w:jc w:val="center"/>
        <w:rPr>
          <w:rFonts w:cs="Arial"/>
          <w:b/>
          <w:szCs w:val="20"/>
        </w:rPr>
      </w:pPr>
      <w:r w:rsidRPr="004211FA">
        <w:rPr>
          <w:rFonts w:cs="Arial"/>
          <w:b/>
          <w:szCs w:val="20"/>
        </w:rPr>
        <w:t xml:space="preserve">ΠΑΡΑΡΤΗΜΑ Α’ </w:t>
      </w:r>
    </w:p>
    <w:p w:rsidR="00142CF6" w:rsidRPr="004211FA" w:rsidRDefault="00142CF6" w:rsidP="00142CF6">
      <w:pPr>
        <w:spacing w:after="0"/>
        <w:jc w:val="center"/>
        <w:rPr>
          <w:rFonts w:cs="Arial"/>
          <w:b/>
          <w:szCs w:val="20"/>
        </w:rPr>
      </w:pPr>
      <w:r w:rsidRPr="004211FA">
        <w:rPr>
          <w:rFonts w:cs="Arial"/>
          <w:b/>
          <w:szCs w:val="20"/>
        </w:rPr>
        <w:t>ΠΙΝΑΚΑΣ ΖΗΤΟΥΜΕΝΩΝ ΕΙΔΩΝ – ΥΠΟΔΕΙΓΜΑ ΟΙΚΟΝΟΜΙΚΗΣ ΠΡΟΣΦΟΡΑΣ</w:t>
      </w:r>
    </w:p>
    <w:p w:rsidR="00142CF6" w:rsidRPr="003E053A" w:rsidRDefault="00142CF6" w:rsidP="00142CF6">
      <w:pPr>
        <w:spacing w:after="0"/>
        <w:jc w:val="both"/>
        <w:rPr>
          <w:rFonts w:cs="Arial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21"/>
      </w:tblGrid>
      <w:tr w:rsidR="00142CF6" w:rsidRPr="00A76C74" w:rsidTr="00142CF6">
        <w:trPr>
          <w:trHeight w:val="597"/>
        </w:trPr>
        <w:tc>
          <w:tcPr>
            <w:tcW w:w="4121" w:type="dxa"/>
            <w:vAlign w:val="center"/>
          </w:tcPr>
          <w:p w:rsidR="00142CF6" w:rsidRPr="00A76C74" w:rsidRDefault="00142CF6" w:rsidP="00142CF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A76C74">
              <w:rPr>
                <w:rFonts w:cs="Arial"/>
                <w:b/>
                <w:sz w:val="18"/>
                <w:szCs w:val="18"/>
              </w:rPr>
              <w:t>[</w:t>
            </w:r>
            <w:r w:rsidRPr="00A76C74">
              <w:rPr>
                <w:rFonts w:cs="Arial"/>
                <w:b/>
                <w:i/>
                <w:sz w:val="18"/>
                <w:szCs w:val="18"/>
              </w:rPr>
              <w:t>Στοιχεία προμηθευτή</w:t>
            </w:r>
            <w:r w:rsidRPr="00A76C74">
              <w:rPr>
                <w:rFonts w:cs="Arial"/>
                <w:b/>
                <w:sz w:val="18"/>
                <w:szCs w:val="18"/>
              </w:rPr>
              <w:t>]</w:t>
            </w:r>
          </w:p>
        </w:tc>
      </w:tr>
    </w:tbl>
    <w:p w:rsidR="00142CF6" w:rsidRPr="00A76C74" w:rsidRDefault="00142CF6" w:rsidP="00142CF6">
      <w:pPr>
        <w:spacing w:after="0"/>
        <w:jc w:val="both"/>
        <w:rPr>
          <w:rFonts w:cs="Arial"/>
          <w:sz w:val="18"/>
          <w:szCs w:val="18"/>
        </w:rPr>
      </w:pPr>
    </w:p>
    <w:p w:rsidR="00142CF6" w:rsidRPr="00A76C74" w:rsidRDefault="00142CF6" w:rsidP="00142CF6">
      <w:pPr>
        <w:spacing w:after="0"/>
        <w:jc w:val="both"/>
        <w:rPr>
          <w:rFonts w:cs="Arial"/>
          <w:b/>
          <w:sz w:val="18"/>
          <w:szCs w:val="18"/>
        </w:rPr>
      </w:pP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 xml:space="preserve">Ημερομηνία, ………………… </w:t>
      </w:r>
    </w:p>
    <w:p w:rsidR="00142CF6" w:rsidRPr="00A76C74" w:rsidRDefault="00142CF6" w:rsidP="00142CF6">
      <w:pPr>
        <w:spacing w:after="0"/>
        <w:jc w:val="both"/>
        <w:rPr>
          <w:rFonts w:cs="Arial"/>
          <w:b/>
          <w:sz w:val="18"/>
          <w:szCs w:val="18"/>
        </w:rPr>
      </w:pP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</w:p>
    <w:p w:rsidR="00142CF6" w:rsidRPr="00A76C74" w:rsidRDefault="00142CF6" w:rsidP="00142CF6">
      <w:pPr>
        <w:spacing w:after="0"/>
        <w:ind w:left="7920" w:firstLine="720"/>
        <w:jc w:val="both"/>
        <w:rPr>
          <w:rFonts w:cs="Arial"/>
          <w:b/>
          <w:sz w:val="18"/>
          <w:szCs w:val="18"/>
        </w:rPr>
      </w:pPr>
      <w:r w:rsidRPr="00A76C74">
        <w:rPr>
          <w:rFonts w:cs="Arial"/>
          <w:b/>
          <w:sz w:val="18"/>
          <w:szCs w:val="18"/>
        </w:rPr>
        <w:t xml:space="preserve">Προς: </w:t>
      </w:r>
    </w:p>
    <w:p w:rsidR="00142CF6" w:rsidRPr="00A76C74" w:rsidRDefault="00142CF6" w:rsidP="00142CF6">
      <w:pPr>
        <w:spacing w:after="0"/>
        <w:ind w:left="86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ΔΙΕΥΘΥΝΣΗ ΠΡΟΜΗΘΕΙΩΝ, </w:t>
      </w:r>
      <w:r w:rsidRPr="00A76C74">
        <w:rPr>
          <w:rFonts w:cs="Arial"/>
          <w:b/>
          <w:sz w:val="18"/>
          <w:szCs w:val="18"/>
        </w:rPr>
        <w:t>ΔΙΑΧΕΙΡΙΣΗΣ ΥΛΙΚΟΥ</w:t>
      </w:r>
      <w:r>
        <w:rPr>
          <w:rFonts w:cs="Arial"/>
          <w:b/>
          <w:sz w:val="18"/>
          <w:szCs w:val="18"/>
        </w:rPr>
        <w:t xml:space="preserve">, ΣΥΓΚΕΝΤΡΩΣΗΣ ΚΑΙ ΥΠΟΒΟΛΗΣ ΠΑΡΑΣΤΑΤΙΚΩΝ ΚΑΙ ΛΟΙΠΩΝ ΘΕΜΑΤΩΝ - </w:t>
      </w:r>
      <w:r w:rsidRPr="00A76C74">
        <w:rPr>
          <w:rFonts w:cs="Arial"/>
          <w:b/>
          <w:sz w:val="18"/>
          <w:szCs w:val="18"/>
        </w:rPr>
        <w:t xml:space="preserve">ΤΜΗΜΑ Α΄ ΚΑΤΑΡΤΙΣΗΣ &amp; ΕΚΤΕΛΕΣΗΣ ΠΡΟΓΡΑΜΜΑΤΟΣ ΠΡΟΜΗΘΕΙΩΝ </w:t>
      </w:r>
    </w:p>
    <w:p w:rsidR="00142CF6" w:rsidRPr="00A76C74" w:rsidRDefault="00142CF6" w:rsidP="00142CF6">
      <w:pPr>
        <w:spacing w:after="0"/>
        <w:jc w:val="both"/>
        <w:rPr>
          <w:rFonts w:cs="Arial"/>
          <w:b/>
          <w:sz w:val="18"/>
          <w:szCs w:val="18"/>
        </w:rPr>
      </w:pPr>
    </w:p>
    <w:p w:rsidR="00142CF6" w:rsidRPr="002A4358" w:rsidRDefault="00142CF6" w:rsidP="00142CF6">
      <w:pPr>
        <w:spacing w:after="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18"/>
          <w:szCs w:val="18"/>
        </w:rPr>
        <w:t>ΟΙΚΟΝΟΜΙΚΗ  ΠΡΟΣΦΟΡΑ</w:t>
      </w:r>
    </w:p>
    <w:p w:rsidR="00142CF6" w:rsidRPr="00A76C74" w:rsidRDefault="00142CF6" w:rsidP="00142CF6">
      <w:pPr>
        <w:spacing w:after="0"/>
        <w:jc w:val="both"/>
        <w:rPr>
          <w:rFonts w:cs="Arial"/>
          <w:b/>
          <w:sz w:val="18"/>
          <w:szCs w:val="18"/>
        </w:rPr>
      </w:pPr>
    </w:p>
    <w:tbl>
      <w:tblPr>
        <w:tblStyle w:val="a4"/>
        <w:tblW w:w="11902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826"/>
        <w:gridCol w:w="1724"/>
        <w:gridCol w:w="1836"/>
        <w:gridCol w:w="2268"/>
        <w:gridCol w:w="1134"/>
        <w:gridCol w:w="2553"/>
      </w:tblGrid>
      <w:tr w:rsidR="00142CF6" w:rsidTr="00073E1B">
        <w:trPr>
          <w:jc w:val="center"/>
        </w:trPr>
        <w:tc>
          <w:tcPr>
            <w:tcW w:w="562" w:type="dxa"/>
            <w:vAlign w:val="center"/>
          </w:tcPr>
          <w:p w:rsidR="00142CF6" w:rsidRPr="00A76C74" w:rsidRDefault="00142CF6" w:rsidP="00142CF6">
            <w:pPr>
              <w:tabs>
                <w:tab w:val="left" w:pos="6405"/>
              </w:tabs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α/α</w:t>
            </w:r>
          </w:p>
        </w:tc>
        <w:tc>
          <w:tcPr>
            <w:tcW w:w="3551" w:type="dxa"/>
            <w:gridSpan w:val="2"/>
            <w:vAlign w:val="center"/>
          </w:tcPr>
          <w:p w:rsidR="00142CF6" w:rsidRPr="009D20CF" w:rsidRDefault="00142CF6" w:rsidP="00142CF6">
            <w:pPr>
              <w:tabs>
                <w:tab w:val="left" w:pos="6405"/>
              </w:tabs>
              <w:spacing w:after="0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</w:rPr>
              <w:t>ΤΥΠΟΣ ΜΗΧΑΝΗΜΑΤΟΣ / ΑΝΑΛΩΣΙΜΟΥ</w:t>
            </w:r>
          </w:p>
        </w:tc>
        <w:tc>
          <w:tcPr>
            <w:tcW w:w="1836" w:type="dxa"/>
            <w:vAlign w:val="center"/>
          </w:tcPr>
          <w:p w:rsidR="00142CF6" w:rsidRDefault="00142CF6" w:rsidP="00142CF6">
            <w:pPr>
              <w:tabs>
                <w:tab w:val="left" w:pos="6405"/>
              </w:tabs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ΕΙΔΟΣ ΑΝΑΛΩΣΙΜΟΥ</w:t>
            </w:r>
          </w:p>
        </w:tc>
        <w:tc>
          <w:tcPr>
            <w:tcW w:w="2268" w:type="dxa"/>
            <w:vAlign w:val="center"/>
          </w:tcPr>
          <w:p w:rsidR="00142CF6" w:rsidRPr="00D05939" w:rsidRDefault="00142CF6" w:rsidP="00142CF6">
            <w:pPr>
              <w:tabs>
                <w:tab w:val="left" w:pos="6405"/>
              </w:tabs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ΑΝΩΤΑΤΗ ΤΙΜΗ ΑΝΑ ΜΟΝΑΔΑ</w:t>
            </w:r>
            <w:r w:rsidRPr="009D431E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ΧΩΡΙΣ Φ.Π.Α.</w:t>
            </w:r>
          </w:p>
        </w:tc>
        <w:tc>
          <w:tcPr>
            <w:tcW w:w="1134" w:type="dxa"/>
            <w:vAlign w:val="center"/>
          </w:tcPr>
          <w:p w:rsidR="00142CF6" w:rsidRPr="00A76C74" w:rsidRDefault="00142CF6" w:rsidP="00142CF6">
            <w:pPr>
              <w:tabs>
                <w:tab w:val="left" w:pos="6405"/>
              </w:tabs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A76C74">
              <w:rPr>
                <w:rFonts w:cs="Arial"/>
                <w:b/>
                <w:sz w:val="18"/>
                <w:szCs w:val="18"/>
              </w:rPr>
              <w:t>ΠΟΣΟΤΗΤΑ</w:t>
            </w:r>
          </w:p>
        </w:tc>
        <w:tc>
          <w:tcPr>
            <w:tcW w:w="2551" w:type="dxa"/>
            <w:vAlign w:val="center"/>
          </w:tcPr>
          <w:p w:rsidR="00142CF6" w:rsidRPr="00A76C74" w:rsidRDefault="00142CF6" w:rsidP="00142CF6">
            <w:pPr>
              <w:tabs>
                <w:tab w:val="left" w:pos="6405"/>
              </w:tabs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A76C74">
              <w:rPr>
                <w:rFonts w:cs="Arial"/>
                <w:b/>
                <w:sz w:val="18"/>
                <w:szCs w:val="18"/>
              </w:rPr>
              <w:t>ΤΙΜΗ ΜΟΝΑΔΟΣ</w:t>
            </w:r>
            <w:r>
              <w:rPr>
                <w:rFonts w:cs="Arial"/>
                <w:b/>
                <w:sz w:val="18"/>
                <w:szCs w:val="18"/>
              </w:rPr>
              <w:t xml:space="preserve"> ΧΩΡΙΣ Φ.Π.Α.</w:t>
            </w:r>
            <w:r>
              <w:rPr>
                <w:rFonts w:cs="Arial"/>
                <w:b/>
                <w:sz w:val="18"/>
                <w:szCs w:val="18"/>
              </w:rPr>
              <w:br/>
            </w:r>
            <w:r w:rsidRPr="002800FA">
              <w:rPr>
                <w:rFonts w:cs="Arial"/>
                <w:b/>
                <w:sz w:val="18"/>
                <w:szCs w:val="18"/>
              </w:rPr>
              <w:t xml:space="preserve"> (</w:t>
            </w:r>
            <w:r>
              <w:rPr>
                <w:rFonts w:cs="Arial"/>
                <w:b/>
                <w:sz w:val="18"/>
                <w:szCs w:val="18"/>
              </w:rPr>
              <w:t>σε ευρώ)</w:t>
            </w:r>
          </w:p>
        </w:tc>
      </w:tr>
      <w:tr w:rsidR="00142CF6" w:rsidRPr="004B2734" w:rsidTr="00142CF6">
        <w:trPr>
          <w:jc w:val="center"/>
        </w:trPr>
        <w:tc>
          <w:tcPr>
            <w:tcW w:w="562" w:type="dxa"/>
            <w:vAlign w:val="center"/>
          </w:tcPr>
          <w:p w:rsidR="00142CF6" w:rsidRDefault="00142CF6" w:rsidP="00142CF6">
            <w:pPr>
              <w:tabs>
                <w:tab w:val="left" w:pos="640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551" w:type="dxa"/>
            <w:gridSpan w:val="2"/>
            <w:vAlign w:val="center"/>
          </w:tcPr>
          <w:p w:rsidR="00142CF6" w:rsidRPr="00E164E3" w:rsidRDefault="00142CF6" w:rsidP="00142CF6">
            <w:pPr>
              <w:spacing w:after="0"/>
              <w:rPr>
                <w:rFonts w:cs="Tahoma"/>
                <w:color w:val="000000"/>
                <w:sz w:val="18"/>
                <w:szCs w:val="16"/>
                <w:lang w:val="en-US"/>
              </w:rPr>
            </w:pPr>
            <w:r>
              <w:rPr>
                <w:rFonts w:cs="Tahoma"/>
                <w:color w:val="000000"/>
                <w:sz w:val="18"/>
                <w:szCs w:val="16"/>
                <w:lang w:val="en-US"/>
              </w:rPr>
              <w:t>LEXMARK CS725de  Black (20K</w:t>
            </w:r>
            <w:r w:rsidRPr="00E164E3">
              <w:rPr>
                <w:rFonts w:cs="Tahoma"/>
                <w:color w:val="000000"/>
                <w:sz w:val="18"/>
                <w:szCs w:val="16"/>
                <w:lang w:val="en-US"/>
              </w:rPr>
              <w:t>)</w:t>
            </w:r>
          </w:p>
        </w:tc>
        <w:tc>
          <w:tcPr>
            <w:tcW w:w="1836" w:type="dxa"/>
            <w:vAlign w:val="center"/>
          </w:tcPr>
          <w:p w:rsidR="00142CF6" w:rsidRPr="00E164E3" w:rsidRDefault="00142CF6" w:rsidP="00142CF6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E164E3">
              <w:rPr>
                <w:rFonts w:ascii="Calibri" w:eastAsia="Calibri" w:hAnsi="Calibri"/>
                <w:sz w:val="18"/>
              </w:rPr>
              <w:t>Γνήσιο</w:t>
            </w:r>
          </w:p>
        </w:tc>
        <w:tc>
          <w:tcPr>
            <w:tcW w:w="2268" w:type="dxa"/>
            <w:vAlign w:val="center"/>
          </w:tcPr>
          <w:p w:rsidR="00142CF6" w:rsidRPr="00E164E3" w:rsidRDefault="00142CF6" w:rsidP="00142CF6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E164E3">
              <w:rPr>
                <w:rFonts w:ascii="Calibri" w:hAnsi="Calibri"/>
                <w:color w:val="000000"/>
                <w:sz w:val="18"/>
              </w:rPr>
              <w:t>200,00</w:t>
            </w:r>
          </w:p>
        </w:tc>
        <w:tc>
          <w:tcPr>
            <w:tcW w:w="1134" w:type="dxa"/>
            <w:vAlign w:val="center"/>
          </w:tcPr>
          <w:p w:rsidR="00142CF6" w:rsidRPr="00E164E3" w:rsidRDefault="00142CF6" w:rsidP="00142CF6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164E3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142CF6" w:rsidRPr="004B2734" w:rsidRDefault="00142CF6" w:rsidP="00142CF6">
            <w:pPr>
              <w:spacing w:after="0"/>
              <w:rPr>
                <w:lang w:val="en-US"/>
              </w:rPr>
            </w:pPr>
          </w:p>
        </w:tc>
      </w:tr>
      <w:tr w:rsidR="00142CF6" w:rsidRPr="004B2734" w:rsidTr="00142CF6">
        <w:trPr>
          <w:jc w:val="center"/>
        </w:trPr>
        <w:tc>
          <w:tcPr>
            <w:tcW w:w="562" w:type="dxa"/>
            <w:vAlign w:val="center"/>
          </w:tcPr>
          <w:p w:rsidR="00142CF6" w:rsidRDefault="00142CF6" w:rsidP="00142CF6">
            <w:pPr>
              <w:tabs>
                <w:tab w:val="left" w:pos="640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551" w:type="dxa"/>
            <w:gridSpan w:val="2"/>
            <w:vAlign w:val="center"/>
          </w:tcPr>
          <w:p w:rsidR="00142CF6" w:rsidRPr="00E164E3" w:rsidRDefault="00142CF6" w:rsidP="00142CF6">
            <w:pPr>
              <w:spacing w:after="0"/>
              <w:rPr>
                <w:rFonts w:cs="Tahoma"/>
                <w:color w:val="000000"/>
                <w:sz w:val="18"/>
                <w:szCs w:val="16"/>
                <w:lang w:val="en-US"/>
              </w:rPr>
            </w:pPr>
            <w:r w:rsidRPr="00E164E3">
              <w:rPr>
                <w:rFonts w:cs="Tahoma"/>
                <w:color w:val="000000"/>
                <w:sz w:val="18"/>
                <w:szCs w:val="16"/>
                <w:lang w:val="en-US"/>
              </w:rPr>
              <w:t>LEXMARK CS725de  Cy</w:t>
            </w:r>
            <w:r>
              <w:rPr>
                <w:rFonts w:cs="Tahoma"/>
                <w:color w:val="000000"/>
                <w:sz w:val="18"/>
                <w:szCs w:val="16"/>
                <w:lang w:val="en-US"/>
              </w:rPr>
              <w:t>an (7K)</w:t>
            </w:r>
          </w:p>
        </w:tc>
        <w:tc>
          <w:tcPr>
            <w:tcW w:w="1836" w:type="dxa"/>
            <w:vAlign w:val="center"/>
          </w:tcPr>
          <w:p w:rsidR="00142CF6" w:rsidRPr="00E164E3" w:rsidRDefault="00142CF6" w:rsidP="00142CF6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E164E3">
              <w:rPr>
                <w:rFonts w:ascii="Calibri" w:eastAsia="Calibri" w:hAnsi="Calibri"/>
                <w:sz w:val="18"/>
              </w:rPr>
              <w:t>Γνήσιο</w:t>
            </w:r>
          </w:p>
        </w:tc>
        <w:tc>
          <w:tcPr>
            <w:tcW w:w="2268" w:type="dxa"/>
            <w:vAlign w:val="center"/>
          </w:tcPr>
          <w:p w:rsidR="00142CF6" w:rsidRPr="00E164E3" w:rsidRDefault="00142CF6" w:rsidP="00142CF6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E164E3">
              <w:rPr>
                <w:rFonts w:ascii="Calibri" w:hAnsi="Calibri"/>
                <w:color w:val="000000"/>
                <w:sz w:val="18"/>
              </w:rPr>
              <w:t>145,16</w:t>
            </w:r>
          </w:p>
        </w:tc>
        <w:tc>
          <w:tcPr>
            <w:tcW w:w="1134" w:type="dxa"/>
            <w:vAlign w:val="center"/>
          </w:tcPr>
          <w:p w:rsidR="00142CF6" w:rsidRPr="00E164E3" w:rsidRDefault="00142CF6" w:rsidP="00142CF6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164E3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142CF6" w:rsidRPr="004B2734" w:rsidRDefault="00142CF6" w:rsidP="00142CF6">
            <w:pPr>
              <w:spacing w:after="0"/>
              <w:rPr>
                <w:lang w:val="en-US"/>
              </w:rPr>
            </w:pPr>
          </w:p>
        </w:tc>
      </w:tr>
      <w:tr w:rsidR="00142CF6" w:rsidRPr="004B2734" w:rsidTr="00142CF6">
        <w:trPr>
          <w:jc w:val="center"/>
        </w:trPr>
        <w:tc>
          <w:tcPr>
            <w:tcW w:w="562" w:type="dxa"/>
            <w:vAlign w:val="center"/>
          </w:tcPr>
          <w:p w:rsidR="00142CF6" w:rsidRDefault="00142CF6" w:rsidP="00142CF6">
            <w:pPr>
              <w:tabs>
                <w:tab w:val="left" w:pos="640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551" w:type="dxa"/>
            <w:gridSpan w:val="2"/>
            <w:vAlign w:val="center"/>
          </w:tcPr>
          <w:p w:rsidR="00142CF6" w:rsidRPr="00E164E3" w:rsidRDefault="00142CF6" w:rsidP="00142CF6">
            <w:pPr>
              <w:spacing w:after="0"/>
              <w:rPr>
                <w:rFonts w:cs="Tahoma"/>
                <w:color w:val="000000"/>
                <w:sz w:val="18"/>
                <w:szCs w:val="16"/>
                <w:lang w:val="en-US"/>
              </w:rPr>
            </w:pPr>
            <w:r w:rsidRPr="00E164E3">
              <w:rPr>
                <w:rFonts w:cs="Tahoma"/>
                <w:color w:val="000000"/>
                <w:sz w:val="18"/>
                <w:szCs w:val="16"/>
                <w:lang w:val="en-US"/>
              </w:rPr>
              <w:t>LEXMARK CS72</w:t>
            </w:r>
            <w:r>
              <w:rPr>
                <w:rFonts w:cs="Tahoma"/>
                <w:color w:val="000000"/>
                <w:sz w:val="18"/>
                <w:szCs w:val="16"/>
                <w:lang w:val="en-US"/>
              </w:rPr>
              <w:t xml:space="preserve">5de  Yellow - Return </w:t>
            </w:r>
            <w:proofErr w:type="spellStart"/>
            <w:r>
              <w:rPr>
                <w:rFonts w:cs="Tahoma"/>
                <w:color w:val="000000"/>
                <w:sz w:val="18"/>
                <w:szCs w:val="16"/>
                <w:lang w:val="en-US"/>
              </w:rPr>
              <w:t>Programme</w:t>
            </w:r>
            <w:proofErr w:type="spellEnd"/>
          </w:p>
        </w:tc>
        <w:tc>
          <w:tcPr>
            <w:tcW w:w="1836" w:type="dxa"/>
            <w:vAlign w:val="center"/>
          </w:tcPr>
          <w:p w:rsidR="00142CF6" w:rsidRPr="00E164E3" w:rsidRDefault="00142CF6" w:rsidP="00142CF6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E164E3">
              <w:rPr>
                <w:rFonts w:ascii="Calibri" w:eastAsia="Calibri" w:hAnsi="Calibri"/>
                <w:sz w:val="18"/>
              </w:rPr>
              <w:t>Γνήσιο</w:t>
            </w:r>
          </w:p>
        </w:tc>
        <w:tc>
          <w:tcPr>
            <w:tcW w:w="2268" w:type="dxa"/>
            <w:vAlign w:val="center"/>
          </w:tcPr>
          <w:p w:rsidR="00142CF6" w:rsidRPr="00E164E3" w:rsidRDefault="00142CF6" w:rsidP="00142CF6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E164E3">
              <w:rPr>
                <w:rFonts w:ascii="Calibri" w:hAnsi="Calibri"/>
                <w:color w:val="000000"/>
                <w:sz w:val="18"/>
              </w:rPr>
              <w:t>104,84</w:t>
            </w:r>
          </w:p>
        </w:tc>
        <w:tc>
          <w:tcPr>
            <w:tcW w:w="1134" w:type="dxa"/>
            <w:vAlign w:val="center"/>
          </w:tcPr>
          <w:p w:rsidR="00142CF6" w:rsidRPr="00E164E3" w:rsidRDefault="00142CF6" w:rsidP="00142CF6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164E3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142CF6" w:rsidRPr="004B2734" w:rsidRDefault="00142CF6" w:rsidP="00142CF6">
            <w:pPr>
              <w:spacing w:after="0"/>
              <w:rPr>
                <w:lang w:val="en-US"/>
              </w:rPr>
            </w:pPr>
          </w:p>
        </w:tc>
      </w:tr>
      <w:tr w:rsidR="00142CF6" w:rsidRPr="004B2734" w:rsidTr="00142CF6">
        <w:trPr>
          <w:jc w:val="center"/>
        </w:trPr>
        <w:tc>
          <w:tcPr>
            <w:tcW w:w="562" w:type="dxa"/>
            <w:vAlign w:val="center"/>
          </w:tcPr>
          <w:p w:rsidR="00142CF6" w:rsidRDefault="00142CF6" w:rsidP="00142CF6">
            <w:pPr>
              <w:tabs>
                <w:tab w:val="left" w:pos="640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3551" w:type="dxa"/>
            <w:gridSpan w:val="2"/>
            <w:vAlign w:val="center"/>
          </w:tcPr>
          <w:p w:rsidR="00142CF6" w:rsidRPr="00E164E3" w:rsidRDefault="00142CF6" w:rsidP="00142CF6">
            <w:pPr>
              <w:spacing w:after="0"/>
              <w:rPr>
                <w:rFonts w:cs="Tahoma"/>
                <w:color w:val="000000"/>
                <w:sz w:val="18"/>
                <w:szCs w:val="16"/>
                <w:lang w:val="en-US"/>
              </w:rPr>
            </w:pPr>
            <w:r w:rsidRPr="00E164E3">
              <w:rPr>
                <w:rFonts w:cs="Tahoma"/>
                <w:color w:val="000000"/>
                <w:sz w:val="18"/>
                <w:szCs w:val="16"/>
                <w:lang w:val="en-US"/>
              </w:rPr>
              <w:t>LEXMARK CS725</w:t>
            </w:r>
            <w:r>
              <w:rPr>
                <w:rFonts w:cs="Tahoma"/>
                <w:color w:val="000000"/>
                <w:sz w:val="18"/>
                <w:szCs w:val="16"/>
                <w:lang w:val="en-US"/>
              </w:rPr>
              <w:t xml:space="preserve">de  Magenta - Return </w:t>
            </w:r>
            <w:proofErr w:type="spellStart"/>
            <w:r>
              <w:rPr>
                <w:rFonts w:cs="Tahoma"/>
                <w:color w:val="000000"/>
                <w:sz w:val="18"/>
                <w:szCs w:val="16"/>
                <w:lang w:val="en-US"/>
              </w:rPr>
              <w:t>Programme</w:t>
            </w:r>
            <w:proofErr w:type="spellEnd"/>
            <w:r>
              <w:rPr>
                <w:rFonts w:cs="Tahoma"/>
                <w:color w:val="000000"/>
                <w:sz w:val="18"/>
                <w:szCs w:val="16"/>
                <w:lang w:val="en-US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:rsidR="00142CF6" w:rsidRPr="00E164E3" w:rsidRDefault="00142CF6" w:rsidP="00142CF6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E164E3">
              <w:rPr>
                <w:rFonts w:ascii="Calibri" w:eastAsia="Calibri" w:hAnsi="Calibri"/>
                <w:sz w:val="18"/>
              </w:rPr>
              <w:t>Γνήσιο</w:t>
            </w:r>
          </w:p>
        </w:tc>
        <w:tc>
          <w:tcPr>
            <w:tcW w:w="2268" w:type="dxa"/>
            <w:vAlign w:val="center"/>
          </w:tcPr>
          <w:p w:rsidR="00142CF6" w:rsidRPr="00E164E3" w:rsidRDefault="00142CF6" w:rsidP="00142CF6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E164E3">
              <w:rPr>
                <w:rFonts w:ascii="Calibri" w:hAnsi="Calibri"/>
                <w:color w:val="000000"/>
                <w:sz w:val="18"/>
              </w:rPr>
              <w:t>104,84</w:t>
            </w:r>
          </w:p>
        </w:tc>
        <w:tc>
          <w:tcPr>
            <w:tcW w:w="1134" w:type="dxa"/>
            <w:vAlign w:val="center"/>
          </w:tcPr>
          <w:p w:rsidR="00142CF6" w:rsidRPr="00E164E3" w:rsidRDefault="00142CF6" w:rsidP="00142CF6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164E3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142CF6" w:rsidRPr="004B2734" w:rsidRDefault="00142CF6" w:rsidP="00142CF6">
            <w:pPr>
              <w:spacing w:after="0"/>
              <w:rPr>
                <w:lang w:val="en-US"/>
              </w:rPr>
            </w:pPr>
          </w:p>
        </w:tc>
      </w:tr>
      <w:tr w:rsidR="00142CF6" w:rsidTr="00142CF6">
        <w:trPr>
          <w:trHeight w:hRule="exact" w:val="340"/>
          <w:jc w:val="center"/>
        </w:trPr>
        <w:tc>
          <w:tcPr>
            <w:tcW w:w="2389" w:type="dxa"/>
            <w:gridSpan w:val="2"/>
            <w:tcBorders>
              <w:left w:val="nil"/>
              <w:bottom w:val="nil"/>
              <w:right w:val="nil"/>
            </w:tcBorders>
          </w:tcPr>
          <w:p w:rsidR="00142CF6" w:rsidRPr="00C55027" w:rsidRDefault="00142CF6" w:rsidP="00073E1B">
            <w:pPr>
              <w:jc w:val="right"/>
              <w:rPr>
                <w:b/>
              </w:rPr>
            </w:pPr>
          </w:p>
        </w:tc>
        <w:tc>
          <w:tcPr>
            <w:tcW w:w="6960" w:type="dxa"/>
            <w:gridSpan w:val="4"/>
            <w:tcBorders>
              <w:left w:val="nil"/>
              <w:bottom w:val="nil"/>
            </w:tcBorders>
            <w:vAlign w:val="center"/>
          </w:tcPr>
          <w:p w:rsidR="00142CF6" w:rsidRPr="00211255" w:rsidRDefault="00142CF6" w:rsidP="00142CF6">
            <w:pPr>
              <w:spacing w:after="0"/>
              <w:jc w:val="right"/>
            </w:pPr>
            <w:r w:rsidRPr="00C55027">
              <w:rPr>
                <w:b/>
              </w:rPr>
              <w:t>Κόστος (χωρίς ΦΠΑ)</w:t>
            </w:r>
          </w:p>
        </w:tc>
        <w:tc>
          <w:tcPr>
            <w:tcW w:w="2553" w:type="dxa"/>
            <w:vAlign w:val="center"/>
          </w:tcPr>
          <w:p w:rsidR="00142CF6" w:rsidRPr="00211255" w:rsidRDefault="00142CF6" w:rsidP="00142CF6">
            <w:pPr>
              <w:spacing w:after="0"/>
              <w:jc w:val="right"/>
            </w:pPr>
          </w:p>
        </w:tc>
      </w:tr>
      <w:tr w:rsidR="00142CF6" w:rsidTr="00142CF6">
        <w:trPr>
          <w:trHeight w:hRule="exact" w:val="340"/>
          <w:jc w:val="center"/>
        </w:trPr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CF6" w:rsidRDefault="00142CF6" w:rsidP="00073E1B">
            <w:pPr>
              <w:jc w:val="right"/>
              <w:rPr>
                <w:b/>
              </w:rPr>
            </w:pPr>
          </w:p>
        </w:tc>
        <w:tc>
          <w:tcPr>
            <w:tcW w:w="69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42CF6" w:rsidRPr="00C55027" w:rsidRDefault="00142CF6" w:rsidP="00142CF6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ΦΠΑ 24</w:t>
            </w:r>
            <w:r w:rsidRPr="00C55027">
              <w:rPr>
                <w:b/>
              </w:rPr>
              <w:t>%</w:t>
            </w:r>
          </w:p>
        </w:tc>
        <w:tc>
          <w:tcPr>
            <w:tcW w:w="2553" w:type="dxa"/>
            <w:vAlign w:val="center"/>
          </w:tcPr>
          <w:p w:rsidR="00142CF6" w:rsidRPr="00C55027" w:rsidRDefault="00142CF6" w:rsidP="00142CF6">
            <w:pPr>
              <w:spacing w:after="0"/>
              <w:jc w:val="right"/>
              <w:rPr>
                <w:b/>
              </w:rPr>
            </w:pPr>
          </w:p>
        </w:tc>
      </w:tr>
      <w:tr w:rsidR="00142CF6" w:rsidTr="00142CF6">
        <w:trPr>
          <w:trHeight w:hRule="exact" w:val="340"/>
          <w:jc w:val="center"/>
        </w:trPr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CF6" w:rsidRPr="00C55027" w:rsidRDefault="00142CF6" w:rsidP="00073E1B">
            <w:pPr>
              <w:jc w:val="right"/>
              <w:rPr>
                <w:b/>
              </w:rPr>
            </w:pPr>
          </w:p>
        </w:tc>
        <w:tc>
          <w:tcPr>
            <w:tcW w:w="69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42CF6" w:rsidRPr="00C55027" w:rsidRDefault="00142CF6" w:rsidP="00142CF6">
            <w:pPr>
              <w:spacing w:after="0"/>
              <w:jc w:val="right"/>
              <w:rPr>
                <w:b/>
              </w:rPr>
            </w:pPr>
            <w:r w:rsidRPr="00C55027">
              <w:rPr>
                <w:b/>
              </w:rPr>
              <w:t>Συνολικό κόστος</w:t>
            </w:r>
            <w:r>
              <w:rPr>
                <w:b/>
              </w:rPr>
              <w:t xml:space="preserve"> (συμπεριλαμβανομένου του ΦΠΑ 24</w:t>
            </w:r>
            <w:r w:rsidRPr="00C55027">
              <w:rPr>
                <w:b/>
              </w:rPr>
              <w:t>%)</w:t>
            </w:r>
          </w:p>
        </w:tc>
        <w:tc>
          <w:tcPr>
            <w:tcW w:w="2553" w:type="dxa"/>
            <w:vAlign w:val="center"/>
          </w:tcPr>
          <w:p w:rsidR="00142CF6" w:rsidRPr="00C55027" w:rsidRDefault="00142CF6" w:rsidP="00142CF6">
            <w:pPr>
              <w:spacing w:after="0"/>
              <w:jc w:val="right"/>
              <w:rPr>
                <w:b/>
              </w:rPr>
            </w:pPr>
          </w:p>
        </w:tc>
      </w:tr>
    </w:tbl>
    <w:p w:rsidR="00142CF6" w:rsidRDefault="00142CF6" w:rsidP="00142CF6">
      <w:pPr>
        <w:tabs>
          <w:tab w:val="left" w:pos="5835"/>
        </w:tabs>
        <w:spacing w:after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</w:p>
    <w:p w:rsidR="00142CF6" w:rsidRDefault="00142CF6" w:rsidP="00142CF6">
      <w:pPr>
        <w:tabs>
          <w:tab w:val="left" w:pos="6405"/>
        </w:tabs>
        <w:spacing w:after="0"/>
        <w:jc w:val="both"/>
        <w:rPr>
          <w:rFonts w:cs="Arial"/>
          <w:sz w:val="18"/>
          <w:szCs w:val="18"/>
        </w:rPr>
      </w:pPr>
    </w:p>
    <w:p w:rsidR="00142CF6" w:rsidRDefault="00142CF6" w:rsidP="00142CF6">
      <w:pPr>
        <w:tabs>
          <w:tab w:val="left" w:pos="6405"/>
        </w:tabs>
        <w:spacing w:after="0"/>
        <w:jc w:val="both"/>
        <w:rPr>
          <w:rFonts w:cs="Arial"/>
          <w:sz w:val="18"/>
          <w:szCs w:val="18"/>
        </w:rPr>
      </w:pPr>
    </w:p>
    <w:p w:rsidR="00142CF6" w:rsidRPr="00DE2670" w:rsidRDefault="00142CF6" w:rsidP="00142CF6">
      <w:pPr>
        <w:tabs>
          <w:tab w:val="left" w:pos="6405"/>
        </w:tabs>
        <w:spacing w:after="0"/>
        <w:jc w:val="both"/>
        <w:rPr>
          <w:rFonts w:cs="Arial"/>
          <w:b/>
          <w:sz w:val="20"/>
          <w:szCs w:val="18"/>
        </w:rPr>
      </w:pPr>
      <w:r w:rsidRPr="00DE2670">
        <w:rPr>
          <w:rFonts w:cs="Arial"/>
          <w:b/>
          <w:sz w:val="20"/>
          <w:szCs w:val="18"/>
        </w:rPr>
        <w:t>Χρόνος Ισχύος Προσφοράς: Εξήντα (60) ημέρες από την ημερομηνία υποβολής της προσφοράς</w:t>
      </w:r>
    </w:p>
    <w:p w:rsidR="00142CF6" w:rsidRPr="009D431E" w:rsidRDefault="00142CF6" w:rsidP="00142CF6">
      <w:pPr>
        <w:tabs>
          <w:tab w:val="left" w:pos="6405"/>
        </w:tabs>
        <w:spacing w:after="0"/>
        <w:jc w:val="both"/>
        <w:rPr>
          <w:rFonts w:cs="Arial"/>
          <w:b/>
          <w:szCs w:val="18"/>
        </w:rPr>
      </w:pPr>
    </w:p>
    <w:p w:rsidR="00142CF6" w:rsidRPr="00F415F8" w:rsidRDefault="00142CF6" w:rsidP="00142CF6">
      <w:pPr>
        <w:tabs>
          <w:tab w:val="left" w:pos="6405"/>
        </w:tabs>
        <w:spacing w:after="0"/>
        <w:jc w:val="both"/>
        <w:rPr>
          <w:rFonts w:cs="Arial"/>
          <w:sz w:val="20"/>
          <w:szCs w:val="18"/>
        </w:rPr>
      </w:pPr>
      <w:r w:rsidRPr="00F415F8">
        <w:rPr>
          <w:rFonts w:cs="Arial"/>
          <w:sz w:val="20"/>
          <w:szCs w:val="18"/>
        </w:rPr>
        <w:t xml:space="preserve">Στο πλαίσιο της με αριθ. </w:t>
      </w:r>
      <w:proofErr w:type="spellStart"/>
      <w:r w:rsidRPr="00F415F8">
        <w:rPr>
          <w:rFonts w:cs="Arial"/>
          <w:sz w:val="20"/>
          <w:szCs w:val="18"/>
        </w:rPr>
        <w:t>πρωτ</w:t>
      </w:r>
      <w:proofErr w:type="spellEnd"/>
      <w:r w:rsidRPr="00F415F8">
        <w:rPr>
          <w:rFonts w:cs="Arial"/>
          <w:sz w:val="20"/>
          <w:szCs w:val="18"/>
        </w:rPr>
        <w:t xml:space="preserve">. </w:t>
      </w:r>
      <w:r w:rsidRPr="00142CF6">
        <w:rPr>
          <w:rFonts w:cs="Arial"/>
          <w:sz w:val="20"/>
          <w:szCs w:val="18"/>
        </w:rPr>
        <w:t>82477</w:t>
      </w:r>
      <w:r w:rsidRPr="00F415F8">
        <w:rPr>
          <w:rFonts w:cs="Arial"/>
          <w:sz w:val="20"/>
          <w:szCs w:val="18"/>
        </w:rPr>
        <w:t>/Β4/</w:t>
      </w:r>
      <w:r>
        <w:rPr>
          <w:rFonts w:cs="Arial"/>
          <w:sz w:val="20"/>
          <w:szCs w:val="18"/>
        </w:rPr>
        <w:t xml:space="preserve"> </w:t>
      </w:r>
      <w:r w:rsidRPr="00142CF6">
        <w:rPr>
          <w:rFonts w:cs="Arial"/>
          <w:sz w:val="20"/>
          <w:szCs w:val="18"/>
        </w:rPr>
        <w:t>17</w:t>
      </w:r>
      <w:bookmarkStart w:id="0" w:name="_GoBack"/>
      <w:bookmarkEnd w:id="0"/>
      <w:r>
        <w:rPr>
          <w:rFonts w:cs="Arial"/>
          <w:sz w:val="20"/>
          <w:szCs w:val="18"/>
        </w:rPr>
        <w:t>-05</w:t>
      </w:r>
      <w:r w:rsidRPr="00F415F8">
        <w:rPr>
          <w:rFonts w:cs="Arial"/>
          <w:sz w:val="20"/>
          <w:szCs w:val="18"/>
        </w:rPr>
        <w:t>-2017 Πρόσκλησης Εκδήλωσης Ενδιαφέροντος για την προμήθ</w:t>
      </w:r>
      <w:r>
        <w:rPr>
          <w:rFonts w:cs="Arial"/>
          <w:sz w:val="20"/>
          <w:szCs w:val="18"/>
        </w:rPr>
        <w:t>εια αναλώσιμων ειδών εκτυπωτικού μηχανήματος</w:t>
      </w:r>
      <w:r w:rsidRPr="00F415F8">
        <w:rPr>
          <w:rFonts w:cs="Arial"/>
          <w:sz w:val="20"/>
          <w:szCs w:val="18"/>
        </w:rPr>
        <w:t xml:space="preserve"> </w:t>
      </w:r>
      <w:r w:rsidRPr="007F2980">
        <w:rPr>
          <w:rFonts w:cs="Arial"/>
          <w:sz w:val="20"/>
          <w:szCs w:val="18"/>
        </w:rPr>
        <w:t xml:space="preserve">LEXMARK CS725de </w:t>
      </w:r>
      <w:r>
        <w:rPr>
          <w:rFonts w:cs="Arial"/>
          <w:sz w:val="20"/>
          <w:szCs w:val="18"/>
        </w:rPr>
        <w:t xml:space="preserve">για τις ανάγκες του ΥΠ.Π.Ε.Θ.,  </w:t>
      </w:r>
      <w:r w:rsidRPr="00F415F8">
        <w:rPr>
          <w:rFonts w:cs="Arial"/>
          <w:sz w:val="20"/>
          <w:szCs w:val="18"/>
        </w:rPr>
        <w:t>δεσμεύομαι ότι:</w:t>
      </w:r>
    </w:p>
    <w:p w:rsidR="00142CF6" w:rsidRPr="00FB16DB" w:rsidRDefault="00142CF6" w:rsidP="00142CF6">
      <w:pPr>
        <w:pStyle w:val="a3"/>
        <w:numPr>
          <w:ilvl w:val="0"/>
          <w:numId w:val="1"/>
        </w:numPr>
        <w:tabs>
          <w:tab w:val="left" w:pos="6405"/>
        </w:tabs>
        <w:spacing w:after="0"/>
        <w:jc w:val="both"/>
        <w:rPr>
          <w:rFonts w:cs="Arial"/>
          <w:sz w:val="20"/>
          <w:szCs w:val="18"/>
        </w:rPr>
      </w:pPr>
      <w:r w:rsidRPr="00F415F8">
        <w:rPr>
          <w:rFonts w:cs="Arial"/>
          <w:sz w:val="20"/>
          <w:szCs w:val="18"/>
        </w:rPr>
        <w:t>Τα προσφερόμενα είδη είναι γνήσια αντιπρο</w:t>
      </w:r>
      <w:r>
        <w:rPr>
          <w:rFonts w:cs="Arial"/>
          <w:sz w:val="20"/>
          <w:szCs w:val="18"/>
        </w:rPr>
        <w:t xml:space="preserve">σωπείας - αυθεντικά προϊόντα της κατασκευάστριας εταιρείας του μηχανήματος </w:t>
      </w:r>
      <w:r w:rsidRPr="007F2980">
        <w:rPr>
          <w:rFonts w:cs="Arial"/>
          <w:sz w:val="20"/>
          <w:szCs w:val="18"/>
        </w:rPr>
        <w:t xml:space="preserve">LEXMARK CS725de </w:t>
      </w:r>
      <w:r w:rsidRPr="00F415F8">
        <w:rPr>
          <w:rFonts w:cs="Arial"/>
          <w:sz w:val="20"/>
          <w:szCs w:val="18"/>
        </w:rPr>
        <w:t>(</w:t>
      </w:r>
      <w:proofErr w:type="spellStart"/>
      <w:r w:rsidRPr="00F415F8">
        <w:rPr>
          <w:rFonts w:cs="Arial"/>
          <w:sz w:val="20"/>
          <w:szCs w:val="18"/>
        </w:rPr>
        <w:t>original</w:t>
      </w:r>
      <w:proofErr w:type="spellEnd"/>
      <w:r w:rsidRPr="00F415F8">
        <w:rPr>
          <w:rFonts w:cs="Arial"/>
          <w:sz w:val="20"/>
          <w:szCs w:val="18"/>
        </w:rPr>
        <w:t xml:space="preserve">). </w:t>
      </w:r>
    </w:p>
    <w:p w:rsidR="00142CF6" w:rsidRPr="00F415F8" w:rsidRDefault="00142CF6" w:rsidP="00142CF6">
      <w:pPr>
        <w:pStyle w:val="a3"/>
        <w:numPr>
          <w:ilvl w:val="0"/>
          <w:numId w:val="1"/>
        </w:numPr>
        <w:tabs>
          <w:tab w:val="left" w:pos="6405"/>
        </w:tabs>
        <w:spacing w:after="0"/>
        <w:jc w:val="both"/>
        <w:rPr>
          <w:rFonts w:cs="Arial"/>
          <w:sz w:val="20"/>
          <w:szCs w:val="18"/>
        </w:rPr>
      </w:pPr>
      <w:r w:rsidRPr="00F415F8">
        <w:rPr>
          <w:rFonts w:cs="Arial"/>
          <w:sz w:val="20"/>
          <w:szCs w:val="18"/>
        </w:rPr>
        <w:t xml:space="preserve">Τα προσφερόμενα είδη είναι καινούρια και αμεταχείριστα και σε άριστη κατάσταση. </w:t>
      </w:r>
    </w:p>
    <w:p w:rsidR="00142CF6" w:rsidRPr="00F415F8" w:rsidRDefault="00142CF6" w:rsidP="00142CF6">
      <w:pPr>
        <w:pStyle w:val="a3"/>
        <w:numPr>
          <w:ilvl w:val="0"/>
          <w:numId w:val="1"/>
        </w:numPr>
        <w:tabs>
          <w:tab w:val="left" w:pos="6405"/>
        </w:tabs>
        <w:spacing w:after="0"/>
        <w:jc w:val="both"/>
        <w:rPr>
          <w:rFonts w:cs="Arial"/>
          <w:sz w:val="20"/>
          <w:szCs w:val="18"/>
        </w:rPr>
      </w:pPr>
      <w:r>
        <w:rPr>
          <w:rFonts w:cs="Arial"/>
          <w:sz w:val="20"/>
          <w:szCs w:val="18"/>
        </w:rPr>
        <w:t xml:space="preserve">Όλα τα προϊόντα </w:t>
      </w:r>
      <w:r w:rsidRPr="00F415F8">
        <w:rPr>
          <w:rFonts w:cs="Arial"/>
          <w:sz w:val="20"/>
          <w:szCs w:val="18"/>
        </w:rPr>
        <w:t xml:space="preserve">θα πρέπει επίσης να έχουν προστατευτικό κάλυμμα κεφαλής, το οποίο να αφαιρείται πριν από τη χρήση. </w:t>
      </w:r>
    </w:p>
    <w:p w:rsidR="00142CF6" w:rsidRDefault="00142CF6" w:rsidP="00142CF6">
      <w:pPr>
        <w:pStyle w:val="a3"/>
        <w:numPr>
          <w:ilvl w:val="0"/>
          <w:numId w:val="1"/>
        </w:numPr>
        <w:tabs>
          <w:tab w:val="left" w:pos="6405"/>
        </w:tabs>
        <w:spacing w:after="0"/>
        <w:jc w:val="both"/>
        <w:rPr>
          <w:rFonts w:cs="Arial"/>
          <w:sz w:val="20"/>
          <w:szCs w:val="18"/>
        </w:rPr>
      </w:pPr>
      <w:r w:rsidRPr="00F415F8">
        <w:rPr>
          <w:rFonts w:cs="Arial"/>
          <w:sz w:val="20"/>
          <w:szCs w:val="18"/>
        </w:rPr>
        <w:lastRenderedPageBreak/>
        <w:t xml:space="preserve">Τα προσφερόμενα είδη </w:t>
      </w:r>
      <w:r>
        <w:rPr>
          <w:rFonts w:cs="Arial"/>
          <w:sz w:val="20"/>
          <w:szCs w:val="18"/>
        </w:rPr>
        <w:t>που θα βρεθούν ακατάλληλα</w:t>
      </w:r>
      <w:r w:rsidRPr="00F415F8">
        <w:rPr>
          <w:rFonts w:cs="Arial"/>
          <w:sz w:val="20"/>
          <w:szCs w:val="18"/>
        </w:rPr>
        <w:t xml:space="preserve"> κατά τον έλεγχο ή μετά, κατά την περίοδο της χρησιμοποίησης τους (εντός διετίας από την οριστική παραλαβή τους), θα επιστραφούν στον προμηθευτή,</w:t>
      </w:r>
      <w:r>
        <w:rPr>
          <w:rFonts w:cs="Arial"/>
          <w:sz w:val="20"/>
          <w:szCs w:val="18"/>
        </w:rPr>
        <w:t xml:space="preserve"> ο οποίος έχει υποχρέωση να τα</w:t>
      </w:r>
      <w:r w:rsidRPr="00F415F8">
        <w:rPr>
          <w:rFonts w:cs="Arial"/>
          <w:sz w:val="20"/>
          <w:szCs w:val="18"/>
        </w:rPr>
        <w:t xml:space="preserve"> αντικαταστήσει εντός δέκα (10) ημερών.</w:t>
      </w:r>
    </w:p>
    <w:p w:rsidR="00142CF6" w:rsidRPr="00EE674B" w:rsidRDefault="00142CF6" w:rsidP="00142CF6">
      <w:pPr>
        <w:pStyle w:val="a3"/>
        <w:numPr>
          <w:ilvl w:val="0"/>
          <w:numId w:val="1"/>
        </w:numPr>
        <w:tabs>
          <w:tab w:val="left" w:pos="6405"/>
        </w:tabs>
        <w:spacing w:after="0"/>
        <w:jc w:val="both"/>
        <w:rPr>
          <w:rFonts w:cs="Arial"/>
          <w:sz w:val="20"/>
          <w:szCs w:val="18"/>
        </w:rPr>
      </w:pPr>
      <w:r w:rsidRPr="00EE674B">
        <w:rPr>
          <w:rFonts w:cs="Arial"/>
          <w:sz w:val="20"/>
          <w:szCs w:val="18"/>
        </w:rPr>
        <w:t xml:space="preserve">Τα προσφερόμενα είδη θα έχουν ημερομηνία λήξης τουλάχιστον δύο (2) χρόνια μετά την ημερομηνία </w:t>
      </w:r>
      <w:r>
        <w:rPr>
          <w:rFonts w:cs="Arial"/>
          <w:sz w:val="20"/>
          <w:szCs w:val="18"/>
        </w:rPr>
        <w:t>παράδοσής τους</w:t>
      </w:r>
      <w:r w:rsidRPr="00EE674B">
        <w:rPr>
          <w:rFonts w:cs="Arial"/>
          <w:sz w:val="20"/>
          <w:szCs w:val="18"/>
        </w:rPr>
        <w:t xml:space="preserve">. Εναλλακτικά, θα πρέπει να έχουν ημερομηνία παραγωγής το πολύ δύο (2) μήνες πριν </w:t>
      </w:r>
      <w:r>
        <w:rPr>
          <w:rFonts w:cs="Arial"/>
          <w:sz w:val="20"/>
          <w:szCs w:val="18"/>
        </w:rPr>
        <w:t xml:space="preserve">από </w:t>
      </w:r>
      <w:r w:rsidRPr="00EE674B">
        <w:rPr>
          <w:rFonts w:cs="Arial"/>
          <w:sz w:val="20"/>
          <w:szCs w:val="18"/>
        </w:rPr>
        <w:t>την ημερομηνία παράδοσης.</w:t>
      </w:r>
    </w:p>
    <w:p w:rsidR="00142CF6" w:rsidRPr="00A76C74" w:rsidRDefault="00142CF6" w:rsidP="00142CF6">
      <w:pPr>
        <w:tabs>
          <w:tab w:val="left" w:pos="6405"/>
        </w:tabs>
        <w:spacing w:after="0"/>
        <w:jc w:val="both"/>
        <w:rPr>
          <w:rFonts w:cs="Arial"/>
          <w:sz w:val="18"/>
          <w:szCs w:val="18"/>
        </w:rPr>
      </w:pPr>
    </w:p>
    <w:p w:rsidR="00142CF6" w:rsidRPr="002C18AC" w:rsidRDefault="00142CF6" w:rsidP="00142CF6">
      <w:pPr>
        <w:tabs>
          <w:tab w:val="left" w:pos="6405"/>
        </w:tabs>
        <w:spacing w:after="0"/>
        <w:ind w:left="7200"/>
        <w:jc w:val="center"/>
        <w:rPr>
          <w:rFonts w:cs="Arial"/>
          <w:b/>
          <w:szCs w:val="18"/>
        </w:rPr>
      </w:pPr>
      <w:r w:rsidRPr="002C18AC">
        <w:rPr>
          <w:rFonts w:cs="Arial"/>
          <w:b/>
          <w:szCs w:val="18"/>
        </w:rPr>
        <w:t>Ο Προσφέρων</w:t>
      </w:r>
    </w:p>
    <w:p w:rsidR="00142CF6" w:rsidRPr="002C18AC" w:rsidRDefault="00142CF6" w:rsidP="00142CF6">
      <w:pPr>
        <w:tabs>
          <w:tab w:val="left" w:pos="6405"/>
        </w:tabs>
        <w:spacing w:after="0"/>
        <w:ind w:left="7200"/>
        <w:jc w:val="center"/>
        <w:rPr>
          <w:rFonts w:cs="Arial"/>
          <w:b/>
          <w:szCs w:val="18"/>
        </w:rPr>
      </w:pPr>
      <w:r w:rsidRPr="002C18AC">
        <w:rPr>
          <w:rFonts w:cs="Arial"/>
          <w:b/>
          <w:szCs w:val="18"/>
        </w:rPr>
        <w:t>(Σφραγίδα – Υπογραφή)</w:t>
      </w:r>
    </w:p>
    <w:p w:rsidR="00142CF6" w:rsidRDefault="00142CF6" w:rsidP="00142CF6">
      <w:pPr>
        <w:tabs>
          <w:tab w:val="left" w:pos="6405"/>
        </w:tabs>
        <w:spacing w:after="0"/>
        <w:jc w:val="both"/>
        <w:rPr>
          <w:rFonts w:cs="Arial"/>
        </w:rPr>
      </w:pPr>
    </w:p>
    <w:p w:rsidR="00142CF6" w:rsidRDefault="00142CF6" w:rsidP="00142CF6">
      <w:pPr>
        <w:rPr>
          <w:rFonts w:cs="Arial"/>
        </w:rPr>
      </w:pPr>
    </w:p>
    <w:p w:rsidR="00142CF6" w:rsidRDefault="00142CF6" w:rsidP="00142CF6">
      <w:pPr>
        <w:jc w:val="center"/>
        <w:rPr>
          <w:rFonts w:cs="Arial"/>
        </w:rPr>
      </w:pPr>
    </w:p>
    <w:p w:rsidR="00E4647B" w:rsidRDefault="00E4647B"/>
    <w:sectPr w:rsidR="00E4647B" w:rsidSect="00142CF6">
      <w:pgSz w:w="16838" w:h="11906" w:orient="landscape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B3A97"/>
    <w:multiLevelType w:val="hybridMultilevel"/>
    <w:tmpl w:val="98241D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F6"/>
    <w:rsid w:val="00142CF6"/>
    <w:rsid w:val="00E4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89466-9A69-4B7A-90F6-C5260709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CF6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CF6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142CF6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Γεωργοπουλος</dc:creator>
  <cp:keywords/>
  <dc:description/>
  <cp:lastModifiedBy>Δημητριος Γεωργοπουλος</cp:lastModifiedBy>
  <cp:revision>1</cp:revision>
  <dcterms:created xsi:type="dcterms:W3CDTF">2017-05-17T09:45:00Z</dcterms:created>
  <dcterms:modified xsi:type="dcterms:W3CDTF">2017-05-17T09:49:00Z</dcterms:modified>
</cp:coreProperties>
</file>