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65B" w:rsidRPr="006F7C78" w:rsidRDefault="0076465B" w:rsidP="0076465B">
      <w:pPr>
        <w:tabs>
          <w:tab w:val="center" w:pos="4819"/>
        </w:tabs>
        <w:suppressAutoHyphens/>
        <w:spacing w:line="276" w:lineRule="auto"/>
        <w:rPr>
          <w:rFonts w:ascii="Calibri" w:hAnsi="Calibri"/>
          <w:b/>
          <w:sz w:val="32"/>
          <w:szCs w:val="32"/>
        </w:rPr>
      </w:pPr>
      <w:r w:rsidRPr="006F7C78">
        <w:rPr>
          <w:rFonts w:ascii="Calibri" w:hAnsi="Calibri" w:cs="Calibri"/>
          <w:b/>
          <w:sz w:val="32"/>
          <w:szCs w:val="32"/>
        </w:rPr>
        <w:t xml:space="preserve">ΠΑΡΑΡΤΗΜΑ </w:t>
      </w:r>
      <w:r>
        <w:rPr>
          <w:rFonts w:ascii="Calibri" w:hAnsi="Calibri" w:cs="Calibri"/>
          <w:b/>
          <w:sz w:val="32"/>
          <w:szCs w:val="32"/>
        </w:rPr>
        <w:t>Β</w:t>
      </w:r>
      <w:r w:rsidRPr="006F7C78">
        <w:rPr>
          <w:rFonts w:ascii="Calibri" w:hAnsi="Calibri" w:cs="Calibri"/>
          <w:b/>
          <w:sz w:val="32"/>
          <w:szCs w:val="32"/>
        </w:rPr>
        <w:t xml:space="preserve">΄: </w:t>
      </w:r>
      <w:r>
        <w:rPr>
          <w:rFonts w:ascii="Calibri" w:hAnsi="Calibri"/>
          <w:b/>
          <w:sz w:val="32"/>
          <w:szCs w:val="32"/>
        </w:rPr>
        <w:t>Υπόδειγμα οικονομικής προσφοράς</w:t>
      </w:r>
    </w:p>
    <w:p w:rsidR="0076465B" w:rsidRPr="00905D8D" w:rsidRDefault="0076465B" w:rsidP="0076465B">
      <w:pPr>
        <w:suppressAutoHyphens/>
        <w:spacing w:line="276" w:lineRule="auto"/>
        <w:jc w:val="both"/>
        <w:rPr>
          <w:rFonts w:ascii="Calibri" w:hAnsi="Calibri" w:cs="Calibri"/>
          <w:sz w:val="14"/>
          <w:szCs w:val="24"/>
        </w:rPr>
      </w:pPr>
    </w:p>
    <w:p w:rsidR="0076465B" w:rsidRPr="00ED7961" w:rsidRDefault="0076465B" w:rsidP="0076465B">
      <w:pPr>
        <w:pStyle w:val="2"/>
        <w:suppressAutoHyphens/>
        <w:spacing w:line="276" w:lineRule="auto"/>
        <w:rPr>
          <w:rFonts w:ascii="Calibri" w:hAnsi="Calibri"/>
          <w:b/>
          <w:sz w:val="22"/>
        </w:rPr>
      </w:pPr>
      <w:r w:rsidRPr="00ED7961">
        <w:rPr>
          <w:rFonts w:ascii="Calibri" w:hAnsi="Calibri"/>
          <w:sz w:val="22"/>
        </w:rPr>
        <w:t>Οι τιμές που θα συμπληρωθούν στον παρακάτω Πίνακα Οικονομικής Προσφοράς θα πρέπει να  δίνονται σε ΕΥΡΩ (€).</w:t>
      </w:r>
    </w:p>
    <w:p w:rsidR="0076465B" w:rsidRPr="00ED7961" w:rsidRDefault="0076465B" w:rsidP="0076465B">
      <w:pPr>
        <w:pStyle w:val="2"/>
        <w:suppressAutoHyphens/>
        <w:spacing w:line="276" w:lineRule="auto"/>
        <w:rPr>
          <w:rFonts w:ascii="Calibri" w:hAnsi="Calibri"/>
          <w:b/>
          <w:sz w:val="22"/>
        </w:rPr>
      </w:pPr>
      <w:r w:rsidRPr="00ED7961">
        <w:rPr>
          <w:rFonts w:ascii="Calibri" w:hAnsi="Calibri"/>
          <w:sz w:val="22"/>
        </w:rPr>
        <w:t>Για την αξιολόγηση των προσφορών των υποψηφίων αναδόχων θα ληφθεί υπόψη η προσφερόμενη τιμή προ ΦΠΑ.</w:t>
      </w:r>
    </w:p>
    <w:p w:rsidR="0076465B" w:rsidRPr="00651F70" w:rsidRDefault="0076465B" w:rsidP="0076465B">
      <w:pPr>
        <w:pStyle w:val="2"/>
        <w:suppressAutoHyphens/>
        <w:spacing w:line="276" w:lineRule="auto"/>
        <w:rPr>
          <w:rFonts w:ascii="Calibri" w:hAnsi="Calibri"/>
        </w:rPr>
      </w:pPr>
      <w:r w:rsidRPr="00ED7961">
        <w:rPr>
          <w:rFonts w:ascii="Calibri" w:hAnsi="Calibri"/>
          <w:sz w:val="22"/>
        </w:rPr>
        <w:t xml:space="preserve">Η προσφερόμενη τιμή είναι δεσμευτική για τον συμμετέχοντα για όλο το χρονικό </w:t>
      </w:r>
      <w:r>
        <w:rPr>
          <w:rFonts w:ascii="Calibri" w:hAnsi="Calibri"/>
          <w:sz w:val="22"/>
        </w:rPr>
        <w:t>διάστημα που προβλέπεται από την πρ</w:t>
      </w:r>
      <w:r>
        <w:rPr>
          <w:rFonts w:ascii="Calibri" w:hAnsi="Calibri"/>
          <w:sz w:val="22"/>
          <w:lang w:val="el-GR"/>
        </w:rPr>
        <w:t xml:space="preserve">όσκληση </w:t>
      </w:r>
      <w:r w:rsidRPr="00ED7961">
        <w:rPr>
          <w:rFonts w:ascii="Calibri" w:hAnsi="Calibri"/>
          <w:sz w:val="22"/>
        </w:rPr>
        <w:t>και καλύπτουν το σύνολο του κόστους της υπό ανάθεσης προμήθειας</w:t>
      </w:r>
      <w:r w:rsidRPr="00651F70">
        <w:rPr>
          <w:rFonts w:ascii="Calibri" w:hAnsi="Calibri"/>
        </w:rPr>
        <w:t>.</w:t>
      </w:r>
    </w:p>
    <w:p w:rsidR="0076465B" w:rsidRPr="00AF7A63" w:rsidRDefault="0076465B" w:rsidP="0076465B">
      <w:pPr>
        <w:pStyle w:val="2"/>
        <w:suppressAutoHyphens/>
        <w:spacing w:line="276" w:lineRule="auto"/>
        <w:jc w:val="center"/>
        <w:rPr>
          <w:rFonts w:ascii="Calibri" w:hAnsi="Calibri"/>
          <w:b/>
        </w:rPr>
      </w:pPr>
    </w:p>
    <w:p w:rsidR="0076465B" w:rsidRPr="0092797E" w:rsidRDefault="0076465B" w:rsidP="0076465B">
      <w:pPr>
        <w:pStyle w:val="2"/>
        <w:suppressAutoHyphens/>
        <w:spacing w:line="276" w:lineRule="auto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ΠΙΝΑΚΑΣ Β</w:t>
      </w:r>
      <w:r w:rsidRPr="0092797E">
        <w:rPr>
          <w:rFonts w:ascii="Calibri" w:hAnsi="Calibri"/>
          <w:b/>
          <w:sz w:val="24"/>
        </w:rPr>
        <w:t xml:space="preserve">.1: ΕΝΤΥΠΟ ΟΙΚΟΝΟΜΙΚΗΣ ΠΡΟΣΦΟΡΑΣ </w:t>
      </w:r>
    </w:p>
    <w:p w:rsidR="0076465B" w:rsidRPr="0092797E" w:rsidRDefault="0076465B" w:rsidP="0076465B">
      <w:pPr>
        <w:pStyle w:val="2"/>
        <w:suppressAutoHyphens/>
        <w:spacing w:line="276" w:lineRule="auto"/>
        <w:ind w:left="0"/>
        <w:rPr>
          <w:rFonts w:ascii="Calibri" w:hAnsi="Calibri"/>
          <w:b/>
          <w:sz w:val="24"/>
        </w:rPr>
      </w:pPr>
      <w:r w:rsidRPr="0092797E">
        <w:rPr>
          <w:rFonts w:ascii="Calibri" w:hAnsi="Calibri"/>
          <w:sz w:val="24"/>
        </w:rPr>
        <w:t>(Στοιχεία επιχείρησης)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1842"/>
        <w:gridCol w:w="2410"/>
        <w:gridCol w:w="3339"/>
      </w:tblGrid>
      <w:tr w:rsidR="0076465B" w:rsidRPr="00CE2948" w:rsidTr="00394205">
        <w:trPr>
          <w:jc w:val="center"/>
        </w:trPr>
        <w:tc>
          <w:tcPr>
            <w:tcW w:w="675" w:type="dxa"/>
            <w:shd w:val="clear" w:color="auto" w:fill="A6A6A6"/>
            <w:vAlign w:val="center"/>
          </w:tcPr>
          <w:p w:rsidR="0076465B" w:rsidRDefault="0076465B" w:rsidP="00394205">
            <w:pPr>
              <w:snapToGrid w:val="0"/>
              <w:contextualSpacing/>
              <w:jc w:val="center"/>
              <w:rPr>
                <w:rFonts w:ascii="Calibri" w:hAnsi="Calibri" w:cs="Tahoma"/>
                <w:b/>
                <w:sz w:val="24"/>
                <w:szCs w:val="24"/>
              </w:rPr>
            </w:pPr>
            <w:r>
              <w:rPr>
                <w:rFonts w:ascii="Calibri" w:hAnsi="Calibri" w:cs="Tahoma"/>
                <w:b/>
                <w:sz w:val="24"/>
                <w:szCs w:val="24"/>
              </w:rPr>
              <w:t>α/α</w:t>
            </w:r>
          </w:p>
        </w:tc>
        <w:tc>
          <w:tcPr>
            <w:tcW w:w="4395" w:type="dxa"/>
            <w:shd w:val="clear" w:color="auto" w:fill="A6A6A6"/>
            <w:vAlign w:val="center"/>
          </w:tcPr>
          <w:p w:rsidR="0076465B" w:rsidRPr="00651F70" w:rsidRDefault="0076465B" w:rsidP="00394205">
            <w:pPr>
              <w:snapToGrid w:val="0"/>
              <w:contextualSpacing/>
              <w:jc w:val="center"/>
              <w:rPr>
                <w:rFonts w:ascii="Calibri" w:hAnsi="Calibri" w:cs="Tahoma"/>
                <w:b/>
                <w:sz w:val="24"/>
                <w:szCs w:val="24"/>
              </w:rPr>
            </w:pPr>
            <w:r>
              <w:rPr>
                <w:rFonts w:ascii="Calibri" w:hAnsi="Calibri" w:cs="Tahoma"/>
                <w:b/>
                <w:sz w:val="24"/>
                <w:szCs w:val="24"/>
              </w:rPr>
              <w:t>ΕΙΔΟΣ</w:t>
            </w:r>
          </w:p>
        </w:tc>
        <w:tc>
          <w:tcPr>
            <w:tcW w:w="1842" w:type="dxa"/>
            <w:shd w:val="clear" w:color="auto" w:fill="A6A6A6"/>
            <w:vAlign w:val="center"/>
          </w:tcPr>
          <w:p w:rsidR="0076465B" w:rsidRPr="00651F70" w:rsidRDefault="0076465B" w:rsidP="00394205">
            <w:pPr>
              <w:snapToGrid w:val="0"/>
              <w:contextualSpacing/>
              <w:jc w:val="center"/>
              <w:rPr>
                <w:rFonts w:ascii="Calibri" w:hAnsi="Calibri" w:cs="Tahoma"/>
                <w:b/>
                <w:sz w:val="24"/>
                <w:szCs w:val="24"/>
              </w:rPr>
            </w:pPr>
            <w:r>
              <w:rPr>
                <w:rFonts w:ascii="Calibri" w:hAnsi="Calibri" w:cs="Tahoma"/>
                <w:b/>
                <w:sz w:val="24"/>
                <w:szCs w:val="24"/>
              </w:rPr>
              <w:t>ΤΙΜΗ ΑΝΑ ΜΟΝΑΔΑ</w:t>
            </w:r>
            <w:r w:rsidRPr="00651F70">
              <w:rPr>
                <w:rFonts w:ascii="Calibri" w:hAnsi="Calibri" w:cs="Tahoma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cs="Tahoma"/>
                <w:b/>
                <w:sz w:val="24"/>
                <w:szCs w:val="24"/>
              </w:rPr>
              <w:t>ΧΩΡΙΣ Φ.Π.Α.</w:t>
            </w:r>
            <w:r w:rsidRPr="00651F70">
              <w:rPr>
                <w:rFonts w:ascii="Calibri" w:hAnsi="Calibri" w:cs="Tahoma"/>
                <w:b/>
                <w:sz w:val="24"/>
                <w:szCs w:val="24"/>
              </w:rPr>
              <w:t xml:space="preserve"> ΣΕ ΕΥΡΩ </w:t>
            </w:r>
          </w:p>
        </w:tc>
        <w:tc>
          <w:tcPr>
            <w:tcW w:w="2410" w:type="dxa"/>
            <w:shd w:val="clear" w:color="auto" w:fill="A6A6A6"/>
            <w:vAlign w:val="center"/>
          </w:tcPr>
          <w:p w:rsidR="0076465B" w:rsidRPr="00651F70" w:rsidRDefault="0076465B" w:rsidP="00394205">
            <w:pPr>
              <w:contextualSpacing/>
              <w:jc w:val="center"/>
              <w:rPr>
                <w:rFonts w:ascii="Calibri" w:hAnsi="Calibri" w:cs="Tahoma"/>
                <w:b/>
                <w:sz w:val="24"/>
                <w:szCs w:val="24"/>
              </w:rPr>
            </w:pPr>
            <w:r>
              <w:rPr>
                <w:rFonts w:ascii="Calibri" w:hAnsi="Calibri" w:cs="Tahoma"/>
                <w:b/>
                <w:sz w:val="24"/>
                <w:szCs w:val="24"/>
              </w:rPr>
              <w:t>ΠΟΣΟΤΗΤΑ</w:t>
            </w:r>
          </w:p>
        </w:tc>
        <w:tc>
          <w:tcPr>
            <w:tcW w:w="3339" w:type="dxa"/>
            <w:shd w:val="clear" w:color="auto" w:fill="A6A6A6"/>
            <w:vAlign w:val="center"/>
          </w:tcPr>
          <w:p w:rsidR="0076465B" w:rsidRPr="00CE2948" w:rsidRDefault="0076465B" w:rsidP="00394205">
            <w:pPr>
              <w:contextualSpacing/>
              <w:jc w:val="center"/>
              <w:rPr>
                <w:rFonts w:ascii="Calibri" w:hAnsi="Calibri" w:cs="Tahoma"/>
                <w:b/>
                <w:sz w:val="24"/>
                <w:szCs w:val="24"/>
              </w:rPr>
            </w:pPr>
            <w:r w:rsidRPr="00CE2948">
              <w:rPr>
                <w:rFonts w:ascii="Calibri" w:hAnsi="Calibri" w:cs="Tahoma"/>
                <w:b/>
                <w:sz w:val="24"/>
                <w:szCs w:val="24"/>
              </w:rPr>
              <w:t xml:space="preserve">ΣΥΝΟΛΙΚΗ ΤΙΜΗ </w:t>
            </w:r>
            <w:r>
              <w:rPr>
                <w:rFonts w:ascii="Calibri" w:hAnsi="Calibri" w:cs="Tahoma"/>
                <w:b/>
                <w:sz w:val="24"/>
                <w:szCs w:val="24"/>
              </w:rPr>
              <w:t xml:space="preserve">ΑΝΑ ΕΙΔΟΣ </w:t>
            </w:r>
            <w:r w:rsidRPr="00CE2948">
              <w:rPr>
                <w:rFonts w:ascii="Calibri" w:hAnsi="Calibri" w:cs="Tahoma"/>
                <w:b/>
                <w:sz w:val="24"/>
                <w:szCs w:val="24"/>
              </w:rPr>
              <w:t xml:space="preserve">ΧΩΡΙΣ Φ.Π.Α ΣΕ ΕΥΡΩ  </w:t>
            </w:r>
          </w:p>
        </w:tc>
      </w:tr>
      <w:tr w:rsidR="0076465B" w:rsidRPr="00CE2948" w:rsidTr="00394205">
        <w:trPr>
          <w:jc w:val="center"/>
        </w:trPr>
        <w:tc>
          <w:tcPr>
            <w:tcW w:w="675" w:type="dxa"/>
            <w:vAlign w:val="center"/>
          </w:tcPr>
          <w:p w:rsidR="0076465B" w:rsidRPr="00CE2948" w:rsidRDefault="0076465B" w:rsidP="0039420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E2948">
              <w:rPr>
                <w:rFonts w:ascii="Calibri" w:hAnsi="Calibri"/>
                <w:b/>
                <w:sz w:val="24"/>
                <w:szCs w:val="24"/>
              </w:rPr>
              <w:t>1</w:t>
            </w:r>
          </w:p>
        </w:tc>
        <w:tc>
          <w:tcPr>
            <w:tcW w:w="4395" w:type="dxa"/>
            <w:vAlign w:val="center"/>
          </w:tcPr>
          <w:p w:rsidR="0076465B" w:rsidRPr="0076465B" w:rsidRDefault="0076465B" w:rsidP="00394205">
            <w:pPr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E53BD4">
              <w:rPr>
                <w:rFonts w:ascii="Calibri" w:hAnsi="Calibri"/>
                <w:lang w:eastAsia="x-none"/>
              </w:rPr>
              <w:t>Κάρτα</w:t>
            </w:r>
            <w:r w:rsidRPr="0076465B">
              <w:rPr>
                <w:rFonts w:ascii="Calibri" w:hAnsi="Calibri"/>
                <w:lang w:val="en-US" w:eastAsia="x-none"/>
              </w:rPr>
              <w:t xml:space="preserve"> </w:t>
            </w:r>
            <w:r w:rsidRPr="00E53BD4">
              <w:rPr>
                <w:rFonts w:ascii="Calibri" w:hAnsi="Calibri"/>
                <w:lang w:eastAsia="x-none"/>
              </w:rPr>
              <w:t>δικτύου</w:t>
            </w:r>
            <w:r w:rsidRPr="0076465B">
              <w:rPr>
                <w:rFonts w:ascii="Calibri" w:hAnsi="Calibri"/>
                <w:lang w:val="en-US" w:eastAsia="x-none"/>
              </w:rPr>
              <w:t xml:space="preserve"> </w:t>
            </w:r>
            <w:r w:rsidRPr="00E53BD4">
              <w:rPr>
                <w:rFonts w:ascii="Calibri" w:hAnsi="Calibri"/>
                <w:lang w:val="en-US" w:eastAsia="x-none"/>
              </w:rPr>
              <w:t>Broadcom</w:t>
            </w:r>
            <w:r w:rsidRPr="0076465B">
              <w:rPr>
                <w:rFonts w:ascii="Calibri" w:hAnsi="Calibri"/>
                <w:lang w:val="en-US" w:eastAsia="x-none"/>
              </w:rPr>
              <w:t xml:space="preserve">® </w:t>
            </w:r>
            <w:r w:rsidRPr="00E53BD4">
              <w:rPr>
                <w:rFonts w:ascii="Calibri" w:hAnsi="Calibri"/>
                <w:lang w:val="en-US" w:eastAsia="x-none"/>
              </w:rPr>
              <w:t>NetXtreme</w:t>
            </w:r>
            <w:r w:rsidRPr="0076465B">
              <w:rPr>
                <w:rFonts w:ascii="Calibri" w:hAnsi="Calibri"/>
                <w:lang w:val="en-US" w:eastAsia="x-none"/>
              </w:rPr>
              <w:t xml:space="preserve">™ </w:t>
            </w:r>
            <w:r w:rsidRPr="00E53BD4">
              <w:rPr>
                <w:rFonts w:ascii="Calibri" w:hAnsi="Calibri"/>
                <w:lang w:val="en-US" w:eastAsia="x-none"/>
              </w:rPr>
              <w:t>II</w:t>
            </w:r>
            <w:r w:rsidRPr="0076465B">
              <w:rPr>
                <w:rFonts w:ascii="Calibri" w:hAnsi="Calibri"/>
                <w:lang w:val="en-US" w:eastAsia="x-none"/>
              </w:rPr>
              <w:t xml:space="preserve"> 57711 </w:t>
            </w:r>
            <w:r w:rsidRPr="00E53BD4">
              <w:rPr>
                <w:rFonts w:ascii="Calibri" w:hAnsi="Calibri"/>
                <w:lang w:val="en-US" w:eastAsia="x-none"/>
              </w:rPr>
              <w:t>Dual</w:t>
            </w:r>
            <w:r w:rsidRPr="0076465B">
              <w:rPr>
                <w:rFonts w:ascii="Calibri" w:hAnsi="Calibri"/>
                <w:lang w:val="en-US" w:eastAsia="x-none"/>
              </w:rPr>
              <w:t xml:space="preserve"> </w:t>
            </w:r>
            <w:r w:rsidRPr="00E53BD4">
              <w:rPr>
                <w:rFonts w:ascii="Calibri" w:hAnsi="Calibri"/>
                <w:lang w:val="en-US" w:eastAsia="x-none"/>
              </w:rPr>
              <w:t>Port</w:t>
            </w:r>
            <w:r w:rsidRPr="0076465B">
              <w:rPr>
                <w:rFonts w:ascii="Calibri" w:hAnsi="Calibri"/>
                <w:lang w:val="en-US" w:eastAsia="x-none"/>
              </w:rPr>
              <w:t xml:space="preserve"> </w:t>
            </w:r>
            <w:r w:rsidRPr="00E53BD4">
              <w:rPr>
                <w:rFonts w:ascii="Calibri" w:hAnsi="Calibri"/>
                <w:lang w:val="en-US" w:eastAsia="x-none"/>
              </w:rPr>
              <w:t>SFP</w:t>
            </w:r>
            <w:r w:rsidRPr="0076465B">
              <w:rPr>
                <w:rFonts w:ascii="Calibri" w:hAnsi="Calibri"/>
                <w:lang w:val="en-US" w:eastAsia="x-none"/>
              </w:rPr>
              <w:t xml:space="preserve">+/ </w:t>
            </w:r>
            <w:r w:rsidRPr="00E53BD4">
              <w:rPr>
                <w:rFonts w:ascii="Calibri" w:hAnsi="Calibri"/>
                <w:lang w:val="en-US" w:eastAsia="x-none"/>
              </w:rPr>
              <w:t>Direct</w:t>
            </w:r>
            <w:r w:rsidRPr="0076465B">
              <w:rPr>
                <w:rFonts w:ascii="Calibri" w:hAnsi="Calibri"/>
                <w:lang w:val="en-US" w:eastAsia="x-none"/>
              </w:rPr>
              <w:t xml:space="preserve"> </w:t>
            </w:r>
            <w:r w:rsidRPr="00E53BD4">
              <w:rPr>
                <w:rFonts w:ascii="Calibri" w:hAnsi="Calibri"/>
                <w:lang w:val="en-US" w:eastAsia="x-none"/>
              </w:rPr>
              <w:t>Attach</w:t>
            </w:r>
            <w:r w:rsidRPr="0076465B">
              <w:rPr>
                <w:rFonts w:ascii="Calibri" w:hAnsi="Calibri"/>
                <w:lang w:val="en-US" w:eastAsia="x-none"/>
              </w:rPr>
              <w:t xml:space="preserve"> 10</w:t>
            </w:r>
            <w:r w:rsidRPr="00E53BD4">
              <w:rPr>
                <w:rFonts w:ascii="Calibri" w:hAnsi="Calibri"/>
                <w:lang w:val="en-US" w:eastAsia="x-none"/>
              </w:rPr>
              <w:t>Gb</w:t>
            </w:r>
            <w:r w:rsidRPr="0076465B">
              <w:rPr>
                <w:rFonts w:ascii="Calibri" w:hAnsi="Calibri"/>
                <w:lang w:val="en-US" w:eastAsia="x-none"/>
              </w:rPr>
              <w:t xml:space="preserve"> </w:t>
            </w:r>
            <w:r w:rsidRPr="00E53BD4">
              <w:rPr>
                <w:rFonts w:ascii="Calibri" w:hAnsi="Calibri"/>
                <w:lang w:val="en-US" w:eastAsia="x-none"/>
              </w:rPr>
              <w:t>Ethernet</w:t>
            </w:r>
            <w:r w:rsidRPr="0076465B">
              <w:rPr>
                <w:rFonts w:ascii="Calibri" w:hAnsi="Calibri"/>
                <w:lang w:val="en-US" w:eastAsia="x-none"/>
              </w:rPr>
              <w:t xml:space="preserve"> </w:t>
            </w:r>
            <w:r w:rsidRPr="00E53BD4">
              <w:rPr>
                <w:rFonts w:ascii="Calibri" w:hAnsi="Calibri"/>
                <w:lang w:val="en-US" w:eastAsia="x-none"/>
              </w:rPr>
              <w:t>PCIe</w:t>
            </w:r>
            <w:r w:rsidRPr="0076465B">
              <w:rPr>
                <w:rFonts w:ascii="Calibri" w:hAnsi="Calibri"/>
                <w:lang w:val="en-US" w:eastAsia="x-none"/>
              </w:rPr>
              <w:t xml:space="preserve"> </w:t>
            </w:r>
            <w:r w:rsidRPr="00E53BD4">
              <w:rPr>
                <w:rFonts w:ascii="Calibri" w:hAnsi="Calibri"/>
                <w:lang w:val="en-US" w:eastAsia="x-none"/>
              </w:rPr>
              <w:t>with</w:t>
            </w:r>
            <w:r w:rsidRPr="0076465B">
              <w:rPr>
                <w:rFonts w:ascii="Calibri" w:hAnsi="Calibri"/>
                <w:lang w:val="en-US" w:eastAsia="x-none"/>
              </w:rPr>
              <w:t xml:space="preserve"> </w:t>
            </w:r>
            <w:r w:rsidRPr="00E53BD4">
              <w:rPr>
                <w:rFonts w:ascii="Calibri" w:hAnsi="Calibri"/>
                <w:lang w:val="en-US" w:eastAsia="x-none"/>
              </w:rPr>
              <w:t>TOE</w:t>
            </w:r>
            <w:r w:rsidRPr="0076465B">
              <w:rPr>
                <w:rFonts w:ascii="Calibri" w:hAnsi="Calibri"/>
                <w:lang w:val="en-US" w:eastAsia="x-none"/>
              </w:rPr>
              <w:t xml:space="preserve"> </w:t>
            </w:r>
            <w:r w:rsidRPr="00E53BD4">
              <w:rPr>
                <w:rFonts w:ascii="Calibri" w:hAnsi="Calibri"/>
                <w:lang w:val="en-US" w:eastAsia="x-none"/>
              </w:rPr>
              <w:t>and</w:t>
            </w:r>
            <w:r w:rsidRPr="0076465B">
              <w:rPr>
                <w:rFonts w:ascii="Calibri" w:hAnsi="Calibri"/>
                <w:lang w:val="en-US" w:eastAsia="x-none"/>
              </w:rPr>
              <w:t xml:space="preserve"> </w:t>
            </w:r>
            <w:r w:rsidRPr="00E53BD4">
              <w:rPr>
                <w:rFonts w:ascii="Calibri" w:hAnsi="Calibri"/>
                <w:lang w:val="en-US" w:eastAsia="x-none"/>
              </w:rPr>
              <w:t>iSCSI</w:t>
            </w:r>
            <w:r w:rsidRPr="0076465B">
              <w:rPr>
                <w:rFonts w:ascii="Calibri" w:hAnsi="Calibri"/>
                <w:lang w:val="en-US" w:eastAsia="x-none"/>
              </w:rPr>
              <w:t xml:space="preserve"> </w:t>
            </w:r>
            <w:r w:rsidRPr="00E53BD4">
              <w:rPr>
                <w:rFonts w:ascii="Calibri" w:hAnsi="Calibri"/>
                <w:lang w:val="en-US" w:eastAsia="x-none"/>
              </w:rPr>
              <w:t>Offload</w:t>
            </w:r>
          </w:p>
        </w:tc>
        <w:tc>
          <w:tcPr>
            <w:tcW w:w="1842" w:type="dxa"/>
            <w:vAlign w:val="center"/>
          </w:tcPr>
          <w:p w:rsidR="0076465B" w:rsidRPr="0076465B" w:rsidRDefault="0076465B" w:rsidP="00394205">
            <w:pPr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76465B" w:rsidRPr="00CE2948" w:rsidRDefault="0076465B" w:rsidP="0039420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E2948">
              <w:rPr>
                <w:rFonts w:ascii="Calibri" w:hAnsi="Calibri"/>
                <w:b/>
                <w:sz w:val="24"/>
                <w:szCs w:val="24"/>
              </w:rPr>
              <w:t>4</w:t>
            </w:r>
          </w:p>
        </w:tc>
        <w:tc>
          <w:tcPr>
            <w:tcW w:w="3339" w:type="dxa"/>
            <w:vAlign w:val="center"/>
          </w:tcPr>
          <w:p w:rsidR="0076465B" w:rsidRPr="00CE2948" w:rsidRDefault="0076465B" w:rsidP="00394205">
            <w:pPr>
              <w:jc w:val="center"/>
              <w:rPr>
                <w:rFonts w:ascii="Calibri" w:hAnsi="Calibri"/>
                <w:b/>
                <w:sz w:val="24"/>
                <w:szCs w:val="24"/>
                <w:highlight w:val="yellow"/>
              </w:rPr>
            </w:pPr>
          </w:p>
        </w:tc>
      </w:tr>
      <w:tr w:rsidR="0076465B" w:rsidRPr="00CE2948" w:rsidTr="00394205">
        <w:trPr>
          <w:jc w:val="center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76465B" w:rsidRDefault="0076465B" w:rsidP="0039420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76465B" w:rsidRPr="00CE2948" w:rsidRDefault="0076465B" w:rsidP="00394205">
            <w:pPr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E53BD4">
              <w:rPr>
                <w:rFonts w:ascii="Calibri" w:hAnsi="Calibri"/>
                <w:lang w:eastAsia="x-none"/>
              </w:rPr>
              <w:t>Καλώδιο</w:t>
            </w:r>
            <w:r w:rsidRPr="00E53BD4">
              <w:rPr>
                <w:rFonts w:ascii="Calibri" w:hAnsi="Calibri"/>
                <w:lang w:val="en-US" w:eastAsia="x-none"/>
              </w:rPr>
              <w:t xml:space="preserve"> DELL SFP+ to SFP+, 10GbE, Copper Twinax Direct Attach Cable, 3 </w:t>
            </w:r>
            <w:r w:rsidRPr="00E53BD4">
              <w:rPr>
                <w:rFonts w:ascii="Calibri" w:hAnsi="Calibri"/>
                <w:lang w:eastAsia="x-none"/>
              </w:rPr>
              <w:t>μέτρα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76465B" w:rsidRPr="0076465B" w:rsidRDefault="0076465B" w:rsidP="00394205">
            <w:pPr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76465B" w:rsidRPr="00CE2948" w:rsidRDefault="0076465B" w:rsidP="0039420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8</w:t>
            </w:r>
          </w:p>
        </w:tc>
        <w:tc>
          <w:tcPr>
            <w:tcW w:w="3339" w:type="dxa"/>
            <w:vAlign w:val="center"/>
          </w:tcPr>
          <w:p w:rsidR="0076465B" w:rsidRPr="00CE2948" w:rsidRDefault="0076465B" w:rsidP="00394205">
            <w:pPr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</w:p>
        </w:tc>
      </w:tr>
      <w:tr w:rsidR="0076465B" w:rsidRPr="00CE2948" w:rsidTr="00394205">
        <w:trPr>
          <w:jc w:val="center"/>
        </w:trPr>
        <w:tc>
          <w:tcPr>
            <w:tcW w:w="675" w:type="dxa"/>
            <w:tcBorders>
              <w:left w:val="nil"/>
              <w:bottom w:val="nil"/>
              <w:right w:val="nil"/>
            </w:tcBorders>
          </w:tcPr>
          <w:p w:rsidR="0076465B" w:rsidRPr="00CE2948" w:rsidRDefault="0076465B" w:rsidP="00394205">
            <w:pPr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left w:val="nil"/>
              <w:bottom w:val="nil"/>
            </w:tcBorders>
            <w:vAlign w:val="center"/>
          </w:tcPr>
          <w:p w:rsidR="0076465B" w:rsidRPr="00CE2948" w:rsidRDefault="0076465B" w:rsidP="00394205">
            <w:pPr>
              <w:rPr>
                <w:rFonts w:ascii="Calibri" w:hAnsi="Calibri"/>
                <w:lang w:val="en-US" w:eastAsia="x-none"/>
              </w:rPr>
            </w:pP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vAlign w:val="center"/>
          </w:tcPr>
          <w:p w:rsidR="0076465B" w:rsidRPr="00905D8D" w:rsidRDefault="0076465B" w:rsidP="00394205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ΣΥΝΟΛΙΚΗ ΑΞΙΑ</w:t>
            </w:r>
          </w:p>
        </w:tc>
        <w:tc>
          <w:tcPr>
            <w:tcW w:w="3339" w:type="dxa"/>
            <w:vAlign w:val="center"/>
          </w:tcPr>
          <w:p w:rsidR="0076465B" w:rsidRPr="00CE2948" w:rsidRDefault="0076465B" w:rsidP="00394205">
            <w:pPr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</w:p>
        </w:tc>
      </w:tr>
      <w:tr w:rsidR="0076465B" w:rsidRPr="00CE2948" w:rsidTr="00394205">
        <w:trPr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6465B" w:rsidRPr="00CE2948" w:rsidRDefault="0076465B" w:rsidP="00394205">
            <w:pPr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465B" w:rsidRPr="00CE2948" w:rsidRDefault="0076465B" w:rsidP="00394205">
            <w:pPr>
              <w:rPr>
                <w:rFonts w:ascii="Calibri" w:hAnsi="Calibri"/>
                <w:lang w:val="en-US" w:eastAsia="x-none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465B" w:rsidRDefault="0076465B" w:rsidP="00394205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Φ.Π.Α. 24%</w:t>
            </w:r>
          </w:p>
        </w:tc>
        <w:tc>
          <w:tcPr>
            <w:tcW w:w="3339" w:type="dxa"/>
            <w:vAlign w:val="center"/>
          </w:tcPr>
          <w:p w:rsidR="0076465B" w:rsidRPr="00CE2948" w:rsidRDefault="0076465B" w:rsidP="00394205">
            <w:pPr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</w:p>
        </w:tc>
      </w:tr>
      <w:tr w:rsidR="0076465B" w:rsidRPr="00905D8D" w:rsidTr="00394205">
        <w:trPr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6465B" w:rsidRPr="00CE2948" w:rsidRDefault="0076465B" w:rsidP="00394205">
            <w:pPr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465B" w:rsidRPr="00CE2948" w:rsidRDefault="0076465B" w:rsidP="00394205">
            <w:pPr>
              <w:rPr>
                <w:rFonts w:ascii="Calibri" w:hAnsi="Calibri"/>
                <w:lang w:val="en-US" w:eastAsia="x-none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</w:tcBorders>
            <w:vAlign w:val="center"/>
          </w:tcPr>
          <w:p w:rsidR="0076465B" w:rsidRDefault="0076465B" w:rsidP="00394205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ΣΥΝΟΛΙΚΗ ΑΞΙΑ ΜΕ Φ.Π.Α. 24%</w:t>
            </w:r>
          </w:p>
        </w:tc>
        <w:tc>
          <w:tcPr>
            <w:tcW w:w="3339" w:type="dxa"/>
            <w:vAlign w:val="center"/>
          </w:tcPr>
          <w:p w:rsidR="0076465B" w:rsidRPr="00905D8D" w:rsidRDefault="0076465B" w:rsidP="0039420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76465B" w:rsidRPr="00F32339" w:rsidRDefault="0076465B" w:rsidP="0076465B">
      <w:pPr>
        <w:pStyle w:val="2"/>
        <w:suppressAutoHyphens/>
        <w:spacing w:line="276" w:lineRule="auto"/>
        <w:ind w:left="0"/>
        <w:jc w:val="center"/>
        <w:rPr>
          <w:rFonts w:ascii="Calibri" w:hAnsi="Calibri"/>
          <w:b/>
        </w:rPr>
      </w:pPr>
    </w:p>
    <w:p w:rsidR="0076465B" w:rsidRPr="00F97057" w:rsidRDefault="0076465B" w:rsidP="0076465B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ΣΥΝΟΛΙΚΗ </w:t>
      </w:r>
      <w:r w:rsidRPr="00713B1E">
        <w:rPr>
          <w:rFonts w:ascii="Calibri" w:hAnsi="Calibri"/>
          <w:b/>
          <w:sz w:val="24"/>
          <w:szCs w:val="24"/>
        </w:rPr>
        <w:t>ΑΞΙΑ ΧΩΡΙΣ ΦΠΑ (ΟΛΟΓΡΑΦΩΣ): ……………………………………………………….………………………</w:t>
      </w:r>
      <w:r>
        <w:rPr>
          <w:rFonts w:ascii="Calibri" w:hAnsi="Calibri"/>
          <w:b/>
          <w:sz w:val="24"/>
          <w:szCs w:val="24"/>
        </w:rPr>
        <w:t>………………………………………………………………..……</w:t>
      </w:r>
    </w:p>
    <w:p w:rsidR="0076465B" w:rsidRDefault="0076465B" w:rsidP="0076465B">
      <w:pPr>
        <w:pStyle w:val="2"/>
        <w:suppressAutoHyphens/>
        <w:spacing w:line="276" w:lineRule="auto"/>
        <w:ind w:left="0"/>
        <w:rPr>
          <w:rFonts w:ascii="Calibri" w:hAnsi="Calibri"/>
          <w:b/>
        </w:rPr>
      </w:pPr>
    </w:p>
    <w:p w:rsidR="0076465B" w:rsidRDefault="0076465B" w:rsidP="0076465B">
      <w:pPr>
        <w:pStyle w:val="2"/>
        <w:suppressAutoHyphens/>
        <w:spacing w:line="276" w:lineRule="auto"/>
        <w:ind w:left="0"/>
        <w:rPr>
          <w:rFonts w:ascii="Calibri" w:hAnsi="Calibri"/>
          <w:b/>
          <w:sz w:val="22"/>
          <w:szCs w:val="22"/>
        </w:rPr>
      </w:pPr>
      <w:r w:rsidRPr="00CD4030">
        <w:rPr>
          <w:rFonts w:ascii="Calibri" w:hAnsi="Calibri"/>
          <w:sz w:val="22"/>
          <w:szCs w:val="22"/>
          <w:u w:val="single"/>
        </w:rPr>
        <w:t>Χρόνος ισχύος προσφοράς:</w:t>
      </w:r>
      <w:r w:rsidRPr="00CD4030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  <w:lang w:val="el-GR"/>
        </w:rPr>
        <w:t>Εξήντα</w:t>
      </w:r>
      <w:r w:rsidRPr="00CD4030">
        <w:rPr>
          <w:rFonts w:ascii="Calibri" w:hAnsi="Calibri"/>
          <w:b/>
          <w:sz w:val="22"/>
          <w:szCs w:val="22"/>
        </w:rPr>
        <w:t xml:space="preserve"> (</w:t>
      </w:r>
      <w:r>
        <w:rPr>
          <w:rFonts w:ascii="Calibri" w:hAnsi="Calibri"/>
          <w:b/>
          <w:sz w:val="22"/>
          <w:szCs w:val="22"/>
          <w:lang w:val="el-GR"/>
        </w:rPr>
        <w:t>6</w:t>
      </w:r>
      <w:r w:rsidRPr="00CD4030">
        <w:rPr>
          <w:rFonts w:ascii="Calibri" w:hAnsi="Calibri"/>
          <w:b/>
          <w:sz w:val="22"/>
          <w:szCs w:val="22"/>
        </w:rPr>
        <w:t xml:space="preserve">0) ημέρες, από την επόμενη της διενέργειας </w:t>
      </w:r>
      <w:r>
        <w:rPr>
          <w:rFonts w:ascii="Calibri" w:hAnsi="Calibri"/>
          <w:b/>
          <w:sz w:val="22"/>
          <w:szCs w:val="22"/>
        </w:rPr>
        <w:t>της διαδικασίας ανάθεσης.</w:t>
      </w:r>
    </w:p>
    <w:p w:rsidR="0076465B" w:rsidRPr="00451D03" w:rsidRDefault="0076465B" w:rsidP="0076465B">
      <w:pPr>
        <w:pStyle w:val="2"/>
        <w:suppressAutoHyphens/>
        <w:spacing w:line="276" w:lineRule="auto"/>
        <w:ind w:left="0"/>
        <w:rPr>
          <w:rFonts w:ascii="Calibri" w:hAnsi="Calibri"/>
          <w:b/>
          <w:sz w:val="22"/>
          <w:szCs w:val="22"/>
          <w:lang w:val="el-GR"/>
        </w:rPr>
      </w:pPr>
      <w:r w:rsidRPr="00DC3E4E">
        <w:rPr>
          <w:rFonts w:ascii="Calibri" w:hAnsi="Calibri"/>
          <w:b/>
          <w:sz w:val="22"/>
          <w:szCs w:val="22"/>
          <w:lang w:val="el-GR"/>
        </w:rPr>
        <w:t>Τα προσφερόμενα είδη καλύπτονται από εγγύηση καλής λειτουργίας …….. έτους/ετών.</w:t>
      </w:r>
    </w:p>
    <w:tbl>
      <w:tblPr>
        <w:tblpPr w:leftFromText="180" w:rightFromText="180" w:vertAnchor="text" w:horzAnchor="page" w:tblpX="10348" w:tblpY="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76465B" w:rsidRPr="008A7A6C" w:rsidTr="00394205">
        <w:tc>
          <w:tcPr>
            <w:tcW w:w="4928" w:type="dxa"/>
            <w:vAlign w:val="center"/>
          </w:tcPr>
          <w:p w:rsidR="0076465B" w:rsidRPr="00905D8D" w:rsidRDefault="0076465B" w:rsidP="00394205">
            <w:pPr>
              <w:pStyle w:val="2"/>
              <w:suppressAutoHyphens/>
              <w:spacing w:line="276" w:lineRule="auto"/>
              <w:ind w:left="0"/>
              <w:jc w:val="center"/>
              <w:rPr>
                <w:rFonts w:ascii="Calibri" w:eastAsia="Calibri" w:hAnsi="Calibri"/>
                <w:b/>
                <w:sz w:val="22"/>
                <w:lang w:val="el-GR"/>
              </w:rPr>
            </w:pPr>
            <w:r>
              <w:rPr>
                <w:rFonts w:ascii="Calibri" w:eastAsia="Calibri" w:hAnsi="Calibri"/>
                <w:b/>
                <w:sz w:val="22"/>
                <w:lang w:val="el-GR"/>
              </w:rPr>
              <w:t xml:space="preserve">Ο Προσφέρων ή </w:t>
            </w:r>
            <w:r w:rsidRPr="00651F70">
              <w:rPr>
                <w:rFonts w:ascii="Calibri" w:eastAsia="Calibri" w:hAnsi="Calibri"/>
                <w:b/>
                <w:sz w:val="22"/>
              </w:rPr>
              <w:t>Για τον Προσφέροντα</w:t>
            </w:r>
            <w:r>
              <w:rPr>
                <w:rFonts w:ascii="Calibri" w:eastAsia="Calibri" w:hAnsi="Calibri"/>
                <w:b/>
                <w:sz w:val="22"/>
                <w:lang w:val="el-GR"/>
              </w:rPr>
              <w:t xml:space="preserve"> (</w:t>
            </w:r>
            <w:r w:rsidRPr="00651F70">
              <w:rPr>
                <w:rFonts w:ascii="Calibri" w:eastAsia="Calibri" w:hAnsi="Calibri"/>
                <w:b/>
                <w:sz w:val="22"/>
              </w:rPr>
              <w:t>Ο/Η ΝΟΜΙΜΟΣ/-Η ΕΚΠΡΟΣΩΠΟΣ</w:t>
            </w:r>
            <w:r>
              <w:rPr>
                <w:rFonts w:ascii="Calibri" w:eastAsia="Calibri" w:hAnsi="Calibri"/>
                <w:b/>
                <w:sz w:val="22"/>
                <w:lang w:val="el-GR"/>
              </w:rPr>
              <w:t>)</w:t>
            </w:r>
          </w:p>
          <w:p w:rsidR="0076465B" w:rsidRPr="00651F70" w:rsidRDefault="0076465B" w:rsidP="00394205">
            <w:pPr>
              <w:pStyle w:val="2"/>
              <w:suppressAutoHyphens/>
              <w:spacing w:line="276" w:lineRule="auto"/>
              <w:ind w:left="0"/>
              <w:rPr>
                <w:rFonts w:ascii="Calibri" w:eastAsia="Calibri" w:hAnsi="Calibri"/>
                <w:sz w:val="22"/>
              </w:rPr>
            </w:pPr>
          </w:p>
          <w:p w:rsidR="0076465B" w:rsidRPr="00651F70" w:rsidRDefault="0076465B" w:rsidP="00394205">
            <w:pPr>
              <w:pStyle w:val="2"/>
              <w:suppressAutoHyphens/>
              <w:spacing w:line="276" w:lineRule="auto"/>
              <w:ind w:left="0"/>
              <w:rPr>
                <w:rFonts w:ascii="Calibri" w:eastAsia="Calibri" w:hAnsi="Calibri"/>
                <w:sz w:val="22"/>
              </w:rPr>
            </w:pPr>
          </w:p>
          <w:p w:rsidR="0076465B" w:rsidRPr="00651F70" w:rsidRDefault="0076465B" w:rsidP="00394205">
            <w:pPr>
              <w:pStyle w:val="2"/>
              <w:suppressAutoHyphens/>
              <w:spacing w:line="276" w:lineRule="auto"/>
              <w:ind w:left="0"/>
              <w:jc w:val="center"/>
              <w:rPr>
                <w:rFonts w:ascii="Calibri" w:eastAsia="Calibri" w:hAnsi="Calibri"/>
                <w:sz w:val="22"/>
              </w:rPr>
            </w:pPr>
            <w:r w:rsidRPr="00651F70">
              <w:rPr>
                <w:rFonts w:ascii="Calibri" w:eastAsia="Calibri" w:hAnsi="Calibri"/>
                <w:sz w:val="22"/>
              </w:rPr>
              <w:t>(ΥΠΟΓΡΑΦΗ - ΣΦΡΑΓΙΔΑ - ΗΜΕΡΟΜΗΝΙΑ)</w:t>
            </w:r>
          </w:p>
          <w:p w:rsidR="0076465B" w:rsidRPr="008A7A6C" w:rsidRDefault="0076465B" w:rsidP="00394205">
            <w:pPr>
              <w:pStyle w:val="2"/>
              <w:suppressAutoHyphens/>
              <w:spacing w:line="276" w:lineRule="auto"/>
              <w:ind w:left="0"/>
              <w:jc w:val="center"/>
              <w:rPr>
                <w:rFonts w:ascii="Calibri" w:eastAsia="Calibri" w:hAnsi="Calibri"/>
                <w:b/>
              </w:rPr>
            </w:pPr>
            <w:r w:rsidRPr="00651F70">
              <w:rPr>
                <w:rFonts w:ascii="Calibri" w:eastAsia="Calibri" w:hAnsi="Calibri"/>
                <w:sz w:val="22"/>
              </w:rPr>
              <w:t>(ΟΝΟΜΑΤΕΠΩΝΥΜΟ)</w:t>
            </w:r>
          </w:p>
        </w:tc>
      </w:tr>
    </w:tbl>
    <w:p w:rsidR="0076465B" w:rsidRPr="002F5694" w:rsidRDefault="0076465B" w:rsidP="0076465B">
      <w:pPr>
        <w:suppressAutoHyphens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722A41" w:rsidRDefault="00722A41">
      <w:bookmarkStart w:id="0" w:name="_GoBack"/>
      <w:bookmarkEnd w:id="0"/>
    </w:p>
    <w:sectPr w:rsidR="00722A41" w:rsidSect="0076465B">
      <w:endnotePr>
        <w:numFmt w:val="decimal"/>
      </w:endnotePr>
      <w:pgSz w:w="16840" w:h="11907" w:orient="landscape"/>
      <w:pgMar w:top="1134" w:right="1418" w:bottom="1134" w:left="1134" w:header="709" w:footer="709" w:gutter="0"/>
      <w:cols w:space="709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5B"/>
    <w:rsid w:val="00722A41"/>
    <w:rsid w:val="0076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5E262-6AC0-444A-94D2-9A1A9424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65B"/>
    <w:pPr>
      <w:autoSpaceDE w:val="0"/>
      <w:autoSpaceDN w:val="0"/>
      <w:spacing w:after="0" w:line="240" w:lineRule="auto"/>
    </w:pPr>
    <w:rPr>
      <w:rFonts w:ascii="Arial" w:eastAsia="Times New Roman" w:hAnsi="Arial" w:cs="Arial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76465B"/>
    <w:pPr>
      <w:autoSpaceDE/>
      <w:autoSpaceDN/>
      <w:ind w:left="426"/>
      <w:jc w:val="both"/>
    </w:pPr>
    <w:rPr>
      <w:rFonts w:cs="Times New Roman"/>
      <w:sz w:val="20"/>
      <w:szCs w:val="20"/>
      <w:lang w:val="x-none" w:eastAsia="x-none"/>
    </w:rPr>
  </w:style>
  <w:style w:type="character" w:customStyle="1" w:styleId="2Char">
    <w:name w:val="Σώμα κείμενου με εσοχή 2 Char"/>
    <w:basedOn w:val="a0"/>
    <w:link w:val="2"/>
    <w:rsid w:val="0076465B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Δημητριος Γεωργοπουλος</dc:creator>
  <cp:keywords/>
  <dc:description/>
  <cp:lastModifiedBy>Δημητριος Γεωργοπουλος</cp:lastModifiedBy>
  <cp:revision>1</cp:revision>
  <dcterms:created xsi:type="dcterms:W3CDTF">2017-09-25T06:44:00Z</dcterms:created>
  <dcterms:modified xsi:type="dcterms:W3CDTF">2017-09-25T06:44:00Z</dcterms:modified>
</cp:coreProperties>
</file>