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6E" w:rsidRPr="005728A9" w:rsidRDefault="00A678A3" w:rsidP="00906FF9">
      <w:pPr>
        <w:spacing w:after="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</w:rPr>
        <w:sectPr w:rsidR="005C056E" w:rsidRPr="005728A9" w:rsidSect="005C056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728A9">
        <w:rPr>
          <w:rFonts w:ascii="Bookman Old Style" w:hAnsi="Bookman Old Style" w:cs="Arial"/>
          <w:b/>
          <w:bCs/>
          <w:noProof/>
          <w:color w:val="000000"/>
          <w:sz w:val="24"/>
          <w:szCs w:val="24"/>
          <w:lang w:eastAsia="el-GR"/>
        </w:rPr>
        <w:drawing>
          <wp:inline distT="0" distB="0" distL="0" distR="0" wp14:anchorId="48996EE1" wp14:editId="413F94EA">
            <wp:extent cx="2905125" cy="438080"/>
            <wp:effectExtent l="0" t="0" r="0" b="635"/>
            <wp:docPr id="3" name="Εικόνα 3" descr="C:\Users\mmakri\Desktop\ΓΕΝ. ΓΡΑΜ.   ΝΟΜΟΙ &amp; ΦΕΚ &amp; logos\LOGOS\ΥΠΑΙΘ_απλό_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akri\Desktop\ΓΕΝ. ΓΡΑΜ.   ΝΟΜΟΙ &amp; ΦΕΚ &amp; logos\LOGOS\ΥΠΑΙΘ_απλό_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20" cy="4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8A9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    </w:t>
      </w:r>
      <w:r w:rsidR="005C056E" w:rsidRPr="005728A9">
        <w:rPr>
          <w:rFonts w:ascii="Bookman Old Style" w:hAnsi="Bookman Old Style"/>
          <w:noProof/>
          <w:sz w:val="24"/>
          <w:szCs w:val="24"/>
          <w:lang w:eastAsia="el-GR"/>
        </w:rPr>
        <w:t xml:space="preserve"> </w:t>
      </w:r>
      <w:r w:rsidR="005C056E" w:rsidRPr="005728A9"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 wp14:anchorId="3F40B36B" wp14:editId="302FE49E">
            <wp:extent cx="1638300" cy="63814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02" cy="64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A3" w:rsidRPr="005728A9" w:rsidRDefault="00A678A3" w:rsidP="00906FF9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:rsidR="005C056E" w:rsidRPr="005728A9" w:rsidRDefault="005C056E" w:rsidP="005961F8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:rsidR="00A678A3" w:rsidRPr="00D50015" w:rsidRDefault="00A678A3" w:rsidP="005961F8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tbl>
      <w:tblPr>
        <w:tblStyle w:val="a4"/>
        <w:tblW w:w="92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A678A3" w:rsidRPr="005728A9" w:rsidTr="005961F8">
        <w:trPr>
          <w:trHeight w:val="2576"/>
        </w:trPr>
        <w:tc>
          <w:tcPr>
            <w:tcW w:w="9274" w:type="dxa"/>
            <w:shd w:val="clear" w:color="auto" w:fill="EEECE1" w:themeFill="background2"/>
          </w:tcPr>
          <w:p w:rsidR="00A678A3" w:rsidRPr="005728A9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 w:val="24"/>
                <w:szCs w:val="24"/>
              </w:rPr>
            </w:pPr>
          </w:p>
          <w:p w:rsidR="005C38AA" w:rsidRPr="005C38AA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19η </w:t>
            </w: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lang w:val="en-US"/>
              </w:rPr>
              <w:t>Biennale</w:t>
            </w:r>
          </w:p>
          <w:p w:rsidR="00A678A3" w:rsidRPr="005C38AA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Νέων Δημιουργών Ευρώπης και Μεσογείου</w:t>
            </w:r>
          </w:p>
          <w:p w:rsidR="005C38AA" w:rsidRPr="005C38AA" w:rsidRDefault="005C38AA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</w:p>
          <w:p w:rsidR="00A678A3" w:rsidRPr="005C38AA" w:rsidRDefault="005C056E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  <w:lang w:val="en-US"/>
              </w:rPr>
            </w:pPr>
            <w:proofErr w:type="spellStart"/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  <w:lang w:val="en-US"/>
              </w:rPr>
              <w:t>Mediterranea</w:t>
            </w:r>
            <w:proofErr w:type="spellEnd"/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  <w:lang w:val="en-US"/>
              </w:rPr>
              <w:t xml:space="preserve"> 19  -  </w:t>
            </w:r>
            <w:r w:rsidR="00A678A3"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  <w:lang w:val="en-US"/>
              </w:rPr>
              <w:t>“School of Waters”</w:t>
            </w:r>
          </w:p>
          <w:p w:rsidR="00A678A3" w:rsidRPr="005C38AA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  <w:lang w:val="en-US"/>
              </w:rPr>
            </w:pPr>
          </w:p>
          <w:p w:rsidR="005C38AA" w:rsidRPr="005961F8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  <w:lang w:val="en-US"/>
              </w:rPr>
            </w:pPr>
            <w:r w:rsidRPr="005961F8"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  <w:lang w:val="en-US"/>
              </w:rPr>
              <w:t>Σαν Μα</w:t>
            </w:r>
            <w:proofErr w:type="spellStart"/>
            <w:r w:rsidRPr="005961F8"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  <w:lang w:val="en-US"/>
              </w:rPr>
              <w:t>ρίνο</w:t>
            </w:r>
            <w:proofErr w:type="spellEnd"/>
          </w:p>
          <w:p w:rsidR="00A678A3" w:rsidRPr="00BD4D6E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</w:rPr>
            </w:pPr>
            <w:r w:rsidRPr="00BD4D6E"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</w:rPr>
              <w:t xml:space="preserve">22-25 </w:t>
            </w:r>
            <w:r w:rsidR="005C38AA" w:rsidRPr="005961F8"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</w:rPr>
              <w:t xml:space="preserve">Οκτωβρίου </w:t>
            </w:r>
            <w:r w:rsidRPr="00BD4D6E">
              <w:rPr>
                <w:rFonts w:ascii="Bookman Old Style" w:hAnsi="Bookman Old Style" w:cs="Arial"/>
                <w:b/>
                <w:bCs/>
                <w:color w:val="0F243E" w:themeColor="text2" w:themeShade="80"/>
                <w:sz w:val="28"/>
                <w:szCs w:val="28"/>
              </w:rPr>
              <w:t>2020</w:t>
            </w:r>
          </w:p>
          <w:p w:rsidR="00A678A3" w:rsidRPr="00BD4D6E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</w:p>
          <w:p w:rsidR="005C38AA" w:rsidRDefault="005C38AA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</w:p>
          <w:p w:rsidR="005C38AA" w:rsidRPr="005C38AA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</w:pP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Α</w:t>
            </w:r>
            <w:r w:rsidR="005C38AA"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 xml:space="preserve">νοιχτή </w:t>
            </w: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Π</w:t>
            </w:r>
            <w:r w:rsidR="005C38AA"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ρόσκληση</w:t>
            </w:r>
          </w:p>
          <w:p w:rsidR="00A678A3" w:rsidRPr="005C38AA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</w:pP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Υ</w:t>
            </w:r>
            <w:r w:rsidR="005C38AA"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 xml:space="preserve">ποβολής </w:t>
            </w:r>
            <w:r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Υ</w:t>
            </w:r>
            <w:r w:rsidR="005C38AA" w:rsidRPr="005C38AA"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ποψηφιοτήτων για Συμμετοχή</w:t>
            </w:r>
          </w:p>
          <w:p w:rsidR="00A678A3" w:rsidRDefault="00A678A3" w:rsidP="005961F8">
            <w:pPr>
              <w:jc w:val="center"/>
              <w:rPr>
                <w:rFonts w:ascii="Bookman Old Style" w:hAnsi="Bookman Old Style" w:cs="Arial"/>
                <w:b/>
                <w:bCs/>
                <w:color w:val="404040" w:themeColor="text1" w:themeTint="BF"/>
              </w:rPr>
            </w:pPr>
            <w:r w:rsidRPr="005C38AA">
              <w:rPr>
                <w:rFonts w:ascii="Bookman Old Style" w:hAnsi="Bookman Old Style" w:cs="Arial"/>
                <w:b/>
                <w:bCs/>
                <w:color w:val="404040" w:themeColor="text1" w:themeTint="BF"/>
              </w:rPr>
              <w:t>(ανεπίσημη μετάφραση στα ελληνικά)</w:t>
            </w:r>
          </w:p>
          <w:p w:rsidR="005C38AA" w:rsidRPr="005C38AA" w:rsidRDefault="005C38AA" w:rsidP="005961F8">
            <w:pPr>
              <w:jc w:val="center"/>
              <w:rPr>
                <w:rFonts w:ascii="Bookman Old Style" w:hAnsi="Bookman Old Style" w:cs="Arial"/>
                <w:b/>
                <w:bCs/>
                <w:color w:val="404040" w:themeColor="text1" w:themeTint="BF"/>
              </w:rPr>
            </w:pPr>
          </w:p>
          <w:p w:rsidR="005C056E" w:rsidRPr="005728A9" w:rsidRDefault="005C056E" w:rsidP="005961F8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678A3" w:rsidRPr="005728A9" w:rsidRDefault="00A678A3" w:rsidP="005961F8">
      <w:pPr>
        <w:pStyle w:val="a3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977B5" w:rsidRPr="005728A9" w:rsidRDefault="006977B5" w:rsidP="005961F8">
      <w:pPr>
        <w:pStyle w:val="a3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977B5" w:rsidRPr="005728A9" w:rsidTr="005961F8">
        <w:trPr>
          <w:trHeight w:val="482"/>
        </w:trPr>
        <w:tc>
          <w:tcPr>
            <w:tcW w:w="9288" w:type="dxa"/>
            <w:shd w:val="clear" w:color="auto" w:fill="EEECE1" w:themeFill="background2"/>
          </w:tcPr>
          <w:p w:rsidR="006977B5" w:rsidRPr="005728A9" w:rsidRDefault="006977B5" w:rsidP="005961F8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ΓΕΝΙΚΕΣ ΠΛΗΡΟΦΟΡΙΕΣ</w:t>
            </w:r>
          </w:p>
        </w:tc>
      </w:tr>
    </w:tbl>
    <w:p w:rsidR="006977B5" w:rsidRPr="005728A9" w:rsidRDefault="006977B5" w:rsidP="00906FF9">
      <w:pPr>
        <w:pStyle w:val="a3"/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E23AD" w:rsidRPr="007B06F3" w:rsidRDefault="005961F8" w:rsidP="00A2300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MT" w:hAnsi="Bookman Old Style" w:cs="Calibri"/>
          <w:sz w:val="24"/>
          <w:szCs w:val="24"/>
          <w:lang w:val="en-US"/>
        </w:rPr>
        <w:t>O</w:t>
      </w:r>
      <w:r w:rsidR="00A678A3" w:rsidRPr="00A23002">
        <w:rPr>
          <w:rFonts w:ascii="Bookman Old Style" w:eastAsia="ArialMT" w:hAnsi="Bookman Old Style" w:cs="Calibri"/>
          <w:sz w:val="24"/>
          <w:szCs w:val="24"/>
        </w:rPr>
        <w:t xml:space="preserve"> Διεθνής </w:t>
      </w:r>
      <w:r w:rsidRPr="00A23002">
        <w:rPr>
          <w:rFonts w:ascii="Bookman Old Style" w:eastAsia="ArialMT" w:hAnsi="Bookman Old Style" w:cs="Calibri"/>
          <w:sz w:val="24"/>
          <w:szCs w:val="24"/>
        </w:rPr>
        <w:t>Οργανισμός</w:t>
      </w:r>
      <w:r w:rsidR="00A678A3" w:rsidRPr="00A23002">
        <w:rPr>
          <w:rFonts w:ascii="Bookman Old Style" w:eastAsia="ArialMT" w:hAnsi="Bookman Old Style" w:cs="Calibri"/>
          <w:sz w:val="24"/>
          <w:szCs w:val="24"/>
        </w:rPr>
        <w:t xml:space="preserve"> </w:t>
      </w:r>
      <w:r w:rsidR="00A678A3" w:rsidRPr="00A23002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Pr="00A23002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Pr="00A23002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Pr="00A23002">
        <w:rPr>
          <w:rFonts w:ascii="Bookman Old Style" w:eastAsia="ArialMT" w:hAnsi="Bookman Old Style" w:cs="Calibri"/>
          <w:sz w:val="24"/>
          <w:szCs w:val="24"/>
        </w:rPr>
        <w:t xml:space="preserve"> </w:t>
      </w:r>
      <w:r w:rsidR="00A678A3" w:rsidRPr="00A23002">
        <w:rPr>
          <w:rFonts w:ascii="Bookman Old Style" w:eastAsia="ArialMT" w:hAnsi="Bookman Old Style" w:cs="Calibri"/>
          <w:sz w:val="24"/>
          <w:szCs w:val="24"/>
        </w:rPr>
        <w:t>-</w:t>
      </w:r>
      <w:r w:rsidRPr="00A23002">
        <w:rPr>
          <w:rFonts w:ascii="Bookman Old Style" w:eastAsia="ArialMT" w:hAnsi="Bookman Old Style" w:cs="Calibri"/>
          <w:sz w:val="24"/>
          <w:szCs w:val="24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Biennale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des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jeunes</w:t>
      </w:r>
      <w:proofErr w:type="spellEnd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cr</w:t>
      </w:r>
      <w:proofErr w:type="spellEnd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>é</w:t>
      </w:r>
      <w:proofErr w:type="spellStart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ateurs</w:t>
      </w:r>
      <w:proofErr w:type="spellEnd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de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l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>’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Europe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et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de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la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M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>é</w:t>
      </w:r>
      <w:proofErr w:type="spellStart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diterran</w:t>
      </w:r>
      <w:proofErr w:type="spellEnd"/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>é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  <w:lang w:val="en-US"/>
        </w:rPr>
        <w:t>e</w:t>
      </w:r>
      <w:r w:rsidR="00A678A3" w:rsidRPr="00A23002">
        <w:rPr>
          <w:rFonts w:ascii="Bookman Old Style" w:hAnsi="Bookman Old Style" w:cs="Calibri"/>
          <w:b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23002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>(</w:t>
      </w:r>
      <w:r w:rsidR="00A23002" w:rsidRPr="00A23002">
        <w:rPr>
          <w:rFonts w:ascii="Bookman Old Style" w:hAnsi="Bookman Old Style" w:cs="Arial"/>
          <w:bCs/>
          <w:sz w:val="24"/>
          <w:szCs w:val="24"/>
          <w:lang w:val="en-US"/>
        </w:rPr>
        <w:t>Biennale</w:t>
      </w:r>
      <w:r w:rsidR="00A23002" w:rsidRPr="00A23002">
        <w:rPr>
          <w:rFonts w:ascii="Bookman Old Style" w:hAnsi="Bookman Old Style" w:cs="Arial"/>
          <w:bCs/>
          <w:sz w:val="24"/>
          <w:szCs w:val="24"/>
        </w:rPr>
        <w:t xml:space="preserve"> Νέων Δημιουργών Ευρώπης και Μεσογείου) </w:t>
      </w:r>
      <w:r w:rsidR="00A678A3" w:rsidRPr="00A23002">
        <w:rPr>
          <w:rFonts w:ascii="Bookman Old Style" w:hAnsi="Bookman Old Style" w:cs="Calibri"/>
          <w:bCs/>
          <w:sz w:val="24"/>
          <w:szCs w:val="24"/>
          <w:bdr w:val="none" w:sz="0" w:space="0" w:color="auto" w:frame="1"/>
          <w:shd w:val="clear" w:color="auto" w:fill="FCFCFC"/>
        </w:rPr>
        <w:t xml:space="preserve">και </w:t>
      </w:r>
      <w:r w:rsidR="00D315DF" w:rsidRPr="00A23002">
        <w:rPr>
          <w:rFonts w:ascii="Bookman Old Style" w:hAnsi="Bookman Old Style"/>
          <w:sz w:val="24"/>
          <w:szCs w:val="24"/>
        </w:rPr>
        <w:t xml:space="preserve">η Κρατική </w:t>
      </w:r>
      <w:r w:rsidR="00D315DF" w:rsidRPr="007B06F3">
        <w:rPr>
          <w:rFonts w:ascii="Bookman Old Style" w:hAnsi="Bookman Old Style"/>
          <w:sz w:val="24"/>
          <w:szCs w:val="24"/>
        </w:rPr>
        <w:t xml:space="preserve">Γραμματεία </w:t>
      </w:r>
      <w:r w:rsidR="009E23AD" w:rsidRPr="007B06F3">
        <w:rPr>
          <w:rFonts w:ascii="Bookman Old Style" w:hAnsi="Bookman Old Style"/>
          <w:sz w:val="24"/>
          <w:szCs w:val="24"/>
        </w:rPr>
        <w:t xml:space="preserve">για την </w:t>
      </w:r>
      <w:r w:rsidR="00D315DF" w:rsidRPr="007B06F3">
        <w:rPr>
          <w:rFonts w:ascii="Bookman Old Style" w:hAnsi="Bookman Old Style"/>
          <w:sz w:val="24"/>
          <w:szCs w:val="24"/>
        </w:rPr>
        <w:t xml:space="preserve">Εκπαίδευση και </w:t>
      </w:r>
      <w:r w:rsidR="009E23AD" w:rsidRPr="007B06F3">
        <w:rPr>
          <w:rFonts w:ascii="Bookman Old Style" w:hAnsi="Bookman Old Style"/>
          <w:sz w:val="24"/>
          <w:szCs w:val="24"/>
        </w:rPr>
        <w:t xml:space="preserve">τον </w:t>
      </w:r>
      <w:r w:rsidR="00D315DF" w:rsidRPr="007B06F3">
        <w:rPr>
          <w:rFonts w:ascii="Bookman Old Style" w:hAnsi="Bookman Old Style"/>
          <w:sz w:val="24"/>
          <w:szCs w:val="24"/>
        </w:rPr>
        <w:t>Πολιτισμ</w:t>
      </w:r>
      <w:r w:rsidR="009E23AD" w:rsidRPr="007B06F3">
        <w:rPr>
          <w:rFonts w:ascii="Bookman Old Style" w:hAnsi="Bookman Old Style"/>
          <w:sz w:val="24"/>
          <w:szCs w:val="24"/>
        </w:rPr>
        <w:t>ό</w:t>
      </w:r>
      <w:r w:rsidR="00D315DF" w:rsidRPr="007B06F3">
        <w:rPr>
          <w:rFonts w:ascii="Bookman Old Style" w:hAnsi="Bookman Old Style"/>
          <w:sz w:val="24"/>
          <w:szCs w:val="24"/>
        </w:rPr>
        <w:t xml:space="preserve"> της Δημοκρατίας του Σαν Μαρίνο, </w:t>
      </w:r>
      <w:r w:rsidR="00A23002" w:rsidRPr="007B06F3">
        <w:rPr>
          <w:rFonts w:ascii="Bookman Old Style" w:hAnsi="Bookman Old Style"/>
          <w:sz w:val="24"/>
          <w:szCs w:val="24"/>
        </w:rPr>
        <w:t>οι Πολιτιστικές Υπηρεσίες</w:t>
      </w:r>
      <w:r w:rsidR="00D315DF" w:rsidRPr="007B06F3">
        <w:rPr>
          <w:rFonts w:ascii="Bookman Old Style" w:hAnsi="Bookman Old Style"/>
          <w:sz w:val="24"/>
          <w:szCs w:val="24"/>
        </w:rPr>
        <w:t xml:space="preserve"> και το Πανεπιστήμιο της Δημοκρατίας του Σαν Μαρίνο</w:t>
      </w:r>
      <w:r w:rsidR="00A678A3" w:rsidRPr="007B06F3">
        <w:rPr>
          <w:rFonts w:ascii="Bookman Old Style" w:hAnsi="Bookman Old Style" w:cs="ArialMT"/>
          <w:sz w:val="24"/>
          <w:szCs w:val="24"/>
        </w:rPr>
        <w:t xml:space="preserve">, </w:t>
      </w:r>
      <w:r w:rsidR="009E23AD" w:rsidRPr="007B06F3">
        <w:rPr>
          <w:rFonts w:ascii="Bookman Old Style" w:hAnsi="Bookman Old Style"/>
          <w:sz w:val="24"/>
          <w:szCs w:val="24"/>
        </w:rPr>
        <w:t>ανακοινώνουν την έναρξη της</w:t>
      </w:r>
      <w:r w:rsidR="005F27A5" w:rsidRPr="007B06F3">
        <w:rPr>
          <w:rFonts w:ascii="Bookman Old Style" w:hAnsi="Bookman Old Style"/>
          <w:sz w:val="24"/>
          <w:szCs w:val="24"/>
        </w:rPr>
        <w:t xml:space="preserve"> </w:t>
      </w:r>
      <w:r w:rsidR="005F27A5" w:rsidRPr="007B06F3">
        <w:rPr>
          <w:rFonts w:ascii="Bookman Old Style" w:hAnsi="Bookman Old Style"/>
          <w:b/>
          <w:sz w:val="24"/>
          <w:szCs w:val="24"/>
          <w:lang w:val="en-US"/>
        </w:rPr>
        <w:t>MEDITERRANEA</w:t>
      </w:r>
      <w:r w:rsidR="005F27A5" w:rsidRPr="007B06F3">
        <w:rPr>
          <w:rFonts w:ascii="Bookman Old Style" w:hAnsi="Bookman Old Style"/>
          <w:b/>
          <w:sz w:val="24"/>
          <w:szCs w:val="24"/>
        </w:rPr>
        <w:t xml:space="preserve"> 19 </w:t>
      </w:r>
      <w:r w:rsidR="009E23AD" w:rsidRPr="007B06F3">
        <w:rPr>
          <w:rFonts w:ascii="Bookman Old Style" w:hAnsi="Bookman Old Style"/>
          <w:b/>
          <w:sz w:val="24"/>
          <w:szCs w:val="24"/>
          <w:lang w:val="en-US"/>
        </w:rPr>
        <w:t>Young</w:t>
      </w:r>
      <w:r w:rsidR="009E23AD" w:rsidRPr="007B06F3">
        <w:rPr>
          <w:rFonts w:ascii="Bookman Old Style" w:hAnsi="Bookman Old Style"/>
          <w:b/>
          <w:sz w:val="24"/>
          <w:szCs w:val="24"/>
        </w:rPr>
        <w:t xml:space="preserve"> </w:t>
      </w:r>
      <w:r w:rsidR="009E23AD" w:rsidRPr="007B06F3">
        <w:rPr>
          <w:rFonts w:ascii="Bookman Old Style" w:hAnsi="Bookman Old Style"/>
          <w:b/>
          <w:sz w:val="24"/>
          <w:szCs w:val="24"/>
          <w:lang w:val="en-US"/>
        </w:rPr>
        <w:t>Artists</w:t>
      </w:r>
      <w:r w:rsidR="009E23AD" w:rsidRPr="007B06F3">
        <w:rPr>
          <w:rFonts w:ascii="Bookman Old Style" w:hAnsi="Bookman Old Style"/>
          <w:b/>
          <w:sz w:val="24"/>
          <w:szCs w:val="24"/>
        </w:rPr>
        <w:t xml:space="preserve"> </w:t>
      </w:r>
      <w:r w:rsidR="009E23AD" w:rsidRPr="007B06F3">
        <w:rPr>
          <w:rFonts w:ascii="Bookman Old Style" w:hAnsi="Bookman Old Style"/>
          <w:b/>
          <w:sz w:val="24"/>
          <w:szCs w:val="24"/>
          <w:lang w:val="en-US"/>
        </w:rPr>
        <w:t>Biennale</w:t>
      </w:r>
      <w:r w:rsidR="00261A13" w:rsidRPr="007B06F3">
        <w:rPr>
          <w:rFonts w:ascii="Bookman Old Style" w:hAnsi="Bookman Old Style"/>
          <w:sz w:val="24"/>
          <w:szCs w:val="24"/>
        </w:rPr>
        <w:t>,</w:t>
      </w:r>
      <w:r w:rsidR="009E23AD" w:rsidRPr="007B06F3">
        <w:rPr>
          <w:rFonts w:ascii="Bookman Old Style" w:hAnsi="Bookman Old Style"/>
          <w:sz w:val="24"/>
          <w:szCs w:val="24"/>
        </w:rPr>
        <w:t xml:space="preserve"> </w:t>
      </w:r>
      <w:r w:rsidR="00A23002" w:rsidRPr="007B06F3">
        <w:rPr>
          <w:rFonts w:ascii="Bookman Old Style" w:hAnsi="Bookman Old Style"/>
          <w:sz w:val="24"/>
          <w:szCs w:val="24"/>
        </w:rPr>
        <w:t>της 19</w:t>
      </w:r>
      <w:r w:rsidR="00A23002" w:rsidRPr="007B06F3">
        <w:rPr>
          <w:rFonts w:ascii="Bookman Old Style" w:hAnsi="Bookman Old Style"/>
          <w:sz w:val="24"/>
          <w:szCs w:val="24"/>
          <w:vertAlign w:val="superscript"/>
        </w:rPr>
        <w:t>ης</w:t>
      </w:r>
      <w:r w:rsidR="00A23002" w:rsidRPr="007B06F3">
        <w:rPr>
          <w:rFonts w:ascii="Bookman Old Style" w:hAnsi="Bookman Old Style"/>
          <w:sz w:val="24"/>
          <w:szCs w:val="24"/>
        </w:rPr>
        <w:t xml:space="preserve"> </w:t>
      </w:r>
      <w:r w:rsidR="00A23002" w:rsidRPr="007B06F3">
        <w:rPr>
          <w:rFonts w:ascii="Bookman Old Style" w:hAnsi="Bookman Old Style" w:cs="Arial"/>
          <w:bCs/>
          <w:sz w:val="24"/>
          <w:szCs w:val="24"/>
          <w:lang w:val="en-US"/>
        </w:rPr>
        <w:t>Biennale</w:t>
      </w:r>
      <w:r w:rsidR="009E23AD" w:rsidRPr="007B06F3">
        <w:rPr>
          <w:rFonts w:ascii="Bookman Old Style" w:hAnsi="Bookman Old Style"/>
          <w:sz w:val="24"/>
          <w:szCs w:val="24"/>
        </w:rPr>
        <w:t xml:space="preserve">, η οποία θα </w:t>
      </w:r>
      <w:r w:rsidR="00A23002" w:rsidRPr="007B06F3">
        <w:rPr>
          <w:rFonts w:ascii="Bookman Old Style" w:hAnsi="Bookman Old Style"/>
          <w:sz w:val="24"/>
          <w:szCs w:val="24"/>
        </w:rPr>
        <w:t>φιλοξενηθεί στο</w:t>
      </w:r>
      <w:r w:rsidR="009E23AD" w:rsidRPr="007B06F3">
        <w:rPr>
          <w:rFonts w:ascii="Bookman Old Style" w:hAnsi="Bookman Old Style"/>
          <w:sz w:val="24"/>
          <w:szCs w:val="24"/>
        </w:rPr>
        <w:t xml:space="preserve"> Σαν Μαρίνο από τον Οκτώβριο 2020</w:t>
      </w:r>
      <w:r w:rsidR="00A23002" w:rsidRPr="007B06F3">
        <w:rPr>
          <w:rFonts w:ascii="Bookman Old Style" w:hAnsi="Bookman Old Style"/>
          <w:sz w:val="24"/>
          <w:szCs w:val="24"/>
        </w:rPr>
        <w:t>,</w:t>
      </w:r>
      <w:r w:rsidR="009E23AD" w:rsidRPr="007B06F3">
        <w:rPr>
          <w:rFonts w:ascii="Bookman Old Style" w:hAnsi="Bookman Old Style"/>
          <w:sz w:val="24"/>
          <w:szCs w:val="24"/>
        </w:rPr>
        <w:t xml:space="preserve"> έως τον Φεβρουάριο 2021 με τον τίτλο </w:t>
      </w:r>
      <w:r w:rsidR="00A23002" w:rsidRPr="007B06F3">
        <w:rPr>
          <w:rFonts w:ascii="Bookman Old Style" w:hAnsi="Bookman Old Style"/>
          <w:sz w:val="24"/>
          <w:szCs w:val="24"/>
        </w:rPr>
        <w:t>“</w:t>
      </w:r>
      <w:r w:rsidR="009E23AD" w:rsidRPr="007B06F3">
        <w:rPr>
          <w:rFonts w:ascii="Bookman Old Style" w:hAnsi="Bookman Old Style"/>
          <w:b/>
          <w:sz w:val="24"/>
          <w:szCs w:val="24"/>
          <w:lang w:val="en-US"/>
        </w:rPr>
        <w:t>School</w:t>
      </w:r>
      <w:r w:rsidR="009E23AD" w:rsidRPr="007B06F3">
        <w:rPr>
          <w:rFonts w:ascii="Bookman Old Style" w:hAnsi="Bookman Old Style"/>
          <w:b/>
          <w:sz w:val="24"/>
          <w:szCs w:val="24"/>
        </w:rPr>
        <w:t xml:space="preserve"> </w:t>
      </w:r>
      <w:r w:rsidR="009E23AD" w:rsidRPr="007B06F3">
        <w:rPr>
          <w:rFonts w:ascii="Bookman Old Style" w:hAnsi="Bookman Old Style"/>
          <w:b/>
          <w:sz w:val="24"/>
          <w:szCs w:val="24"/>
          <w:lang w:val="en-US"/>
        </w:rPr>
        <w:t>of</w:t>
      </w:r>
      <w:r w:rsidR="009E23AD" w:rsidRPr="007B06F3">
        <w:rPr>
          <w:rFonts w:ascii="Bookman Old Style" w:hAnsi="Bookman Old Style"/>
          <w:b/>
          <w:sz w:val="24"/>
          <w:szCs w:val="24"/>
        </w:rPr>
        <w:t xml:space="preserve"> </w:t>
      </w:r>
      <w:r w:rsidR="009E23AD" w:rsidRPr="007B06F3">
        <w:rPr>
          <w:rFonts w:ascii="Bookman Old Style" w:hAnsi="Bookman Old Style"/>
          <w:b/>
          <w:sz w:val="24"/>
          <w:szCs w:val="24"/>
          <w:lang w:val="en-US"/>
        </w:rPr>
        <w:t>Waters</w:t>
      </w:r>
      <w:r w:rsidR="00A23002" w:rsidRPr="007B06F3">
        <w:rPr>
          <w:rFonts w:ascii="Bookman Old Style" w:hAnsi="Bookman Old Style"/>
          <w:b/>
          <w:sz w:val="24"/>
          <w:szCs w:val="24"/>
        </w:rPr>
        <w:t>”</w:t>
      </w:r>
      <w:r w:rsidR="009E23AD" w:rsidRPr="007B06F3">
        <w:rPr>
          <w:rFonts w:ascii="Bookman Old Style" w:hAnsi="Bookman Old Style"/>
          <w:sz w:val="24"/>
          <w:szCs w:val="24"/>
        </w:rPr>
        <w:t>.</w:t>
      </w:r>
    </w:p>
    <w:p w:rsidR="009E23AD" w:rsidRPr="007B06F3" w:rsidRDefault="009E23AD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E23AD" w:rsidRPr="005728A9" w:rsidRDefault="009E23AD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B06F3">
        <w:rPr>
          <w:rFonts w:ascii="Bookman Old Style" w:hAnsi="Bookman Old Style"/>
          <w:sz w:val="24"/>
          <w:szCs w:val="24"/>
          <w:lang w:val="en-US"/>
        </w:rPr>
        <w:t>H</w:t>
      </w:r>
      <w:r w:rsidRPr="007B06F3">
        <w:rPr>
          <w:rFonts w:ascii="Bookman Old Style" w:hAnsi="Bookman Old Style"/>
          <w:sz w:val="24"/>
          <w:szCs w:val="24"/>
        </w:rPr>
        <w:t xml:space="preserve"> </w:t>
      </w:r>
      <w:r w:rsidRPr="007B06F3">
        <w:rPr>
          <w:rFonts w:ascii="Bookman Old Style" w:hAnsi="Bookman Old Style"/>
          <w:sz w:val="24"/>
          <w:szCs w:val="24"/>
          <w:lang w:val="en-US"/>
        </w:rPr>
        <w:t>MEDITERRANEA</w:t>
      </w:r>
      <w:r w:rsidRPr="007B06F3">
        <w:rPr>
          <w:rFonts w:ascii="Bookman Old Style" w:hAnsi="Bookman Old Style"/>
          <w:sz w:val="24"/>
          <w:szCs w:val="24"/>
        </w:rPr>
        <w:t xml:space="preserve"> 19 - </w:t>
      </w:r>
      <w:r w:rsidRPr="007B06F3">
        <w:rPr>
          <w:rFonts w:ascii="Bookman Old Style" w:hAnsi="Bookman Old Style"/>
          <w:i/>
          <w:sz w:val="24"/>
          <w:szCs w:val="24"/>
          <w:lang w:val="en-US"/>
        </w:rPr>
        <w:t>School</w:t>
      </w:r>
      <w:r w:rsidRPr="007B06F3">
        <w:rPr>
          <w:rFonts w:ascii="Bookman Old Style" w:hAnsi="Bookman Old Style"/>
          <w:i/>
          <w:sz w:val="24"/>
          <w:szCs w:val="24"/>
        </w:rPr>
        <w:t xml:space="preserve"> </w:t>
      </w:r>
      <w:r w:rsidRPr="007B06F3">
        <w:rPr>
          <w:rFonts w:ascii="Bookman Old Style" w:hAnsi="Bookman Old Style"/>
          <w:i/>
          <w:sz w:val="24"/>
          <w:szCs w:val="24"/>
          <w:lang w:val="en-US"/>
        </w:rPr>
        <w:t>of</w:t>
      </w:r>
      <w:r w:rsidRPr="007B06F3">
        <w:rPr>
          <w:rFonts w:ascii="Bookman Old Style" w:hAnsi="Bookman Old Style"/>
          <w:i/>
          <w:sz w:val="24"/>
          <w:szCs w:val="24"/>
        </w:rPr>
        <w:t xml:space="preserve"> </w:t>
      </w:r>
      <w:r w:rsidRPr="007B06F3">
        <w:rPr>
          <w:rFonts w:ascii="Bookman Old Style" w:hAnsi="Bookman Old Style"/>
          <w:i/>
          <w:sz w:val="24"/>
          <w:szCs w:val="24"/>
          <w:lang w:val="en-US"/>
        </w:rPr>
        <w:t>Waters</w:t>
      </w:r>
      <w:r w:rsidRPr="007B06F3">
        <w:rPr>
          <w:rFonts w:ascii="Bookman Old Style" w:hAnsi="Bookman Old Style"/>
          <w:sz w:val="24"/>
          <w:szCs w:val="24"/>
        </w:rPr>
        <w:t xml:space="preserve"> είναι αφιερωμένη σε καλλιτ</w:t>
      </w:r>
      <w:r w:rsidR="00A23002" w:rsidRPr="007B06F3">
        <w:rPr>
          <w:rFonts w:ascii="Bookman Old Style" w:hAnsi="Bookman Old Style"/>
          <w:sz w:val="24"/>
          <w:szCs w:val="24"/>
        </w:rPr>
        <w:t>έχνες, συγγραφείς και ερευνητές μέχρι</w:t>
      </w:r>
      <w:r w:rsidRPr="007B06F3">
        <w:rPr>
          <w:rFonts w:ascii="Bookman Old Style" w:hAnsi="Bookman Old Style"/>
          <w:sz w:val="24"/>
          <w:szCs w:val="24"/>
        </w:rPr>
        <w:t xml:space="preserve"> 35 ετών (με ημερομηνία γέννησης από την 1</w:t>
      </w:r>
      <w:r w:rsidRPr="007B06F3">
        <w:rPr>
          <w:rFonts w:ascii="Bookman Old Style" w:hAnsi="Bookman Old Style"/>
          <w:sz w:val="24"/>
          <w:szCs w:val="24"/>
          <w:vertAlign w:val="superscript"/>
        </w:rPr>
        <w:t>η</w:t>
      </w:r>
      <w:r w:rsidRPr="007B06F3">
        <w:rPr>
          <w:rFonts w:ascii="Bookman Old Style" w:hAnsi="Bookman Old Style"/>
          <w:sz w:val="24"/>
          <w:szCs w:val="24"/>
        </w:rPr>
        <w:t xml:space="preserve"> Ιανουαρίου 1984 και έπειτα), οι οποίοι κατάγονται από ή διαμένουν </w:t>
      </w:r>
      <w:r w:rsidR="00A23002" w:rsidRPr="007B06F3">
        <w:rPr>
          <w:rFonts w:ascii="Bookman Old Style" w:hAnsi="Bookman Old Style"/>
          <w:sz w:val="24"/>
          <w:szCs w:val="24"/>
        </w:rPr>
        <w:t>στον</w:t>
      </w:r>
      <w:r w:rsidRPr="007B06F3">
        <w:rPr>
          <w:rFonts w:ascii="Bookman Old Style" w:hAnsi="Bookman Old Style"/>
          <w:sz w:val="24"/>
          <w:szCs w:val="24"/>
        </w:rPr>
        <w:t xml:space="preserve"> αστερισμό περιοχών </w:t>
      </w:r>
      <w:r w:rsidR="00A23002" w:rsidRPr="007B06F3">
        <w:rPr>
          <w:rFonts w:ascii="Bookman Old Style" w:hAnsi="Bookman Old Style"/>
          <w:sz w:val="24"/>
          <w:szCs w:val="24"/>
        </w:rPr>
        <w:t xml:space="preserve">που σχετίζονται </w:t>
      </w:r>
      <w:r w:rsidRPr="00A23002">
        <w:rPr>
          <w:rFonts w:ascii="Bookman Old Style" w:hAnsi="Bookman Old Style"/>
          <w:sz w:val="24"/>
          <w:szCs w:val="24"/>
        </w:rPr>
        <w:t>με τη Μεσόγειο θάλασσα.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Pr="00A23002">
        <w:rPr>
          <w:rFonts w:ascii="Bookman Old Style" w:hAnsi="Bookman Old Style"/>
          <w:sz w:val="24"/>
          <w:szCs w:val="24"/>
        </w:rPr>
        <w:t xml:space="preserve">Σε αυτό το γεωπολιτικό </w:t>
      </w:r>
      <w:r w:rsidR="00A23002" w:rsidRPr="00A23002">
        <w:rPr>
          <w:rFonts w:ascii="Bookman Old Style" w:hAnsi="Bookman Old Style"/>
          <w:sz w:val="24"/>
          <w:szCs w:val="24"/>
        </w:rPr>
        <w:t>περιβάλλον</w:t>
      </w:r>
      <w:r w:rsidRPr="00A23002">
        <w:rPr>
          <w:rFonts w:ascii="Bookman Old Style" w:hAnsi="Bookman Old Style"/>
          <w:sz w:val="24"/>
          <w:szCs w:val="24"/>
        </w:rPr>
        <w:t xml:space="preserve">, η MEDITERRANEA 19 - </w:t>
      </w:r>
      <w:proofErr w:type="spellStart"/>
      <w:r w:rsidRPr="00A23002">
        <w:rPr>
          <w:rFonts w:ascii="Bookman Old Style" w:hAnsi="Bookman Old Style"/>
          <w:i/>
          <w:sz w:val="24"/>
          <w:szCs w:val="24"/>
        </w:rPr>
        <w:t>School</w:t>
      </w:r>
      <w:proofErr w:type="spellEnd"/>
      <w:r w:rsidRPr="00A23002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A23002">
        <w:rPr>
          <w:rFonts w:ascii="Bookman Old Style" w:hAnsi="Bookman Old Style"/>
          <w:i/>
          <w:sz w:val="24"/>
          <w:szCs w:val="24"/>
        </w:rPr>
        <w:t>of</w:t>
      </w:r>
      <w:proofErr w:type="spellEnd"/>
      <w:r w:rsidRPr="00A23002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A23002">
        <w:rPr>
          <w:rFonts w:ascii="Bookman Old Style" w:hAnsi="Bookman Old Style"/>
          <w:i/>
          <w:sz w:val="24"/>
          <w:szCs w:val="24"/>
        </w:rPr>
        <w:t>Waters</w:t>
      </w:r>
      <w:proofErr w:type="spellEnd"/>
      <w:r w:rsidRPr="00A23002">
        <w:rPr>
          <w:rFonts w:ascii="Bookman Old Style" w:hAnsi="Bookman Old Style"/>
          <w:sz w:val="24"/>
          <w:szCs w:val="24"/>
        </w:rPr>
        <w:t xml:space="preserve"> στοχεύει στο να </w:t>
      </w:r>
      <w:r w:rsidR="00A23002">
        <w:rPr>
          <w:rFonts w:ascii="Bookman Old Style" w:hAnsi="Bookman Old Style"/>
          <w:sz w:val="24"/>
          <w:szCs w:val="24"/>
        </w:rPr>
        <w:t xml:space="preserve">φέρει στην επιφάνεια </w:t>
      </w:r>
      <w:r w:rsidRPr="00A23002">
        <w:rPr>
          <w:rFonts w:ascii="Bookman Old Style" w:hAnsi="Bookman Old Style"/>
          <w:sz w:val="24"/>
          <w:szCs w:val="24"/>
        </w:rPr>
        <w:t xml:space="preserve">ανταλλαγές και υβριδισμούς, καθώς και </w:t>
      </w:r>
      <w:r w:rsidR="00A23002">
        <w:rPr>
          <w:rFonts w:ascii="Bookman Old Style" w:hAnsi="Bookman Old Style"/>
          <w:sz w:val="24"/>
          <w:szCs w:val="24"/>
        </w:rPr>
        <w:t>την</w:t>
      </w:r>
      <w:r w:rsidRPr="00A23002">
        <w:rPr>
          <w:rFonts w:ascii="Bookman Old Style" w:hAnsi="Bookman Old Style"/>
          <w:sz w:val="24"/>
          <w:szCs w:val="24"/>
        </w:rPr>
        <w:t xml:space="preserve"> διασταυρούμεν</w:t>
      </w:r>
      <w:r w:rsidR="00A23002">
        <w:rPr>
          <w:rFonts w:ascii="Bookman Old Style" w:hAnsi="Bookman Old Style"/>
          <w:sz w:val="24"/>
          <w:szCs w:val="24"/>
        </w:rPr>
        <w:t xml:space="preserve">η </w:t>
      </w:r>
      <w:proofErr w:type="spellStart"/>
      <w:r w:rsidR="00A23002">
        <w:rPr>
          <w:rFonts w:ascii="Bookman Old Style" w:hAnsi="Bookman Old Style"/>
          <w:sz w:val="24"/>
          <w:szCs w:val="24"/>
        </w:rPr>
        <w:t>πολυ</w:t>
      </w:r>
      <w:proofErr w:type="spellEnd"/>
      <w:r w:rsidR="00A23002">
        <w:rPr>
          <w:rFonts w:ascii="Bookman Old Style" w:hAnsi="Bookman Old Style"/>
          <w:sz w:val="24"/>
          <w:szCs w:val="24"/>
        </w:rPr>
        <w:t xml:space="preserve">-πολιτισμική </w:t>
      </w:r>
      <w:r w:rsidRPr="00A23002">
        <w:rPr>
          <w:rFonts w:ascii="Bookman Old Style" w:hAnsi="Bookman Old Style"/>
          <w:sz w:val="24"/>
          <w:szCs w:val="24"/>
        </w:rPr>
        <w:t>διασπορ</w:t>
      </w:r>
      <w:r w:rsidR="00A23002">
        <w:rPr>
          <w:rFonts w:ascii="Bookman Old Style" w:hAnsi="Bookman Old Style"/>
          <w:sz w:val="24"/>
          <w:szCs w:val="24"/>
        </w:rPr>
        <w:t>ά</w:t>
      </w:r>
      <w:r w:rsidRPr="00A23002">
        <w:rPr>
          <w:rFonts w:ascii="Bookman Old Style" w:hAnsi="Bookman Old Style"/>
          <w:sz w:val="24"/>
          <w:szCs w:val="24"/>
        </w:rPr>
        <w:t xml:space="preserve"> </w:t>
      </w:r>
      <w:r w:rsidR="00A23002">
        <w:rPr>
          <w:rFonts w:ascii="Bookman Old Style" w:hAnsi="Bookman Old Style"/>
          <w:sz w:val="24"/>
          <w:szCs w:val="24"/>
        </w:rPr>
        <w:t>του</w:t>
      </w:r>
      <w:r w:rsidRPr="00A2300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23002">
        <w:rPr>
          <w:rFonts w:ascii="Bookman Old Style" w:hAnsi="Bookman Old Style"/>
          <w:sz w:val="24"/>
          <w:szCs w:val="24"/>
        </w:rPr>
        <w:t>παγκοσμιοποιημένο</w:t>
      </w:r>
      <w:r w:rsidR="00A23002">
        <w:rPr>
          <w:rFonts w:ascii="Bookman Old Style" w:hAnsi="Bookman Old Style"/>
          <w:sz w:val="24"/>
          <w:szCs w:val="24"/>
        </w:rPr>
        <w:t>υ</w:t>
      </w:r>
      <w:proofErr w:type="spellEnd"/>
      <w:r w:rsidRPr="00A23002">
        <w:rPr>
          <w:rFonts w:ascii="Bookman Old Style" w:hAnsi="Bookman Old Style"/>
          <w:sz w:val="24"/>
          <w:szCs w:val="24"/>
        </w:rPr>
        <w:t xml:space="preserve"> Μεσογειακ</w:t>
      </w:r>
      <w:r w:rsidR="00F32601">
        <w:rPr>
          <w:rFonts w:ascii="Bookman Old Style" w:hAnsi="Bookman Old Style"/>
          <w:sz w:val="24"/>
          <w:szCs w:val="24"/>
        </w:rPr>
        <w:t>ού</w:t>
      </w:r>
      <w:r w:rsidRPr="00A23002">
        <w:rPr>
          <w:rFonts w:ascii="Bookman Old Style" w:hAnsi="Bookman Old Style"/>
          <w:sz w:val="24"/>
          <w:szCs w:val="24"/>
        </w:rPr>
        <w:t xml:space="preserve"> χώρο</w:t>
      </w:r>
      <w:r w:rsidR="00F32601">
        <w:rPr>
          <w:rFonts w:ascii="Bookman Old Style" w:hAnsi="Bookman Old Style"/>
          <w:sz w:val="24"/>
          <w:szCs w:val="24"/>
        </w:rPr>
        <w:t>υ</w:t>
      </w:r>
      <w:r w:rsidRPr="00A23002">
        <w:rPr>
          <w:rFonts w:ascii="Bookman Old Style" w:hAnsi="Bookman Old Style"/>
          <w:sz w:val="24"/>
          <w:szCs w:val="24"/>
        </w:rPr>
        <w:t>.</w:t>
      </w:r>
    </w:p>
    <w:p w:rsidR="00D50015" w:rsidRDefault="00D5001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E23AD" w:rsidRPr="005728A9" w:rsidRDefault="009E23AD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Με έτος </w:t>
      </w:r>
      <w:r w:rsidR="00A23002">
        <w:rPr>
          <w:rFonts w:ascii="Bookman Old Style" w:hAnsi="Bookman Old Style"/>
          <w:sz w:val="24"/>
          <w:szCs w:val="24"/>
        </w:rPr>
        <w:t>πρώτης διοργάνωσης</w:t>
      </w:r>
      <w:r w:rsidRPr="005728A9">
        <w:rPr>
          <w:rFonts w:ascii="Bookman Old Style" w:hAnsi="Bookman Old Style"/>
          <w:sz w:val="24"/>
          <w:szCs w:val="24"/>
        </w:rPr>
        <w:t xml:space="preserve"> το 1985 ως </w:t>
      </w:r>
      <w:r w:rsidR="004864DE">
        <w:rPr>
          <w:rFonts w:ascii="Bookman Old Style" w:hAnsi="Bookman Old Style"/>
          <w:sz w:val="24"/>
          <w:szCs w:val="24"/>
        </w:rPr>
        <w:t xml:space="preserve">μια νομαδική πλατφόρμα </w:t>
      </w:r>
      <w:r w:rsidRPr="005728A9">
        <w:rPr>
          <w:rFonts w:ascii="Bookman Old Style" w:hAnsi="Bookman Old Style"/>
          <w:sz w:val="24"/>
          <w:szCs w:val="24"/>
        </w:rPr>
        <w:t xml:space="preserve">δράσης, η </w:t>
      </w:r>
      <w:proofErr w:type="spellStart"/>
      <w:r w:rsidRPr="005728A9">
        <w:rPr>
          <w:rFonts w:ascii="Bookman Old Style" w:hAnsi="Bookman Old Style"/>
          <w:sz w:val="24"/>
          <w:szCs w:val="24"/>
        </w:rPr>
        <w:t>Biennale</w:t>
      </w:r>
      <w:proofErr w:type="spellEnd"/>
      <w:r w:rsidRPr="005728A9">
        <w:rPr>
          <w:rFonts w:ascii="Bookman Old Style" w:hAnsi="Bookman Old Style"/>
          <w:sz w:val="24"/>
          <w:szCs w:val="24"/>
        </w:rPr>
        <w:t xml:space="preserve"> </w:t>
      </w:r>
      <w:r w:rsidR="004864DE">
        <w:rPr>
          <w:rFonts w:ascii="Bookman Old Style" w:hAnsi="Bookman Old Style"/>
          <w:sz w:val="24"/>
          <w:szCs w:val="24"/>
        </w:rPr>
        <w:t xml:space="preserve">των νέων δημιουργών </w:t>
      </w:r>
      <w:r w:rsidRPr="00456020">
        <w:rPr>
          <w:rFonts w:ascii="Bookman Old Style" w:hAnsi="Bookman Old Style"/>
          <w:sz w:val="24"/>
          <w:szCs w:val="24"/>
        </w:rPr>
        <w:t>Ευρώπης και Μεσογείου</w:t>
      </w:r>
      <w:r w:rsidRPr="005728A9">
        <w:rPr>
          <w:rFonts w:ascii="Bookman Old Style" w:hAnsi="Bookman Old Style"/>
          <w:sz w:val="24"/>
          <w:szCs w:val="24"/>
        </w:rPr>
        <w:t xml:space="preserve"> οργανώνεται από την </w:t>
      </w:r>
      <w:r w:rsidR="00C569ED" w:rsidRPr="005728A9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Pr="00456020">
        <w:rPr>
          <w:rFonts w:ascii="Bookman Old Style" w:hAnsi="Bookman Old Style"/>
          <w:sz w:val="24"/>
          <w:szCs w:val="24"/>
        </w:rPr>
        <w:t>.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="004864DE">
        <w:rPr>
          <w:rFonts w:ascii="Bookman Old Style" w:hAnsi="Bookman Old Style"/>
          <w:sz w:val="24"/>
          <w:szCs w:val="24"/>
        </w:rPr>
        <w:t>Σε</w:t>
      </w:r>
      <w:r w:rsidRPr="005728A9">
        <w:rPr>
          <w:rFonts w:ascii="Bookman Old Style" w:hAnsi="Bookman Old Style"/>
          <w:sz w:val="24"/>
          <w:szCs w:val="24"/>
        </w:rPr>
        <w:t xml:space="preserve"> όλη τη διάρκεια της ιστορίας της διασχίζει τη Μεσόγειο από τη </w:t>
      </w:r>
      <w:r w:rsidRPr="005728A9">
        <w:rPr>
          <w:rFonts w:ascii="Bookman Old Style" w:hAnsi="Bookman Old Style"/>
          <w:sz w:val="24"/>
          <w:szCs w:val="24"/>
        </w:rPr>
        <w:lastRenderedPageBreak/>
        <w:t>Βαρκελώνη</w:t>
      </w:r>
      <w:r w:rsidR="00B9474E">
        <w:rPr>
          <w:rFonts w:ascii="Bookman Old Style" w:hAnsi="Bookman Old Style"/>
          <w:sz w:val="24"/>
          <w:szCs w:val="24"/>
        </w:rPr>
        <w:t>, τη Σεβίλλη</w:t>
      </w:r>
      <w:r w:rsidRPr="005728A9">
        <w:rPr>
          <w:rFonts w:ascii="Bookman Old Style" w:hAnsi="Bookman Old Style"/>
          <w:sz w:val="24"/>
          <w:szCs w:val="24"/>
        </w:rPr>
        <w:t xml:space="preserve"> μέχρι τη Μασσαλία, το Σεράγεβο, τη Ρώμη, την Αθήνα</w:t>
      </w:r>
      <w:r w:rsidR="004864DE">
        <w:rPr>
          <w:rFonts w:ascii="Bookman Old Style" w:hAnsi="Bookman Old Style"/>
          <w:sz w:val="24"/>
          <w:szCs w:val="24"/>
        </w:rPr>
        <w:t>, τη Θεσσαλονίκη, το Μπάρι, την Ανκόνα, το Μιλάνο</w:t>
      </w:r>
      <w:r w:rsidRPr="005728A9">
        <w:rPr>
          <w:rFonts w:ascii="Bookman Old Style" w:hAnsi="Bookman Old Style"/>
          <w:sz w:val="24"/>
          <w:szCs w:val="24"/>
        </w:rPr>
        <w:t xml:space="preserve"> και τα Τίρανα. </w:t>
      </w:r>
      <w:r w:rsidR="00B9474E">
        <w:rPr>
          <w:rFonts w:ascii="Bookman Old Style" w:hAnsi="Bookman Old Style"/>
          <w:sz w:val="24"/>
          <w:szCs w:val="24"/>
        </w:rPr>
        <w:t>Με αυτή την</w:t>
      </w:r>
      <w:r w:rsidRPr="005728A9">
        <w:rPr>
          <w:rFonts w:ascii="Bookman Old Style" w:hAnsi="Bookman Old Style"/>
          <w:sz w:val="24"/>
          <w:szCs w:val="24"/>
        </w:rPr>
        <w:t xml:space="preserve"> οπτική, </w:t>
      </w:r>
      <w:r w:rsidR="00B9474E">
        <w:rPr>
          <w:rFonts w:ascii="Bookman Old Style" w:hAnsi="Bookman Old Style"/>
          <w:sz w:val="24"/>
          <w:szCs w:val="24"/>
        </w:rPr>
        <w:t>στην</w:t>
      </w:r>
      <w:r w:rsidRPr="005728A9">
        <w:rPr>
          <w:rFonts w:ascii="Bookman Old Style" w:hAnsi="Bookman Old Style"/>
          <w:sz w:val="24"/>
          <w:szCs w:val="24"/>
        </w:rPr>
        <w:t xml:space="preserve"> πορεία των δεκαοκτώ </w:t>
      </w:r>
      <w:r w:rsidR="00B9474E">
        <w:rPr>
          <w:rFonts w:ascii="Bookman Old Style" w:hAnsi="Bookman Old Style"/>
          <w:sz w:val="24"/>
          <w:szCs w:val="24"/>
        </w:rPr>
        <w:t xml:space="preserve">μέχρι τώρα </w:t>
      </w:r>
      <w:r w:rsidRPr="005728A9">
        <w:rPr>
          <w:rFonts w:ascii="Bookman Old Style" w:hAnsi="Bookman Old Style"/>
          <w:sz w:val="24"/>
          <w:szCs w:val="24"/>
        </w:rPr>
        <w:t>διοργανώσε</w:t>
      </w:r>
      <w:r w:rsidR="00B9474E">
        <w:rPr>
          <w:rFonts w:ascii="Bookman Old Style" w:hAnsi="Bookman Old Style"/>
          <w:sz w:val="24"/>
          <w:szCs w:val="24"/>
        </w:rPr>
        <w:t>ω</w:t>
      </w:r>
      <w:r w:rsidRPr="005728A9">
        <w:rPr>
          <w:rFonts w:ascii="Bookman Old Style" w:hAnsi="Bookman Old Style"/>
          <w:sz w:val="24"/>
          <w:szCs w:val="24"/>
        </w:rPr>
        <w:t xml:space="preserve">ν </w:t>
      </w:r>
      <w:r w:rsidR="00B9474E">
        <w:rPr>
          <w:rFonts w:ascii="Bookman Old Style" w:hAnsi="Bookman Old Style"/>
          <w:sz w:val="24"/>
          <w:szCs w:val="24"/>
        </w:rPr>
        <w:t xml:space="preserve">στα </w:t>
      </w:r>
      <w:r w:rsidRPr="005728A9">
        <w:rPr>
          <w:rFonts w:ascii="Bookman Old Style" w:hAnsi="Bookman Old Style"/>
          <w:sz w:val="24"/>
          <w:szCs w:val="24"/>
        </w:rPr>
        <w:t>τριάντα χ</w:t>
      </w:r>
      <w:r w:rsidR="00B9474E">
        <w:rPr>
          <w:rFonts w:ascii="Bookman Old Style" w:hAnsi="Bookman Old Style"/>
          <w:sz w:val="24"/>
          <w:szCs w:val="24"/>
        </w:rPr>
        <w:t xml:space="preserve">ρόνια </w:t>
      </w:r>
      <w:r w:rsidRPr="005728A9">
        <w:rPr>
          <w:rFonts w:ascii="Bookman Old Style" w:hAnsi="Bookman Old Style"/>
          <w:sz w:val="24"/>
          <w:szCs w:val="24"/>
        </w:rPr>
        <w:t xml:space="preserve">ζωής της, </w:t>
      </w:r>
      <w:r w:rsidR="00B9474E" w:rsidRPr="005728A9">
        <w:rPr>
          <w:rFonts w:ascii="Bookman Old Style" w:hAnsi="Bookman Old Style"/>
          <w:sz w:val="24"/>
          <w:szCs w:val="24"/>
        </w:rPr>
        <w:t xml:space="preserve">η </w:t>
      </w:r>
      <w:r w:rsidR="00B9474E">
        <w:rPr>
          <w:rFonts w:ascii="Bookman Old Style" w:hAnsi="Bookman Old Style"/>
          <w:sz w:val="24"/>
          <w:szCs w:val="24"/>
          <w:lang w:val="en-US"/>
        </w:rPr>
        <w:t>Biennale</w:t>
      </w:r>
      <w:r w:rsidR="00B9474E" w:rsidRPr="00B9474E">
        <w:rPr>
          <w:rFonts w:ascii="Bookman Old Style" w:hAnsi="Bookman Old Style"/>
          <w:sz w:val="24"/>
          <w:szCs w:val="24"/>
        </w:rPr>
        <w:t xml:space="preserve"> </w:t>
      </w:r>
      <w:r w:rsidRPr="005728A9">
        <w:rPr>
          <w:rFonts w:ascii="Bookman Old Style" w:hAnsi="Bookman Old Style"/>
          <w:sz w:val="24"/>
          <w:szCs w:val="24"/>
        </w:rPr>
        <w:t xml:space="preserve">έχει υποστηρίξει χιλιάδες καλλιτέχνες, από 30 και πλέον χώρες –μια αποστολή που επιβεβαιώνεται και </w:t>
      </w:r>
      <w:r w:rsidR="00B9474E">
        <w:rPr>
          <w:rFonts w:ascii="Bookman Old Style" w:hAnsi="Bookman Old Style"/>
          <w:sz w:val="24"/>
          <w:szCs w:val="24"/>
        </w:rPr>
        <w:t>αναδεικνύεται</w:t>
      </w:r>
      <w:r w:rsidRPr="005728A9">
        <w:rPr>
          <w:rFonts w:ascii="Bookman Old Style" w:hAnsi="Bookman Old Style"/>
          <w:sz w:val="24"/>
          <w:szCs w:val="24"/>
        </w:rPr>
        <w:t xml:space="preserve"> με </w:t>
      </w:r>
      <w:r w:rsidR="00B9474E">
        <w:rPr>
          <w:rFonts w:ascii="Bookman Old Style" w:hAnsi="Bookman Old Style"/>
          <w:sz w:val="24"/>
          <w:szCs w:val="24"/>
        </w:rPr>
        <w:t xml:space="preserve">την επόμενη </w:t>
      </w:r>
      <w:r w:rsidRPr="005728A9">
        <w:rPr>
          <w:rFonts w:ascii="Bookman Old Style" w:hAnsi="Bookman Old Style"/>
          <w:sz w:val="24"/>
          <w:szCs w:val="24"/>
        </w:rPr>
        <w:t>διοργάνωση</w:t>
      </w:r>
      <w:r w:rsidR="00B9474E">
        <w:rPr>
          <w:rFonts w:ascii="Bookman Old Style" w:hAnsi="Bookman Old Style"/>
          <w:sz w:val="24"/>
          <w:szCs w:val="24"/>
        </w:rPr>
        <w:t xml:space="preserve"> στο Σαν Μαρίνο</w:t>
      </w:r>
      <w:r w:rsidRPr="005728A9">
        <w:rPr>
          <w:rFonts w:ascii="Bookman Old Style" w:hAnsi="Bookman Old Style"/>
          <w:sz w:val="24"/>
          <w:szCs w:val="24"/>
        </w:rPr>
        <w:t xml:space="preserve">. </w:t>
      </w:r>
      <w:r w:rsidR="00B9474E" w:rsidRPr="005728A9">
        <w:rPr>
          <w:rFonts w:ascii="Bookman Old Style" w:hAnsi="Bookman Old Style"/>
          <w:sz w:val="24"/>
          <w:szCs w:val="24"/>
        </w:rPr>
        <w:t>Έ</w:t>
      </w:r>
      <w:r w:rsidR="00B9474E">
        <w:rPr>
          <w:rFonts w:ascii="Bookman Old Style" w:hAnsi="Bookman Old Style"/>
          <w:sz w:val="24"/>
          <w:szCs w:val="24"/>
        </w:rPr>
        <w:t>τσι</w:t>
      </w:r>
      <w:r w:rsidRPr="005728A9">
        <w:rPr>
          <w:rFonts w:ascii="Bookman Old Style" w:hAnsi="Bookman Old Style"/>
          <w:sz w:val="24"/>
          <w:szCs w:val="24"/>
        </w:rPr>
        <w:t xml:space="preserve">, κάθε διοργάνωση της </w:t>
      </w:r>
      <w:r w:rsidRPr="005728A9">
        <w:rPr>
          <w:rFonts w:ascii="Bookman Old Style" w:hAnsi="Bookman Old Style"/>
          <w:sz w:val="24"/>
          <w:szCs w:val="24"/>
          <w:lang w:val="en-US"/>
        </w:rPr>
        <w:t>Biennale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="00B9474E">
        <w:rPr>
          <w:rFonts w:ascii="Bookman Old Style" w:hAnsi="Bookman Old Style"/>
          <w:sz w:val="24"/>
          <w:szCs w:val="24"/>
        </w:rPr>
        <w:t xml:space="preserve">συνεχίζει να </w:t>
      </w:r>
      <w:r w:rsidRPr="005728A9">
        <w:rPr>
          <w:rFonts w:ascii="Bookman Old Style" w:hAnsi="Bookman Old Style"/>
          <w:sz w:val="24"/>
          <w:szCs w:val="24"/>
        </w:rPr>
        <w:t xml:space="preserve">αποτελεί μια ευκαιρία για εμβάθυνση, συνάντηση, κινητικότητα, ανταλλαγή και γνώση. </w:t>
      </w:r>
    </w:p>
    <w:p w:rsidR="005C38AA" w:rsidRDefault="005C38AA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E23AD" w:rsidRPr="005728A9" w:rsidRDefault="009E23AD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Η </w:t>
      </w:r>
      <w:r w:rsidR="00C569ED" w:rsidRPr="00BD4D6E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 w:rsidRPr="00BD4D6E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 w:rsidRPr="00BD4D6E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Pr="00BD4D6E">
        <w:rPr>
          <w:rFonts w:ascii="Bookman Old Style" w:hAnsi="Bookman Old Style"/>
          <w:sz w:val="24"/>
          <w:szCs w:val="24"/>
        </w:rPr>
        <w:t xml:space="preserve"> είναι </w:t>
      </w:r>
      <w:r w:rsidR="003C5EDF" w:rsidRPr="00BD4D6E">
        <w:rPr>
          <w:rFonts w:ascii="Bookman Old Style" w:hAnsi="Bookman Old Style"/>
          <w:sz w:val="24"/>
          <w:szCs w:val="24"/>
        </w:rPr>
        <w:t>Διεθνής Ο</w:t>
      </w:r>
      <w:r w:rsidRPr="00BD4D6E">
        <w:rPr>
          <w:rFonts w:ascii="Bookman Old Style" w:hAnsi="Bookman Old Style"/>
          <w:sz w:val="24"/>
          <w:szCs w:val="24"/>
        </w:rPr>
        <w:t xml:space="preserve">ργανισμός </w:t>
      </w:r>
      <w:r w:rsidR="005C38AA" w:rsidRPr="00BD4D6E">
        <w:rPr>
          <w:rFonts w:ascii="Bookman Old Style" w:hAnsi="Bookman Old Style"/>
          <w:sz w:val="24"/>
          <w:szCs w:val="24"/>
        </w:rPr>
        <w:t>με</w:t>
      </w:r>
      <w:r w:rsidRPr="00BD4D6E">
        <w:rPr>
          <w:rFonts w:ascii="Bookman Old Style" w:hAnsi="Bookman Old Style"/>
          <w:sz w:val="24"/>
          <w:szCs w:val="24"/>
        </w:rPr>
        <w:t xml:space="preserve"> </w:t>
      </w:r>
      <w:r w:rsidR="00B9474E">
        <w:rPr>
          <w:rFonts w:ascii="Bookman Old Style" w:hAnsi="Bookman Old Style"/>
          <w:sz w:val="24"/>
          <w:szCs w:val="24"/>
        </w:rPr>
        <w:t xml:space="preserve">περισσότερα </w:t>
      </w:r>
      <w:r w:rsidRPr="00BD4D6E">
        <w:rPr>
          <w:rFonts w:ascii="Bookman Old Style" w:hAnsi="Bookman Old Style"/>
          <w:sz w:val="24"/>
          <w:szCs w:val="24"/>
        </w:rPr>
        <w:t xml:space="preserve">από 50 συνεργαζόμενα μέλη και εταίρους στην Ευρώπη, την Ασία και την Αφρική, που ενώνουν τις δυνάμεις τους για να κάνουν τη </w:t>
      </w:r>
      <w:proofErr w:type="spellStart"/>
      <w:r w:rsidRPr="00BD4D6E">
        <w:rPr>
          <w:rFonts w:ascii="Bookman Old Style" w:hAnsi="Bookman Old Style"/>
          <w:sz w:val="24"/>
          <w:szCs w:val="24"/>
        </w:rPr>
        <w:t>Biennale</w:t>
      </w:r>
      <w:proofErr w:type="spellEnd"/>
      <w:r w:rsidRPr="00BD4D6E">
        <w:rPr>
          <w:rFonts w:ascii="Bookman Old Style" w:hAnsi="Bookman Old Style"/>
          <w:sz w:val="24"/>
          <w:szCs w:val="24"/>
        </w:rPr>
        <w:t xml:space="preserve"> </w:t>
      </w:r>
      <w:r w:rsidR="00B9474E">
        <w:rPr>
          <w:rFonts w:ascii="Bookman Old Style" w:hAnsi="Bookman Old Style"/>
          <w:sz w:val="24"/>
          <w:szCs w:val="24"/>
        </w:rPr>
        <w:t>πράξη</w:t>
      </w:r>
      <w:r w:rsidRPr="00BD4D6E">
        <w:rPr>
          <w:rFonts w:ascii="Bookman Old Style" w:hAnsi="Bookman Old Style"/>
          <w:sz w:val="24"/>
          <w:szCs w:val="24"/>
        </w:rPr>
        <w:t xml:space="preserve"> και να </w:t>
      </w:r>
      <w:r w:rsidR="00B9474E">
        <w:rPr>
          <w:rFonts w:ascii="Bookman Old Style" w:hAnsi="Bookman Old Style"/>
          <w:sz w:val="24"/>
          <w:szCs w:val="24"/>
        </w:rPr>
        <w:t>φροντίσουν για την εξασφάλιση της</w:t>
      </w:r>
      <w:r w:rsidRPr="00BD4D6E">
        <w:rPr>
          <w:rFonts w:ascii="Bookman Old Style" w:hAnsi="Bookman Old Style"/>
          <w:sz w:val="24"/>
          <w:szCs w:val="24"/>
        </w:rPr>
        <w:t xml:space="preserve"> συμμετοχή</w:t>
      </w:r>
      <w:r w:rsidR="00B9474E">
        <w:rPr>
          <w:rFonts w:ascii="Bookman Old Style" w:hAnsi="Bookman Old Style"/>
          <w:sz w:val="24"/>
          <w:szCs w:val="24"/>
        </w:rPr>
        <w:t>ς</w:t>
      </w:r>
      <w:r w:rsidRPr="00BD4D6E">
        <w:rPr>
          <w:rFonts w:ascii="Bookman Old Style" w:hAnsi="Bookman Old Style"/>
          <w:sz w:val="24"/>
          <w:szCs w:val="24"/>
        </w:rPr>
        <w:t xml:space="preserve"> νέων </w:t>
      </w:r>
      <w:r w:rsidR="00B9474E">
        <w:rPr>
          <w:rFonts w:ascii="Bookman Old Style" w:hAnsi="Bookman Old Style"/>
          <w:sz w:val="24"/>
          <w:szCs w:val="24"/>
        </w:rPr>
        <w:t>καλλιτεχνών</w:t>
      </w:r>
      <w:r w:rsidRPr="005728A9">
        <w:rPr>
          <w:rFonts w:ascii="Bookman Old Style" w:hAnsi="Bookman Old Style"/>
          <w:sz w:val="24"/>
          <w:szCs w:val="24"/>
        </w:rPr>
        <w:t xml:space="preserve"> που κατάγονται ή διαμένουν</w:t>
      </w:r>
      <w:r w:rsidR="00B9474E">
        <w:rPr>
          <w:rFonts w:ascii="Bookman Old Style" w:hAnsi="Bookman Old Style"/>
          <w:sz w:val="24"/>
          <w:szCs w:val="24"/>
        </w:rPr>
        <w:t>, εργάζονται και δημιουργούν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="00B9474E">
        <w:rPr>
          <w:rFonts w:ascii="Bookman Old Style" w:hAnsi="Bookman Old Style"/>
          <w:sz w:val="24"/>
          <w:szCs w:val="24"/>
        </w:rPr>
        <w:t>σε</w:t>
      </w:r>
      <w:r w:rsidRPr="005728A9">
        <w:rPr>
          <w:rFonts w:ascii="Bookman Old Style" w:hAnsi="Bookman Old Style"/>
          <w:sz w:val="24"/>
          <w:szCs w:val="24"/>
        </w:rPr>
        <w:t xml:space="preserve"> Μεσογειακές περιοχές </w:t>
      </w:r>
      <w:r w:rsidR="00B9474E">
        <w:rPr>
          <w:rFonts w:ascii="Bookman Old Style" w:hAnsi="Bookman Old Style"/>
          <w:sz w:val="24"/>
          <w:szCs w:val="24"/>
        </w:rPr>
        <w:t xml:space="preserve">αλλά και ευρύτερα στον ευρωπαϊκό και </w:t>
      </w:r>
      <w:proofErr w:type="spellStart"/>
      <w:r w:rsidR="00B9474E">
        <w:rPr>
          <w:rFonts w:ascii="Bookman Old Style" w:hAnsi="Bookman Old Style"/>
          <w:sz w:val="24"/>
          <w:szCs w:val="24"/>
        </w:rPr>
        <w:t>ευρω</w:t>
      </w:r>
      <w:proofErr w:type="spellEnd"/>
      <w:r w:rsidR="00B9474E">
        <w:rPr>
          <w:rFonts w:ascii="Bookman Old Style" w:hAnsi="Bookman Old Style"/>
          <w:sz w:val="24"/>
          <w:szCs w:val="24"/>
        </w:rPr>
        <w:t xml:space="preserve">-μεσογειακό χώρο. Επιπρόσθετος στόχος αυτού του μεγάλου δικτύου </w:t>
      </w:r>
      <w:r w:rsidRPr="005728A9">
        <w:rPr>
          <w:rFonts w:ascii="Bookman Old Style" w:hAnsi="Bookman Old Style"/>
          <w:sz w:val="24"/>
          <w:szCs w:val="24"/>
        </w:rPr>
        <w:t xml:space="preserve">είναι, επίσης, </w:t>
      </w:r>
      <w:r w:rsidR="00B9474E">
        <w:rPr>
          <w:rFonts w:ascii="Bookman Old Style" w:hAnsi="Bookman Old Style"/>
          <w:sz w:val="24"/>
          <w:szCs w:val="24"/>
        </w:rPr>
        <w:t xml:space="preserve">η δημιουργία ευκαιριών </w:t>
      </w:r>
      <w:r w:rsidRPr="005728A9">
        <w:rPr>
          <w:rFonts w:ascii="Bookman Old Style" w:hAnsi="Bookman Old Style"/>
          <w:sz w:val="24"/>
          <w:szCs w:val="24"/>
        </w:rPr>
        <w:t xml:space="preserve">πριν από τη </w:t>
      </w:r>
      <w:proofErr w:type="spellStart"/>
      <w:r w:rsidRPr="005728A9">
        <w:rPr>
          <w:rFonts w:ascii="Bookman Old Style" w:hAnsi="Bookman Old Style"/>
          <w:sz w:val="24"/>
          <w:szCs w:val="24"/>
        </w:rPr>
        <w:t>Biennale</w:t>
      </w:r>
      <w:proofErr w:type="spellEnd"/>
      <w:r w:rsidRPr="005728A9">
        <w:rPr>
          <w:rFonts w:ascii="Bookman Old Style" w:hAnsi="Bookman Old Style"/>
          <w:sz w:val="24"/>
          <w:szCs w:val="24"/>
        </w:rPr>
        <w:t xml:space="preserve"> για τους νέους που δραστηριοποιούνται στον πολιτισμό </w:t>
      </w:r>
      <w:r w:rsidR="00B9474E">
        <w:rPr>
          <w:rFonts w:ascii="Bookman Old Style" w:hAnsi="Bookman Old Style"/>
          <w:sz w:val="24"/>
          <w:szCs w:val="24"/>
        </w:rPr>
        <w:t xml:space="preserve">και την τέχνη </w:t>
      </w:r>
      <w:r w:rsidRPr="005728A9">
        <w:rPr>
          <w:rFonts w:ascii="Bookman Old Style" w:hAnsi="Bookman Old Style"/>
          <w:sz w:val="24"/>
          <w:szCs w:val="24"/>
        </w:rPr>
        <w:t xml:space="preserve">και </w:t>
      </w:r>
      <w:r w:rsidR="00B9474E">
        <w:rPr>
          <w:rFonts w:ascii="Bookman Old Style" w:hAnsi="Bookman Old Style"/>
          <w:sz w:val="24"/>
          <w:szCs w:val="24"/>
        </w:rPr>
        <w:t xml:space="preserve">η διευκόλυνση της </w:t>
      </w:r>
      <w:r w:rsidRPr="005728A9">
        <w:rPr>
          <w:rFonts w:ascii="Bookman Old Style" w:hAnsi="Bookman Old Style"/>
          <w:sz w:val="24"/>
          <w:szCs w:val="24"/>
        </w:rPr>
        <w:t>κινητικότητά</w:t>
      </w:r>
      <w:r w:rsidR="00B9474E">
        <w:rPr>
          <w:rFonts w:ascii="Bookman Old Style" w:hAnsi="Bookman Old Style"/>
          <w:sz w:val="24"/>
          <w:szCs w:val="24"/>
        </w:rPr>
        <w:t>ς</w:t>
      </w:r>
      <w:r w:rsidRPr="005728A9">
        <w:rPr>
          <w:rFonts w:ascii="Bookman Old Style" w:hAnsi="Bookman Old Style"/>
          <w:sz w:val="24"/>
          <w:szCs w:val="24"/>
        </w:rPr>
        <w:t xml:space="preserve"> τους στην Μεσόγειο μέσ</w:t>
      </w:r>
      <w:r w:rsidR="00B9474E">
        <w:rPr>
          <w:rFonts w:ascii="Bookman Old Style" w:hAnsi="Bookman Old Style"/>
          <w:sz w:val="24"/>
          <w:szCs w:val="24"/>
        </w:rPr>
        <w:t>α από</w:t>
      </w:r>
      <w:r w:rsidRPr="005728A9">
        <w:rPr>
          <w:rFonts w:ascii="Bookman Old Style" w:hAnsi="Bookman Old Style"/>
          <w:sz w:val="24"/>
          <w:szCs w:val="24"/>
        </w:rPr>
        <w:t xml:space="preserve"> συμμετοχή σε </w:t>
      </w:r>
      <w:r w:rsidR="00B9474E">
        <w:rPr>
          <w:rFonts w:ascii="Bookman Old Style" w:hAnsi="Bookman Old Style"/>
          <w:sz w:val="24"/>
          <w:szCs w:val="24"/>
        </w:rPr>
        <w:t>διεθνείς</w:t>
      </w:r>
      <w:r w:rsidRPr="005728A9">
        <w:rPr>
          <w:rFonts w:ascii="Bookman Old Style" w:hAnsi="Bookman Old Style"/>
          <w:sz w:val="24"/>
          <w:szCs w:val="24"/>
        </w:rPr>
        <w:t xml:space="preserve"> ανταλλαγές</w:t>
      </w:r>
      <w:r w:rsidR="00B9474E">
        <w:rPr>
          <w:rFonts w:ascii="Bookman Old Style" w:hAnsi="Bookman Old Style"/>
          <w:sz w:val="24"/>
          <w:szCs w:val="24"/>
        </w:rPr>
        <w:t xml:space="preserve"> αμοιβαίου χαρακτήρα</w:t>
      </w:r>
      <w:r w:rsidRPr="005728A9">
        <w:rPr>
          <w:rFonts w:ascii="Bookman Old Style" w:hAnsi="Bookman Old Style"/>
          <w:sz w:val="24"/>
          <w:szCs w:val="24"/>
        </w:rPr>
        <w:t xml:space="preserve">, </w:t>
      </w:r>
      <w:r w:rsidR="00B9474E">
        <w:rPr>
          <w:rFonts w:ascii="Bookman Old Style" w:hAnsi="Bookman Old Style"/>
          <w:sz w:val="24"/>
          <w:szCs w:val="24"/>
        </w:rPr>
        <w:t>ομαδικά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Pr="005728A9">
        <w:rPr>
          <w:rFonts w:ascii="Bookman Old Style" w:hAnsi="Bookman Old Style"/>
          <w:sz w:val="24"/>
          <w:szCs w:val="24"/>
          <w:lang w:val="en-US"/>
        </w:rPr>
        <w:t>project</w:t>
      </w:r>
      <w:r w:rsidRPr="005728A9">
        <w:rPr>
          <w:rFonts w:ascii="Bookman Old Style" w:hAnsi="Bookman Old Style"/>
          <w:sz w:val="24"/>
          <w:szCs w:val="24"/>
        </w:rPr>
        <w:t>, προγράμματα εκπαίδευσης</w:t>
      </w:r>
      <w:r w:rsidR="001A2ED0">
        <w:rPr>
          <w:rFonts w:ascii="Bookman Old Style" w:hAnsi="Bookman Old Style"/>
          <w:sz w:val="24"/>
          <w:szCs w:val="24"/>
        </w:rPr>
        <w:t>, κατάρτισης</w:t>
      </w:r>
      <w:r w:rsidRPr="005728A9">
        <w:rPr>
          <w:rFonts w:ascii="Bookman Old Style" w:hAnsi="Bookman Old Style"/>
          <w:sz w:val="24"/>
          <w:szCs w:val="24"/>
        </w:rPr>
        <w:t xml:space="preserve"> και έρευνας.</w:t>
      </w:r>
    </w:p>
    <w:p w:rsidR="00456020" w:rsidRPr="00D0788D" w:rsidRDefault="00456020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24A28" w:rsidRPr="00906FF9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32601">
        <w:rPr>
          <w:rFonts w:ascii="Bookman Old Style" w:hAnsi="Bookman Old Style"/>
          <w:sz w:val="24"/>
          <w:szCs w:val="24"/>
        </w:rPr>
        <w:t xml:space="preserve">Η </w:t>
      </w:r>
      <w:r w:rsidR="001A2ED0" w:rsidRPr="00F32601">
        <w:rPr>
          <w:rFonts w:ascii="Bookman Old Style" w:hAnsi="Bookman Old Style"/>
          <w:sz w:val="24"/>
          <w:szCs w:val="24"/>
        </w:rPr>
        <w:t xml:space="preserve">καλλιτεχνική </w:t>
      </w:r>
      <w:r w:rsidRPr="00F32601">
        <w:rPr>
          <w:rFonts w:ascii="Bookman Old Style" w:hAnsi="Bookman Old Style"/>
          <w:sz w:val="24"/>
          <w:szCs w:val="24"/>
        </w:rPr>
        <w:t xml:space="preserve">επιμέλεια της </w:t>
      </w:r>
      <w:proofErr w:type="spellStart"/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Mediterranea</w:t>
      </w:r>
      <w:proofErr w:type="spellEnd"/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19</w:t>
      </w:r>
      <w:r w:rsidR="001A2ED0" w:rsidRPr="00F32601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– 19τη </w:t>
      </w:r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Young</w:t>
      </w:r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</w:t>
      </w:r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Artists</w:t>
      </w:r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</w:t>
      </w:r>
      <w:r w:rsidR="00C569ED" w:rsidRPr="00F32601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Biennale</w:t>
      </w:r>
      <w:r w:rsidRPr="00F32601">
        <w:rPr>
          <w:rFonts w:ascii="Bookman Old Style" w:hAnsi="Bookman Old Style"/>
          <w:sz w:val="24"/>
          <w:szCs w:val="24"/>
        </w:rPr>
        <w:t xml:space="preserve"> </w:t>
      </w:r>
      <w:r w:rsidR="001A2ED0" w:rsidRPr="00F32601">
        <w:rPr>
          <w:rFonts w:ascii="Bookman Old Style" w:hAnsi="Bookman Old Style"/>
          <w:sz w:val="24"/>
          <w:szCs w:val="24"/>
        </w:rPr>
        <w:t>έχει ανατεθεί σ</w:t>
      </w:r>
      <w:r w:rsidRPr="00F32601">
        <w:rPr>
          <w:rFonts w:ascii="Bookman Old Style" w:hAnsi="Bookman Old Style"/>
          <w:sz w:val="24"/>
          <w:szCs w:val="24"/>
        </w:rPr>
        <w:t xml:space="preserve">την ομάδα </w:t>
      </w:r>
      <w:r w:rsidR="001A2ED0" w:rsidRPr="00F32601">
        <w:rPr>
          <w:rFonts w:ascii="Bookman Old Style" w:hAnsi="Bookman Old Style"/>
          <w:sz w:val="24"/>
          <w:szCs w:val="24"/>
        </w:rPr>
        <w:t>νέων</w:t>
      </w:r>
      <w:r w:rsidR="001A2E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επιμελητών της </w:t>
      </w:r>
      <w:r w:rsidR="001A2ED0">
        <w:rPr>
          <w:rFonts w:ascii="Bookman Old Style" w:hAnsi="Bookman Old Style"/>
          <w:sz w:val="24"/>
          <w:szCs w:val="24"/>
        </w:rPr>
        <w:t>3</w:t>
      </w:r>
      <w:r w:rsidR="001A2ED0" w:rsidRPr="001A2ED0">
        <w:rPr>
          <w:rFonts w:ascii="Bookman Old Style" w:hAnsi="Bookman Old Style"/>
          <w:sz w:val="24"/>
          <w:szCs w:val="24"/>
          <w:vertAlign w:val="superscript"/>
        </w:rPr>
        <w:t>ης</w:t>
      </w:r>
      <w:r w:rsidR="001A2ED0">
        <w:rPr>
          <w:rFonts w:ascii="Bookman Old Style" w:hAnsi="Bookman Old Style"/>
          <w:sz w:val="24"/>
          <w:szCs w:val="24"/>
        </w:rPr>
        <w:t xml:space="preserve"> </w:t>
      </w:r>
      <w:r w:rsidR="009E23AD" w:rsidRPr="005728A9">
        <w:rPr>
          <w:rFonts w:ascii="Bookman Old Style" w:hAnsi="Bookman Old Style"/>
          <w:sz w:val="24"/>
          <w:szCs w:val="24"/>
        </w:rPr>
        <w:t>έκδοση</w:t>
      </w:r>
      <w:r>
        <w:rPr>
          <w:rFonts w:ascii="Bookman Old Style" w:hAnsi="Bookman Old Style"/>
          <w:sz w:val="24"/>
          <w:szCs w:val="24"/>
        </w:rPr>
        <w:t>ς</w:t>
      </w:r>
      <w:r w:rsidR="009E23AD" w:rsidRPr="005728A9">
        <w:rPr>
          <w:rFonts w:ascii="Bookman Old Style" w:hAnsi="Bookman Old Style"/>
          <w:sz w:val="24"/>
          <w:szCs w:val="24"/>
        </w:rPr>
        <w:t xml:space="preserve"> του </w:t>
      </w:r>
      <w:r w:rsidR="00D315DF" w:rsidRPr="005728A9">
        <w:rPr>
          <w:rFonts w:ascii="Bookman Old Style" w:hAnsi="Bookman Old Style" w:cs="Tahoma"/>
          <w:bCs/>
          <w:sz w:val="24"/>
          <w:szCs w:val="24"/>
        </w:rPr>
        <w:t xml:space="preserve">διακρατικού </w:t>
      </w:r>
      <w:r w:rsidR="00D24A28" w:rsidRPr="005728A9">
        <w:rPr>
          <w:rFonts w:ascii="Bookman Old Style" w:hAnsi="Bookman Old Style" w:cs="Tahoma"/>
          <w:bCs/>
          <w:sz w:val="24"/>
          <w:szCs w:val="24"/>
        </w:rPr>
        <w:t xml:space="preserve">ερευνητικού </w:t>
      </w:r>
      <w:r w:rsidR="00D315DF" w:rsidRPr="005728A9">
        <w:rPr>
          <w:rFonts w:ascii="Bookman Old Style" w:hAnsi="Bookman Old Style" w:cs="Tahoma"/>
          <w:bCs/>
          <w:sz w:val="24"/>
          <w:szCs w:val="24"/>
        </w:rPr>
        <w:t>προγράμματος</w:t>
      </w:r>
      <w:r w:rsidR="00A4515E" w:rsidRPr="005728A9">
        <w:rPr>
          <w:rFonts w:ascii="Bookman Old Style" w:hAnsi="Bookman Old Style"/>
          <w:sz w:val="24"/>
          <w:szCs w:val="24"/>
        </w:rPr>
        <w:t xml:space="preserve"> </w:t>
      </w:r>
      <w:r w:rsidR="00D24A28" w:rsidRPr="005728A9">
        <w:rPr>
          <w:rFonts w:ascii="Bookman Old Style" w:hAnsi="Bookman Old Style"/>
          <w:sz w:val="24"/>
          <w:szCs w:val="24"/>
        </w:rPr>
        <w:t>«</w:t>
      </w:r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 xml:space="preserve">A </w:t>
      </w:r>
      <w:proofErr w:type="spellStart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>Natural</w:t>
      </w:r>
      <w:proofErr w:type="spellEnd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 xml:space="preserve"> </w:t>
      </w:r>
      <w:proofErr w:type="spellStart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>Oasis</w:t>
      </w:r>
      <w:proofErr w:type="spellEnd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>?</w:t>
      </w:r>
      <w:r w:rsidR="00D24A28" w:rsidRPr="005728A9">
        <w:rPr>
          <w:rFonts w:ascii="Bookman Old Style" w:hAnsi="Bookman Old Style" w:cs="Arial-ItalicMT"/>
          <w:i/>
          <w:iCs/>
          <w:sz w:val="24"/>
          <w:szCs w:val="24"/>
        </w:rPr>
        <w:t>»</w:t>
      </w:r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 xml:space="preserve"> A </w:t>
      </w:r>
      <w:proofErr w:type="spellStart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>Transnational</w:t>
      </w:r>
      <w:proofErr w:type="spellEnd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 xml:space="preserve"> </w:t>
      </w:r>
      <w:proofErr w:type="spellStart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>Research</w:t>
      </w:r>
      <w:proofErr w:type="spellEnd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 xml:space="preserve"> </w:t>
      </w:r>
      <w:proofErr w:type="spellStart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>Programme</w:t>
      </w:r>
      <w:proofErr w:type="spellEnd"/>
      <w:r w:rsidR="00D315DF" w:rsidRPr="005728A9">
        <w:rPr>
          <w:rFonts w:ascii="Bookman Old Style" w:hAnsi="Bookman Old Style" w:cs="Arial-ItalicMT"/>
          <w:i/>
          <w:iCs/>
          <w:sz w:val="24"/>
          <w:szCs w:val="24"/>
        </w:rPr>
        <w:t xml:space="preserve"> </w:t>
      </w:r>
      <w:r w:rsidR="00D315DF" w:rsidRPr="005728A9">
        <w:rPr>
          <w:rFonts w:ascii="Bookman Old Style" w:hAnsi="Bookman Old Style" w:cs="ArialMT"/>
          <w:sz w:val="24"/>
          <w:szCs w:val="24"/>
        </w:rPr>
        <w:t>(2018-2020)</w:t>
      </w:r>
      <w:r w:rsidR="00FD6FE7">
        <w:rPr>
          <w:rFonts w:ascii="Bookman Old Style" w:hAnsi="Bookman Old Style" w:cs="ArialMT"/>
          <w:sz w:val="24"/>
          <w:szCs w:val="24"/>
        </w:rPr>
        <w:t xml:space="preserve"> και συγκεκριμένα</w:t>
      </w:r>
      <w:r>
        <w:rPr>
          <w:rFonts w:ascii="Bookman Old Style" w:hAnsi="Bookman Old Style" w:cs="ArialMT"/>
          <w:sz w:val="24"/>
          <w:szCs w:val="24"/>
        </w:rPr>
        <w:t xml:space="preserve"> </w:t>
      </w:r>
      <w:r w:rsidR="001A2ED0">
        <w:rPr>
          <w:rFonts w:ascii="Bookman Old Style" w:hAnsi="Bookman Old Style" w:cs="ArialMT"/>
          <w:sz w:val="24"/>
          <w:szCs w:val="24"/>
        </w:rPr>
        <w:t>σ</w:t>
      </w:r>
      <w:r>
        <w:rPr>
          <w:rFonts w:ascii="Bookman Old Style" w:hAnsi="Bookman Old Style" w:cs="ArialMT"/>
          <w:sz w:val="24"/>
          <w:szCs w:val="24"/>
        </w:rPr>
        <w:t>τους</w:t>
      </w:r>
      <w:r w:rsidR="009E23AD" w:rsidRPr="005728A9">
        <w:rPr>
          <w:rFonts w:ascii="Bookman Old Style" w:hAnsi="Bookman Old Style" w:cs="ArialMT"/>
          <w:sz w:val="24"/>
          <w:szCs w:val="24"/>
        </w:rPr>
        <w:t>:</w:t>
      </w:r>
      <w:r w:rsidR="00D315DF" w:rsidRPr="005728A9">
        <w:rPr>
          <w:rFonts w:ascii="Bookman Old Style" w:hAnsi="Bookman Old Style"/>
          <w:sz w:val="24"/>
          <w:szCs w:val="24"/>
        </w:rPr>
        <w:t xml:space="preserve"> </w:t>
      </w:r>
    </w:p>
    <w:p w:rsidR="00456020" w:rsidRPr="00906FF9" w:rsidRDefault="00456020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2BBE" w:rsidRPr="00456020" w:rsidRDefault="00093276" w:rsidP="00906FF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56020">
        <w:rPr>
          <w:rFonts w:ascii="Bookman Old Style" w:hAnsi="Bookman Old Style" w:cs="ArialMT"/>
          <w:sz w:val="24"/>
          <w:szCs w:val="24"/>
          <w:u w:val="single"/>
        </w:rPr>
        <w:t>Senior</w:t>
      </w:r>
      <w:proofErr w:type="spellEnd"/>
      <w:r w:rsidRPr="00456020">
        <w:rPr>
          <w:rFonts w:ascii="Bookman Old Style" w:hAnsi="Bookman Old Style" w:cs="ArialMT"/>
          <w:sz w:val="24"/>
          <w:szCs w:val="24"/>
          <w:u w:val="single"/>
        </w:rPr>
        <w:t xml:space="preserve"> </w:t>
      </w:r>
      <w:proofErr w:type="spellStart"/>
      <w:r w:rsidRPr="00456020">
        <w:rPr>
          <w:rFonts w:ascii="Bookman Old Style" w:hAnsi="Bookman Old Style" w:cs="ArialMT"/>
          <w:sz w:val="24"/>
          <w:szCs w:val="24"/>
          <w:u w:val="single"/>
        </w:rPr>
        <w:t>Curators</w:t>
      </w:r>
      <w:proofErr w:type="spellEnd"/>
      <w:r w:rsidR="005728A9" w:rsidRPr="00456020">
        <w:rPr>
          <w:rFonts w:ascii="Bookman Old Style" w:hAnsi="Bookman Old Style" w:cs="ArialMT"/>
          <w:sz w:val="24"/>
          <w:szCs w:val="24"/>
        </w:rPr>
        <w:t xml:space="preserve"> /</w:t>
      </w:r>
      <w:r w:rsidRPr="00456020">
        <w:rPr>
          <w:rFonts w:ascii="Bookman Old Style" w:hAnsi="Bookman Old Style" w:cs="ArialMT"/>
          <w:sz w:val="24"/>
          <w:szCs w:val="24"/>
        </w:rPr>
        <w:t xml:space="preserve"> οι σ</w:t>
      </w:r>
      <w:r w:rsidR="00D24A28" w:rsidRPr="00456020">
        <w:rPr>
          <w:rFonts w:ascii="Bookman Old Style" w:hAnsi="Bookman Old Style"/>
          <w:sz w:val="24"/>
          <w:szCs w:val="24"/>
        </w:rPr>
        <w:t xml:space="preserve">υντονιστές - </w:t>
      </w:r>
      <w:r w:rsidRPr="00456020">
        <w:rPr>
          <w:rFonts w:ascii="Bookman Old Style" w:hAnsi="Bookman Old Style"/>
          <w:sz w:val="24"/>
          <w:szCs w:val="24"/>
        </w:rPr>
        <w:t>ε</w:t>
      </w:r>
      <w:r w:rsidR="00D24A28" w:rsidRPr="00456020">
        <w:rPr>
          <w:rFonts w:ascii="Bookman Old Style" w:hAnsi="Bookman Old Style"/>
          <w:sz w:val="24"/>
          <w:szCs w:val="24"/>
        </w:rPr>
        <w:t xml:space="preserve">πιμελητές του </w:t>
      </w:r>
      <w:r w:rsidR="00D24A28" w:rsidRPr="00456020">
        <w:rPr>
          <w:rFonts w:ascii="Bookman Old Style" w:hAnsi="Bookman Old Style" w:cs="Tahoma"/>
          <w:bCs/>
          <w:sz w:val="24"/>
          <w:szCs w:val="24"/>
        </w:rPr>
        <w:t>διακρατικού ερευνητικού προγράμματος</w:t>
      </w:r>
      <w:r w:rsidR="00D24A28" w:rsidRPr="00456020">
        <w:rPr>
          <w:rFonts w:ascii="Bookman Old Style" w:hAnsi="Bookman Old Style"/>
          <w:sz w:val="24"/>
          <w:szCs w:val="24"/>
        </w:rPr>
        <w:t xml:space="preserve"> «</w:t>
      </w:r>
      <w:r w:rsidR="00D24A28" w:rsidRPr="00456020">
        <w:rPr>
          <w:rFonts w:ascii="Bookman Old Style" w:hAnsi="Bookman Old Style"/>
          <w:sz w:val="24"/>
          <w:szCs w:val="24"/>
          <w:lang w:val="en-US"/>
        </w:rPr>
        <w:t>A</w:t>
      </w:r>
      <w:r w:rsidR="00D24A28" w:rsidRPr="00456020">
        <w:rPr>
          <w:rFonts w:ascii="Bookman Old Style" w:hAnsi="Bookman Old Style"/>
          <w:sz w:val="24"/>
          <w:szCs w:val="24"/>
        </w:rPr>
        <w:t xml:space="preserve"> </w:t>
      </w:r>
      <w:r w:rsidR="00D24A28" w:rsidRPr="00456020">
        <w:rPr>
          <w:rFonts w:ascii="Bookman Old Style" w:hAnsi="Bookman Old Style"/>
          <w:sz w:val="24"/>
          <w:szCs w:val="24"/>
          <w:lang w:val="en-US"/>
        </w:rPr>
        <w:t>Natural</w:t>
      </w:r>
      <w:r w:rsidR="00D24A28" w:rsidRPr="00456020">
        <w:rPr>
          <w:rFonts w:ascii="Bookman Old Style" w:hAnsi="Bookman Old Style"/>
          <w:sz w:val="24"/>
          <w:szCs w:val="24"/>
        </w:rPr>
        <w:t xml:space="preserve"> </w:t>
      </w:r>
      <w:r w:rsidR="00D24A28" w:rsidRPr="00456020">
        <w:rPr>
          <w:rFonts w:ascii="Bookman Old Style" w:hAnsi="Bookman Old Style"/>
          <w:sz w:val="24"/>
          <w:szCs w:val="24"/>
          <w:lang w:val="en-US"/>
        </w:rPr>
        <w:t>Oasis</w:t>
      </w:r>
      <w:r w:rsidR="00D24A28" w:rsidRPr="00456020">
        <w:rPr>
          <w:rFonts w:ascii="Bookman Old Style" w:hAnsi="Bookman Old Style"/>
          <w:sz w:val="24"/>
          <w:szCs w:val="24"/>
        </w:rPr>
        <w:t>?»</w:t>
      </w:r>
      <w:r w:rsidR="00BD2BBE" w:rsidRPr="00456020">
        <w:rPr>
          <w:rFonts w:ascii="Bookman Old Style" w:hAnsi="Bookman Old Style"/>
          <w:sz w:val="24"/>
          <w:szCs w:val="24"/>
        </w:rPr>
        <w:t>:</w:t>
      </w:r>
    </w:p>
    <w:p w:rsidR="00D24A28" w:rsidRPr="005728A9" w:rsidRDefault="00D24A28" w:rsidP="00906FF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24A28" w:rsidRPr="005728A9" w:rsidRDefault="00093276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728A9">
        <w:rPr>
          <w:rFonts w:ascii="Bookman Old Style" w:hAnsi="Bookman Old Style"/>
          <w:sz w:val="24"/>
          <w:szCs w:val="24"/>
          <w:lang w:val="en-US"/>
        </w:rPr>
        <w:t xml:space="preserve">1) </w:t>
      </w:r>
      <w:r w:rsidR="00BD2BBE" w:rsidRPr="005728A9">
        <w:rPr>
          <w:rFonts w:ascii="Bookman Old Style" w:hAnsi="Bookman Old Style"/>
          <w:sz w:val="24"/>
          <w:szCs w:val="24"/>
          <w:lang w:val="en-US"/>
        </w:rPr>
        <w:t xml:space="preserve">Alessandro </w:t>
      </w:r>
      <w:proofErr w:type="spellStart"/>
      <w:r w:rsidR="00BD2BBE" w:rsidRPr="005728A9">
        <w:rPr>
          <w:rFonts w:ascii="Bookman Old Style" w:hAnsi="Bookman Old Style"/>
          <w:sz w:val="24"/>
          <w:szCs w:val="24"/>
          <w:lang w:val="en-US"/>
        </w:rPr>
        <w:t>Castiglioni</w:t>
      </w:r>
      <w:proofErr w:type="spellEnd"/>
      <w:r w:rsidR="00BD2BBE" w:rsidRPr="005728A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24A28" w:rsidRPr="005728A9">
        <w:rPr>
          <w:rFonts w:ascii="Bookman Old Style" w:hAnsi="Bookman Old Style"/>
          <w:sz w:val="24"/>
          <w:szCs w:val="24"/>
          <w:lang w:val="en-US"/>
        </w:rPr>
        <w:t>(</w:t>
      </w:r>
      <w:r w:rsidR="005C38AA">
        <w:rPr>
          <w:rFonts w:ascii="Bookman Old Style" w:hAnsi="Bookman Old Style"/>
          <w:sz w:val="24"/>
          <w:szCs w:val="24"/>
          <w:lang w:val="en-US"/>
        </w:rPr>
        <w:t>Italy</w:t>
      </w:r>
      <w:r w:rsidR="00D24A28" w:rsidRPr="005728A9">
        <w:rPr>
          <w:rFonts w:ascii="Bookman Old Style" w:hAnsi="Bookman Old Style"/>
          <w:sz w:val="24"/>
          <w:szCs w:val="24"/>
          <w:lang w:val="en-US"/>
        </w:rPr>
        <w:t xml:space="preserve">) </w:t>
      </w:r>
    </w:p>
    <w:p w:rsidR="00BD2BBE" w:rsidRPr="00456020" w:rsidRDefault="00093276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56020">
        <w:rPr>
          <w:rFonts w:ascii="Bookman Old Style" w:hAnsi="Bookman Old Style"/>
          <w:sz w:val="24"/>
          <w:szCs w:val="24"/>
          <w:lang w:val="en-US"/>
        </w:rPr>
        <w:t xml:space="preserve">2) </w:t>
      </w:r>
      <w:r w:rsidR="00BD2BBE" w:rsidRPr="005728A9">
        <w:rPr>
          <w:rFonts w:ascii="Bookman Old Style" w:hAnsi="Bookman Old Style"/>
          <w:sz w:val="24"/>
          <w:szCs w:val="24"/>
          <w:lang w:val="en-US"/>
        </w:rPr>
        <w:t>Simone</w:t>
      </w:r>
      <w:r w:rsidR="00BD2BBE" w:rsidRPr="0045602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BD2BBE" w:rsidRPr="005728A9">
        <w:rPr>
          <w:rFonts w:ascii="Bookman Old Style" w:hAnsi="Bookman Old Style"/>
          <w:sz w:val="24"/>
          <w:szCs w:val="24"/>
          <w:lang w:val="en-US"/>
        </w:rPr>
        <w:t>Frangi</w:t>
      </w:r>
      <w:proofErr w:type="spellEnd"/>
      <w:r w:rsidR="00D24A28" w:rsidRPr="00456020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="005C38AA">
        <w:rPr>
          <w:rFonts w:ascii="Bookman Old Style" w:hAnsi="Bookman Old Style"/>
          <w:sz w:val="24"/>
          <w:szCs w:val="24"/>
          <w:lang w:val="en-US"/>
        </w:rPr>
        <w:t>Italy, France</w:t>
      </w:r>
      <w:r w:rsidR="00D24A28" w:rsidRPr="00456020">
        <w:rPr>
          <w:rFonts w:ascii="Bookman Old Style" w:hAnsi="Bookman Old Style"/>
          <w:sz w:val="24"/>
          <w:szCs w:val="24"/>
          <w:lang w:val="en-US"/>
        </w:rPr>
        <w:t>)</w:t>
      </w:r>
      <w:r w:rsidR="00BD2BBE" w:rsidRPr="00456020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D24A28" w:rsidRPr="00456020" w:rsidRDefault="00D24A28" w:rsidP="00906FF9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D24A28" w:rsidRPr="00456020" w:rsidRDefault="00093276" w:rsidP="00906FF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56020">
        <w:rPr>
          <w:rFonts w:ascii="Bookman Old Style" w:hAnsi="Bookman Old Style" w:cs="ArialMT"/>
          <w:sz w:val="24"/>
          <w:szCs w:val="24"/>
          <w:u w:val="single"/>
        </w:rPr>
        <w:t>Curatorial</w:t>
      </w:r>
      <w:proofErr w:type="spellEnd"/>
      <w:r w:rsidRPr="00456020">
        <w:rPr>
          <w:rFonts w:ascii="Bookman Old Style" w:hAnsi="Bookman Old Style" w:cs="ArialMT"/>
          <w:sz w:val="24"/>
          <w:szCs w:val="24"/>
          <w:u w:val="single"/>
        </w:rPr>
        <w:t xml:space="preserve"> </w:t>
      </w:r>
      <w:proofErr w:type="spellStart"/>
      <w:r w:rsidRPr="00456020">
        <w:rPr>
          <w:rFonts w:ascii="Bookman Old Style" w:hAnsi="Bookman Old Style" w:cs="ArialMT"/>
          <w:sz w:val="24"/>
          <w:szCs w:val="24"/>
          <w:u w:val="single"/>
        </w:rPr>
        <w:t>Board</w:t>
      </w:r>
      <w:proofErr w:type="spellEnd"/>
      <w:r w:rsidR="005728A9" w:rsidRPr="00456020">
        <w:rPr>
          <w:rFonts w:ascii="Bookman Old Style" w:hAnsi="Bookman Old Style"/>
          <w:sz w:val="24"/>
          <w:szCs w:val="24"/>
        </w:rPr>
        <w:t xml:space="preserve"> /</w:t>
      </w:r>
      <w:r w:rsidR="00456020" w:rsidRPr="00456020">
        <w:rPr>
          <w:rFonts w:ascii="Bookman Old Style" w:hAnsi="Bookman Old Style"/>
          <w:sz w:val="24"/>
          <w:szCs w:val="24"/>
        </w:rPr>
        <w:t xml:space="preserve"> </w:t>
      </w:r>
      <w:r w:rsidRPr="00456020">
        <w:rPr>
          <w:rFonts w:ascii="Bookman Old Style" w:hAnsi="Bookman Old Style"/>
          <w:sz w:val="24"/>
          <w:szCs w:val="24"/>
        </w:rPr>
        <w:t>η ομάδα των νέων επιμελητών που εκπαιδεύτηκαν μέσα από το</w:t>
      </w:r>
      <w:r w:rsidR="00EF40CE" w:rsidRPr="00456020">
        <w:rPr>
          <w:rFonts w:ascii="Bookman Old Style" w:hAnsi="Bookman Old Style"/>
          <w:sz w:val="24"/>
          <w:szCs w:val="24"/>
        </w:rPr>
        <w:t xml:space="preserve"> </w:t>
      </w:r>
      <w:r w:rsidR="00EF40CE" w:rsidRPr="00456020">
        <w:rPr>
          <w:rFonts w:ascii="Bookman Old Style" w:hAnsi="Bookman Old Style" w:cs="Tahoma"/>
          <w:bCs/>
          <w:sz w:val="24"/>
          <w:szCs w:val="24"/>
        </w:rPr>
        <w:t>διακρατικό ερευνητικό πρόγραμμα</w:t>
      </w:r>
      <w:r w:rsidR="00EF40CE" w:rsidRPr="00456020">
        <w:rPr>
          <w:rFonts w:ascii="Bookman Old Style" w:hAnsi="Bookman Old Style"/>
          <w:sz w:val="24"/>
          <w:szCs w:val="24"/>
        </w:rPr>
        <w:t xml:space="preserve"> «</w:t>
      </w:r>
      <w:r w:rsidR="00EF40CE" w:rsidRPr="00456020">
        <w:rPr>
          <w:rFonts w:ascii="Bookman Old Style" w:hAnsi="Bookman Old Style"/>
          <w:sz w:val="24"/>
          <w:szCs w:val="24"/>
          <w:lang w:val="en-US"/>
        </w:rPr>
        <w:t>A</w:t>
      </w:r>
      <w:r w:rsidR="00EF40CE" w:rsidRPr="00456020">
        <w:rPr>
          <w:rFonts w:ascii="Bookman Old Style" w:hAnsi="Bookman Old Style"/>
          <w:sz w:val="24"/>
          <w:szCs w:val="24"/>
        </w:rPr>
        <w:t xml:space="preserve"> </w:t>
      </w:r>
      <w:r w:rsidR="00EF40CE" w:rsidRPr="00456020">
        <w:rPr>
          <w:rFonts w:ascii="Bookman Old Style" w:hAnsi="Bookman Old Style"/>
          <w:sz w:val="24"/>
          <w:szCs w:val="24"/>
          <w:lang w:val="en-US"/>
        </w:rPr>
        <w:t>Natural</w:t>
      </w:r>
      <w:r w:rsidR="00EF40CE" w:rsidRPr="00456020">
        <w:rPr>
          <w:rFonts w:ascii="Bookman Old Style" w:hAnsi="Bookman Old Style"/>
          <w:sz w:val="24"/>
          <w:szCs w:val="24"/>
        </w:rPr>
        <w:t xml:space="preserve"> </w:t>
      </w:r>
      <w:r w:rsidR="00EF40CE" w:rsidRPr="00456020">
        <w:rPr>
          <w:rFonts w:ascii="Bookman Old Style" w:hAnsi="Bookman Old Style"/>
          <w:sz w:val="24"/>
          <w:szCs w:val="24"/>
          <w:lang w:val="en-US"/>
        </w:rPr>
        <w:t>Oasis</w:t>
      </w:r>
      <w:r w:rsidR="00EF40CE" w:rsidRPr="00456020">
        <w:rPr>
          <w:rFonts w:ascii="Bookman Old Style" w:hAnsi="Bookman Old Style"/>
          <w:sz w:val="24"/>
          <w:szCs w:val="24"/>
        </w:rPr>
        <w:t>?»</w:t>
      </w:r>
      <w:r w:rsidRPr="00456020">
        <w:rPr>
          <w:rFonts w:ascii="Bookman Old Style" w:hAnsi="Bookman Old Style"/>
          <w:sz w:val="24"/>
          <w:szCs w:val="24"/>
        </w:rPr>
        <w:t>:</w:t>
      </w:r>
    </w:p>
    <w:p w:rsidR="00EF40CE" w:rsidRPr="005728A9" w:rsidRDefault="00EF40CE" w:rsidP="00906F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24A28" w:rsidRPr="005728A9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1) Giulia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Gregnanin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 </w:t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="00093276" w:rsidRPr="00456020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San Marino  </w:t>
      </w:r>
    </w:p>
    <w:p w:rsidR="00D24A28" w:rsidRPr="005728A9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2) Giulia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Colletti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 </w:t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="00093276"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UK</w:t>
      </w:r>
    </w:p>
    <w:p w:rsidR="00D24A28" w:rsidRPr="005728A9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3)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Theodoulos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Polyviou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 </w:t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="00093276"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Cyprus</w:t>
      </w:r>
    </w:p>
    <w:p w:rsidR="00D24A28" w:rsidRPr="005728A9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4) Denise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Araouzou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  <w:t>Cyprus</w:t>
      </w:r>
    </w:p>
    <w:p w:rsidR="00D24A28" w:rsidRPr="005728A9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5)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Panos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Giannikopoulos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  <w:t>Greece</w:t>
      </w:r>
    </w:p>
    <w:p w:rsidR="00D24A28" w:rsidRPr="005728A9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6)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Angeliki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 xml:space="preserve">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Tzortzakaki</w:t>
      </w:r>
      <w:proofErr w:type="spellEnd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="00093276" w:rsidRPr="005728A9">
        <w:rPr>
          <w:rFonts w:ascii="Bookman Old Style" w:hAnsi="Bookman Old Style" w:cs="Tahoma"/>
          <w:bCs/>
          <w:sz w:val="24"/>
          <w:szCs w:val="24"/>
          <w:lang w:val="en-US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Greece</w:t>
      </w:r>
    </w:p>
    <w:p w:rsidR="00D24A28" w:rsidRPr="00456020" w:rsidRDefault="00D24A28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</w:rPr>
      </w:pPr>
      <w:r w:rsidRPr="00456020">
        <w:rPr>
          <w:rFonts w:ascii="Bookman Old Style" w:hAnsi="Bookman Old Style" w:cs="Tahoma"/>
          <w:bCs/>
          <w:sz w:val="24"/>
          <w:szCs w:val="24"/>
        </w:rPr>
        <w:t xml:space="preserve">7) </w:t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Nicolas</w:t>
      </w:r>
      <w:r w:rsidRPr="00456020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Vamvouklis</w:t>
      </w:r>
      <w:proofErr w:type="spellEnd"/>
      <w:r w:rsidRPr="00456020">
        <w:rPr>
          <w:rFonts w:ascii="Bookman Old Style" w:hAnsi="Bookman Old Style" w:cs="Tahoma"/>
          <w:bCs/>
          <w:sz w:val="24"/>
          <w:szCs w:val="24"/>
        </w:rPr>
        <w:tab/>
      </w:r>
      <w:r w:rsidR="00093276" w:rsidRPr="00456020">
        <w:rPr>
          <w:rFonts w:ascii="Bookman Old Style" w:hAnsi="Bookman Old Style" w:cs="Tahoma"/>
          <w:bCs/>
          <w:sz w:val="24"/>
          <w:szCs w:val="24"/>
        </w:rPr>
        <w:tab/>
      </w:r>
      <w:r w:rsidRPr="005728A9">
        <w:rPr>
          <w:rFonts w:ascii="Bookman Old Style" w:hAnsi="Bookman Old Style" w:cs="Tahoma"/>
          <w:bCs/>
          <w:sz w:val="24"/>
          <w:szCs w:val="24"/>
          <w:lang w:val="en-US"/>
        </w:rPr>
        <w:t>Greece</w:t>
      </w:r>
      <w:r w:rsidRPr="00456020">
        <w:rPr>
          <w:rFonts w:ascii="Bookman Old Style" w:hAnsi="Bookman Old Style" w:cs="Tahoma"/>
          <w:bCs/>
          <w:sz w:val="24"/>
          <w:szCs w:val="24"/>
        </w:rPr>
        <w:t xml:space="preserve"> </w:t>
      </w:r>
    </w:p>
    <w:p w:rsidR="005320B0" w:rsidRPr="005728A9" w:rsidRDefault="005320B0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320B0" w:rsidRDefault="005320B0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2ED0">
        <w:rPr>
          <w:rFonts w:ascii="Bookman Old Style" w:hAnsi="Bookman Old Style"/>
          <w:sz w:val="24"/>
          <w:szCs w:val="24"/>
        </w:rPr>
        <w:t xml:space="preserve">Το </w:t>
      </w:r>
      <w:r w:rsidRPr="001A2ED0">
        <w:rPr>
          <w:rFonts w:ascii="Bookman Old Style" w:hAnsi="Bookman Old Style" w:cs="Tahoma"/>
          <w:bCs/>
          <w:sz w:val="24"/>
          <w:szCs w:val="24"/>
        </w:rPr>
        <w:t>διακρατικό ερευνητικό πρόγραμμα</w:t>
      </w:r>
      <w:r w:rsidRPr="001A2ED0">
        <w:rPr>
          <w:rFonts w:ascii="Bookman Old Style" w:hAnsi="Bookman Old Style"/>
          <w:sz w:val="24"/>
          <w:szCs w:val="24"/>
        </w:rPr>
        <w:t xml:space="preserve"> «</w:t>
      </w:r>
      <w:r w:rsidRPr="001A2ED0">
        <w:rPr>
          <w:rFonts w:ascii="Bookman Old Style" w:hAnsi="Bookman Old Style"/>
          <w:sz w:val="24"/>
          <w:szCs w:val="24"/>
          <w:lang w:val="en-US"/>
        </w:rPr>
        <w:t>A</w:t>
      </w:r>
      <w:r w:rsidRPr="001A2ED0">
        <w:rPr>
          <w:rFonts w:ascii="Bookman Old Style" w:hAnsi="Bookman Old Style"/>
          <w:sz w:val="24"/>
          <w:szCs w:val="24"/>
        </w:rPr>
        <w:t xml:space="preserve"> </w:t>
      </w:r>
      <w:r w:rsidRPr="001A2ED0">
        <w:rPr>
          <w:rFonts w:ascii="Bookman Old Style" w:hAnsi="Bookman Old Style"/>
          <w:sz w:val="24"/>
          <w:szCs w:val="24"/>
          <w:lang w:val="en-US"/>
        </w:rPr>
        <w:t>Natural</w:t>
      </w:r>
      <w:r w:rsidRPr="001A2ED0">
        <w:rPr>
          <w:rFonts w:ascii="Bookman Old Style" w:hAnsi="Bookman Old Style"/>
          <w:sz w:val="24"/>
          <w:szCs w:val="24"/>
        </w:rPr>
        <w:t xml:space="preserve"> </w:t>
      </w:r>
      <w:r w:rsidRPr="001A2ED0">
        <w:rPr>
          <w:rFonts w:ascii="Bookman Old Style" w:hAnsi="Bookman Old Style"/>
          <w:sz w:val="24"/>
          <w:szCs w:val="24"/>
          <w:lang w:val="en-US"/>
        </w:rPr>
        <w:t>Oasis</w:t>
      </w:r>
      <w:r w:rsidRPr="001A2ED0">
        <w:rPr>
          <w:rFonts w:ascii="Bookman Old Style" w:hAnsi="Bookman Old Style"/>
          <w:sz w:val="24"/>
          <w:szCs w:val="24"/>
        </w:rPr>
        <w:t>?» σχεδιά</w:t>
      </w:r>
      <w:r w:rsidR="003C5EDF" w:rsidRPr="001A2ED0">
        <w:rPr>
          <w:rFonts w:ascii="Bookman Old Style" w:hAnsi="Bookman Old Style"/>
          <w:sz w:val="24"/>
          <w:szCs w:val="24"/>
        </w:rPr>
        <w:t>στηκε και υποστηρίζεται από το Δ</w:t>
      </w:r>
      <w:r w:rsidRPr="001A2ED0">
        <w:rPr>
          <w:rFonts w:ascii="Bookman Old Style" w:hAnsi="Bookman Old Style"/>
          <w:sz w:val="24"/>
          <w:szCs w:val="24"/>
        </w:rPr>
        <w:t xml:space="preserve">ιεθνή </w:t>
      </w:r>
      <w:r w:rsidR="003C5EDF" w:rsidRPr="001A2ED0">
        <w:rPr>
          <w:rFonts w:ascii="Bookman Old Style" w:hAnsi="Bookman Old Style"/>
          <w:sz w:val="24"/>
          <w:szCs w:val="24"/>
        </w:rPr>
        <w:t>Ο</w:t>
      </w:r>
      <w:r w:rsidRPr="001A2ED0">
        <w:rPr>
          <w:rFonts w:ascii="Bookman Old Style" w:hAnsi="Bookman Old Style"/>
          <w:sz w:val="24"/>
          <w:szCs w:val="24"/>
        </w:rPr>
        <w:t>ργανισμό BJCEM και τη Δημοκρατία του Σαν Μαρίνο (Υπουργείο Παιδείας και Πολιτισμού και Πανεπιστήμιο του Σαν Μαρίνο) με εταίρους τη</w:t>
      </w:r>
      <w:r w:rsidR="001A2ED0">
        <w:rPr>
          <w:rFonts w:ascii="Bookman Old Style" w:hAnsi="Bookman Old Style"/>
          <w:sz w:val="24"/>
          <w:szCs w:val="24"/>
        </w:rPr>
        <w:t xml:space="preserve"> Δ/νση Νέας Γενιάς του Ελληνικού </w:t>
      </w:r>
      <w:r w:rsidRPr="001A2ED0">
        <w:rPr>
          <w:rFonts w:ascii="Bookman Old Style" w:hAnsi="Bookman Old Style"/>
          <w:sz w:val="24"/>
          <w:szCs w:val="24"/>
        </w:rPr>
        <w:t>Υπουργείο</w:t>
      </w:r>
      <w:r w:rsidR="001A2ED0">
        <w:rPr>
          <w:rFonts w:ascii="Bookman Old Style" w:hAnsi="Bookman Old Style"/>
          <w:sz w:val="24"/>
          <w:szCs w:val="24"/>
        </w:rPr>
        <w:t>υ</w:t>
      </w:r>
      <w:r w:rsidRPr="001A2ED0">
        <w:rPr>
          <w:rFonts w:ascii="Bookman Old Style" w:hAnsi="Bookman Old Style"/>
          <w:sz w:val="24"/>
          <w:szCs w:val="24"/>
        </w:rPr>
        <w:t xml:space="preserve"> Παιδείας και Θρησκευμάτων, </w:t>
      </w:r>
      <w:r w:rsidR="001A2ED0">
        <w:rPr>
          <w:rFonts w:ascii="Bookman Old Style" w:hAnsi="Bookman Old Style"/>
          <w:sz w:val="24"/>
          <w:szCs w:val="24"/>
        </w:rPr>
        <w:t xml:space="preserve">το </w:t>
      </w:r>
      <w:r w:rsidRPr="001A2ED0">
        <w:rPr>
          <w:rFonts w:ascii="Bookman Old Style" w:hAnsi="Bookman Old Style"/>
          <w:sz w:val="24"/>
          <w:szCs w:val="24"/>
        </w:rPr>
        <w:t xml:space="preserve">Υπουργείο Παιδείας και Πολιτισμού </w:t>
      </w:r>
      <w:r w:rsidR="001A2ED0">
        <w:rPr>
          <w:rFonts w:ascii="Bookman Old Style" w:hAnsi="Bookman Old Style"/>
          <w:sz w:val="24"/>
          <w:szCs w:val="24"/>
        </w:rPr>
        <w:t xml:space="preserve">της Κύπρου και τους </w:t>
      </w:r>
      <w:r w:rsidRPr="001A2ED0">
        <w:rPr>
          <w:rFonts w:ascii="Bookman Old Style" w:hAnsi="Bookman Old Style"/>
          <w:sz w:val="24"/>
          <w:szCs w:val="24"/>
        </w:rPr>
        <w:lastRenderedPageBreak/>
        <w:t xml:space="preserve">«UK </w:t>
      </w:r>
      <w:proofErr w:type="spellStart"/>
      <w:r w:rsidRPr="001A2ED0">
        <w:rPr>
          <w:rFonts w:ascii="Bookman Old Style" w:hAnsi="Bookman Old Style"/>
          <w:sz w:val="24"/>
          <w:szCs w:val="24"/>
        </w:rPr>
        <w:t>Young</w:t>
      </w:r>
      <w:proofErr w:type="spellEnd"/>
      <w:r w:rsidRPr="001A2ED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ED0">
        <w:rPr>
          <w:rFonts w:ascii="Bookman Old Style" w:hAnsi="Bookman Old Style"/>
          <w:sz w:val="24"/>
          <w:szCs w:val="24"/>
        </w:rPr>
        <w:t>Artists</w:t>
      </w:r>
      <w:proofErr w:type="spellEnd"/>
      <w:r w:rsidRPr="001A2ED0">
        <w:rPr>
          <w:rFonts w:ascii="Bookman Old Style" w:hAnsi="Bookman Old Style"/>
          <w:sz w:val="24"/>
          <w:szCs w:val="24"/>
        </w:rPr>
        <w:t xml:space="preserve">» (ΝΠΙΔ κοινοπραξία 4 πανεπιστημίων των </w:t>
      </w:r>
      <w:proofErr w:type="spellStart"/>
      <w:r w:rsidRPr="001A2ED0">
        <w:rPr>
          <w:rFonts w:ascii="Bookman Old Style" w:hAnsi="Bookman Old Style"/>
          <w:sz w:val="24"/>
          <w:szCs w:val="24"/>
        </w:rPr>
        <w:t>East</w:t>
      </w:r>
      <w:proofErr w:type="spellEnd"/>
      <w:r w:rsidRPr="001A2ED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ED0">
        <w:rPr>
          <w:rFonts w:ascii="Bookman Old Style" w:hAnsi="Bookman Old Style"/>
          <w:sz w:val="24"/>
          <w:szCs w:val="24"/>
        </w:rPr>
        <w:t>Midlands</w:t>
      </w:r>
      <w:proofErr w:type="spellEnd"/>
      <w:r w:rsidR="001A2ED0">
        <w:rPr>
          <w:rFonts w:ascii="Bookman Old Style" w:hAnsi="Bookman Old Style"/>
          <w:sz w:val="24"/>
          <w:szCs w:val="24"/>
        </w:rPr>
        <w:t xml:space="preserve"> του</w:t>
      </w:r>
      <w:r w:rsidRPr="005728A9">
        <w:rPr>
          <w:rFonts w:ascii="Bookman Old Style" w:hAnsi="Bookman Old Style"/>
          <w:sz w:val="24"/>
          <w:szCs w:val="24"/>
        </w:rPr>
        <w:t xml:space="preserve">  </w:t>
      </w:r>
      <w:r w:rsidR="001A2ED0" w:rsidRPr="001A2ED0">
        <w:rPr>
          <w:rFonts w:ascii="Bookman Old Style" w:hAnsi="Bookman Old Style"/>
          <w:sz w:val="24"/>
          <w:szCs w:val="24"/>
        </w:rPr>
        <w:t>Ηνωμένο</w:t>
      </w:r>
      <w:r w:rsidR="001A2ED0">
        <w:rPr>
          <w:rFonts w:ascii="Bookman Old Style" w:hAnsi="Bookman Old Style"/>
          <w:sz w:val="24"/>
          <w:szCs w:val="24"/>
        </w:rPr>
        <w:t>υ</w:t>
      </w:r>
      <w:r w:rsidR="001A2ED0" w:rsidRPr="001A2ED0">
        <w:rPr>
          <w:rFonts w:ascii="Bookman Old Style" w:hAnsi="Bookman Old Style"/>
          <w:sz w:val="24"/>
          <w:szCs w:val="24"/>
        </w:rPr>
        <w:t xml:space="preserve"> Βασίλειο</w:t>
      </w:r>
      <w:r w:rsidR="001A2ED0">
        <w:rPr>
          <w:rFonts w:ascii="Bookman Old Style" w:hAnsi="Bookman Old Style"/>
          <w:sz w:val="24"/>
          <w:szCs w:val="24"/>
        </w:rPr>
        <w:t>υ).</w:t>
      </w:r>
    </w:p>
    <w:p w:rsidR="001A2ED0" w:rsidRPr="005728A9" w:rsidRDefault="001A2ED0" w:rsidP="00906FF9">
      <w:pPr>
        <w:spacing w:after="0" w:line="240" w:lineRule="auto"/>
        <w:jc w:val="both"/>
        <w:rPr>
          <w:rFonts w:ascii="Bookman Old Style" w:hAnsi="Bookman Old Style" w:cs="Tahoma"/>
          <w:bCs/>
          <w:color w:val="C00000"/>
          <w:sz w:val="24"/>
          <w:szCs w:val="24"/>
        </w:rPr>
      </w:pPr>
    </w:p>
    <w:p w:rsidR="003A16A1" w:rsidRPr="001A2ED0" w:rsidRDefault="003A16A1" w:rsidP="00906FF9">
      <w:pPr>
        <w:spacing w:after="0" w:line="240" w:lineRule="auto"/>
        <w:jc w:val="both"/>
        <w:rPr>
          <w:rFonts w:ascii="Bookman Old Style" w:hAnsi="Bookman Old Style" w:cs="Tahoma"/>
          <w:bCs/>
          <w:sz w:val="24"/>
          <w:szCs w:val="24"/>
        </w:rPr>
      </w:pPr>
      <w:r w:rsidRPr="00BD4D6E">
        <w:rPr>
          <w:rFonts w:ascii="Bookman Old Style" w:hAnsi="Bookman Old Style" w:cs="Tahoma"/>
          <w:bCs/>
          <w:sz w:val="24"/>
          <w:szCs w:val="24"/>
        </w:rPr>
        <w:t>Η επιλογή</w:t>
      </w:r>
      <w:r w:rsidRPr="005728A9">
        <w:rPr>
          <w:rFonts w:ascii="Bookman Old Style" w:hAnsi="Bookman Old Style" w:cs="Tahoma"/>
          <w:bCs/>
          <w:sz w:val="24"/>
          <w:szCs w:val="24"/>
        </w:rPr>
        <w:t xml:space="preserve"> των νέων καλλιτεχνών </w:t>
      </w:r>
      <w:r w:rsidR="00456020">
        <w:rPr>
          <w:rFonts w:ascii="Bookman Old Style" w:hAnsi="Bookman Old Style"/>
          <w:sz w:val="24"/>
          <w:szCs w:val="24"/>
        </w:rPr>
        <w:t>που θα συμμετάσχουν στη</w:t>
      </w:r>
      <w:r w:rsidR="00456020" w:rsidRPr="00456020">
        <w:rPr>
          <w:rFonts w:ascii="Bookman Old Style" w:hAnsi="Bookman Old Style"/>
          <w:sz w:val="24"/>
          <w:szCs w:val="24"/>
        </w:rPr>
        <w:t xml:space="preserve"> </w:t>
      </w:r>
      <w:r w:rsidR="001A2ED0">
        <w:rPr>
          <w:rFonts w:ascii="Bookman Old Style" w:hAnsi="Bookman Old Style"/>
          <w:sz w:val="24"/>
          <w:szCs w:val="24"/>
        </w:rPr>
        <w:t>19</w:t>
      </w:r>
      <w:r w:rsidR="001A2ED0" w:rsidRPr="001A2ED0">
        <w:rPr>
          <w:rFonts w:ascii="Bookman Old Style" w:hAnsi="Bookman Old Style"/>
          <w:sz w:val="24"/>
          <w:szCs w:val="24"/>
          <w:vertAlign w:val="superscript"/>
        </w:rPr>
        <w:t>η</w:t>
      </w:r>
      <w:r w:rsidR="001A2ED0">
        <w:rPr>
          <w:rFonts w:ascii="Bookman Old Style" w:hAnsi="Bookman Old Style"/>
          <w:sz w:val="24"/>
          <w:szCs w:val="24"/>
        </w:rPr>
        <w:t xml:space="preserve"> </w:t>
      </w:r>
      <w:r w:rsidR="00456020">
        <w:rPr>
          <w:rFonts w:ascii="Bookman Old Style" w:hAnsi="Bookman Old Style"/>
          <w:sz w:val="24"/>
          <w:szCs w:val="24"/>
          <w:lang w:val="en-US"/>
        </w:rPr>
        <w:t>Biennale</w:t>
      </w:r>
      <w:r w:rsidR="00A3697F" w:rsidRPr="005728A9">
        <w:rPr>
          <w:rFonts w:ascii="Bookman Old Style" w:hAnsi="Bookman Old Style"/>
          <w:sz w:val="24"/>
          <w:szCs w:val="24"/>
        </w:rPr>
        <w:t xml:space="preserve"> </w:t>
      </w:r>
      <w:r w:rsidR="001A2ED0">
        <w:rPr>
          <w:rFonts w:ascii="Bookman Old Style" w:hAnsi="Bookman Old Style"/>
          <w:sz w:val="24"/>
          <w:szCs w:val="24"/>
        </w:rPr>
        <w:t xml:space="preserve">στο Σαν Μαρίνο </w:t>
      </w:r>
      <w:r w:rsidRPr="005728A9">
        <w:rPr>
          <w:rFonts w:ascii="Bookman Old Style" w:hAnsi="Bookman Old Style" w:cs="Tahoma"/>
          <w:bCs/>
          <w:sz w:val="24"/>
          <w:szCs w:val="24"/>
        </w:rPr>
        <w:t>θα πραγματοποιηθεί</w:t>
      </w:r>
      <w:r w:rsidR="003C5EDF">
        <w:rPr>
          <w:rFonts w:ascii="Bookman Old Style" w:hAnsi="Bookman Old Style" w:cs="Tahoma"/>
          <w:bCs/>
          <w:sz w:val="24"/>
          <w:szCs w:val="24"/>
        </w:rPr>
        <w:t>,</w:t>
      </w:r>
      <w:r w:rsidRPr="005728A9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1A2ED0">
        <w:rPr>
          <w:rFonts w:ascii="Bookman Old Style" w:hAnsi="Bookman Old Style" w:cs="Tahoma"/>
          <w:bCs/>
          <w:sz w:val="24"/>
          <w:szCs w:val="24"/>
        </w:rPr>
        <w:t xml:space="preserve">μετά από αξιολόγηση του συνόλου των αιτήσεων που </w:t>
      </w:r>
      <w:r w:rsidR="001A2ED0" w:rsidRPr="005728A9">
        <w:rPr>
          <w:rFonts w:ascii="Bookman Old Style" w:hAnsi="Bookman Old Style" w:cs="ArialMT"/>
          <w:sz w:val="24"/>
          <w:szCs w:val="24"/>
        </w:rPr>
        <w:t>θα υποβληθούν στ</w:t>
      </w:r>
      <w:r w:rsidR="001A2ED0">
        <w:rPr>
          <w:rFonts w:ascii="Bookman Old Style" w:hAnsi="Bookman Old Style" w:cs="ArialMT"/>
          <w:sz w:val="24"/>
          <w:szCs w:val="24"/>
        </w:rPr>
        <w:t>ον</w:t>
      </w:r>
      <w:r w:rsidR="001A2ED0" w:rsidRPr="005728A9">
        <w:rPr>
          <w:rFonts w:ascii="Bookman Old Style" w:hAnsi="Bookman Old Style" w:cs="ArialMT"/>
          <w:sz w:val="24"/>
          <w:szCs w:val="24"/>
        </w:rPr>
        <w:t xml:space="preserve"> Διεθνή </w:t>
      </w:r>
      <w:r w:rsidR="001A2ED0">
        <w:rPr>
          <w:rFonts w:ascii="Bookman Old Style" w:hAnsi="Bookman Old Style" w:cs="ArialMT"/>
          <w:sz w:val="24"/>
          <w:szCs w:val="24"/>
        </w:rPr>
        <w:t>Οργανισμό</w:t>
      </w:r>
      <w:r w:rsidR="001A2ED0" w:rsidRPr="005728A9">
        <w:rPr>
          <w:rFonts w:ascii="Bookman Old Style" w:hAnsi="Bookman Old Style" w:cs="ArialMT"/>
          <w:sz w:val="24"/>
          <w:szCs w:val="24"/>
        </w:rPr>
        <w:t xml:space="preserve"> </w:t>
      </w:r>
      <w:proofErr w:type="spellStart"/>
      <w:r w:rsidR="001A2ED0" w:rsidRPr="005728A9">
        <w:rPr>
          <w:rFonts w:ascii="Bookman Old Style" w:hAnsi="Bookman Old Style" w:cs="ArialMT"/>
          <w:sz w:val="24"/>
          <w:szCs w:val="24"/>
          <w:lang w:val="en-US"/>
        </w:rPr>
        <w:t>Bjcem</w:t>
      </w:r>
      <w:proofErr w:type="spellEnd"/>
      <w:r w:rsidR="003C5EDF">
        <w:rPr>
          <w:rFonts w:ascii="Bookman Old Style" w:hAnsi="Bookman Old Style" w:cstheme="minorHAnsi"/>
          <w:bCs/>
          <w:sz w:val="24"/>
          <w:szCs w:val="24"/>
          <w:bdr w:val="none" w:sz="0" w:space="0" w:color="auto" w:frame="1"/>
          <w:shd w:val="clear" w:color="auto" w:fill="FCFCFC"/>
        </w:rPr>
        <w:t>,</w:t>
      </w:r>
      <w:r w:rsidR="00A3697F" w:rsidRPr="005728A9">
        <w:rPr>
          <w:rFonts w:ascii="Bookman Old Style" w:hAnsi="Bookman Old Style" w:cstheme="minorHAns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5728A9">
        <w:rPr>
          <w:rFonts w:ascii="Bookman Old Style" w:hAnsi="Bookman Old Style" w:cs="Tahoma"/>
          <w:bCs/>
          <w:sz w:val="24"/>
          <w:szCs w:val="24"/>
        </w:rPr>
        <w:t xml:space="preserve">με ευθύνη της </w:t>
      </w:r>
      <w:r w:rsidR="004503DD" w:rsidRPr="005728A9">
        <w:rPr>
          <w:rFonts w:ascii="Bookman Old Style" w:hAnsi="Bookman Old Style" w:cs="Tahoma"/>
          <w:bCs/>
          <w:sz w:val="24"/>
          <w:szCs w:val="24"/>
        </w:rPr>
        <w:t xml:space="preserve">παραπάνω </w:t>
      </w:r>
      <w:r w:rsidR="001A2ED0">
        <w:rPr>
          <w:rFonts w:ascii="Bookman Old Style" w:hAnsi="Bookman Old Style" w:cs="Tahoma"/>
          <w:bCs/>
          <w:sz w:val="24"/>
          <w:szCs w:val="24"/>
        </w:rPr>
        <w:t xml:space="preserve">αναφερόμενης </w:t>
      </w:r>
      <w:r w:rsidRPr="005728A9">
        <w:rPr>
          <w:rFonts w:ascii="Bookman Old Style" w:hAnsi="Bookman Old Style" w:cs="Tahoma"/>
          <w:bCs/>
          <w:sz w:val="24"/>
          <w:szCs w:val="24"/>
        </w:rPr>
        <w:t>ομάδας επιμελητών</w:t>
      </w:r>
      <w:r w:rsidR="00456020" w:rsidRPr="00456020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456020">
        <w:rPr>
          <w:rFonts w:ascii="Bookman Old Style" w:hAnsi="Bookman Old Style" w:cs="Tahoma"/>
          <w:bCs/>
          <w:sz w:val="24"/>
          <w:szCs w:val="24"/>
        </w:rPr>
        <w:t xml:space="preserve">της </w:t>
      </w:r>
      <w:r w:rsidR="00456020" w:rsidRPr="00906FF9">
        <w:rPr>
          <w:rFonts w:ascii="Bookman Old Style" w:hAnsi="Bookman Old Style"/>
          <w:sz w:val="24"/>
          <w:szCs w:val="24"/>
          <w:lang w:val="en-US"/>
        </w:rPr>
        <w:t>MEDITERRANEA</w:t>
      </w:r>
      <w:r w:rsidR="00456020" w:rsidRPr="00906FF9">
        <w:rPr>
          <w:rFonts w:ascii="Bookman Old Style" w:hAnsi="Bookman Old Style"/>
          <w:sz w:val="24"/>
          <w:szCs w:val="24"/>
        </w:rPr>
        <w:t xml:space="preserve"> 19 - </w:t>
      </w:r>
      <w:r w:rsidR="00456020" w:rsidRPr="00906FF9">
        <w:rPr>
          <w:rFonts w:ascii="Bookman Old Style" w:hAnsi="Bookman Old Style"/>
          <w:sz w:val="24"/>
          <w:szCs w:val="24"/>
          <w:lang w:val="en-US"/>
        </w:rPr>
        <w:t>School</w:t>
      </w:r>
      <w:r w:rsidR="00456020" w:rsidRPr="00906FF9">
        <w:rPr>
          <w:rFonts w:ascii="Bookman Old Style" w:hAnsi="Bookman Old Style"/>
          <w:sz w:val="24"/>
          <w:szCs w:val="24"/>
        </w:rPr>
        <w:t xml:space="preserve"> </w:t>
      </w:r>
      <w:r w:rsidR="00456020" w:rsidRPr="00906FF9">
        <w:rPr>
          <w:rFonts w:ascii="Bookman Old Style" w:hAnsi="Bookman Old Style"/>
          <w:sz w:val="24"/>
          <w:szCs w:val="24"/>
          <w:lang w:val="en-US"/>
        </w:rPr>
        <w:t>of</w:t>
      </w:r>
      <w:r w:rsidR="00456020" w:rsidRPr="00906FF9">
        <w:rPr>
          <w:rFonts w:ascii="Bookman Old Style" w:hAnsi="Bookman Old Style"/>
          <w:sz w:val="24"/>
          <w:szCs w:val="24"/>
        </w:rPr>
        <w:t xml:space="preserve"> </w:t>
      </w:r>
      <w:r w:rsidR="00456020" w:rsidRPr="00906FF9">
        <w:rPr>
          <w:rFonts w:ascii="Bookman Old Style" w:hAnsi="Bookman Old Style"/>
          <w:sz w:val="24"/>
          <w:szCs w:val="24"/>
          <w:lang w:val="en-US"/>
        </w:rPr>
        <w:t>Waters</w:t>
      </w:r>
      <w:r w:rsidR="005320B0" w:rsidRPr="00906FF9">
        <w:rPr>
          <w:rFonts w:ascii="Bookman Old Style" w:hAnsi="Bookman Old Style" w:cs="Tahoma"/>
          <w:bCs/>
          <w:sz w:val="24"/>
          <w:szCs w:val="24"/>
        </w:rPr>
        <w:t>.</w:t>
      </w:r>
    </w:p>
    <w:p w:rsidR="00093276" w:rsidRPr="00906FF9" w:rsidRDefault="00093276" w:rsidP="00906F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1AE1" w:rsidRPr="00C569ED" w:rsidRDefault="00F21AE1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Η </w:t>
      </w:r>
      <w:r w:rsidR="00261A13" w:rsidRPr="00906FF9">
        <w:rPr>
          <w:rFonts w:ascii="Bookman Old Style" w:hAnsi="Bookman Old Style"/>
          <w:sz w:val="24"/>
          <w:szCs w:val="24"/>
        </w:rPr>
        <w:t>19</w:t>
      </w:r>
      <w:r w:rsidR="00261A13" w:rsidRPr="00906FF9">
        <w:rPr>
          <w:rFonts w:ascii="Bookman Old Style" w:hAnsi="Bookman Old Style"/>
          <w:sz w:val="24"/>
          <w:szCs w:val="24"/>
          <w:vertAlign w:val="superscript"/>
        </w:rPr>
        <w:t>η</w:t>
      </w:r>
      <w:r w:rsidR="00261A13" w:rsidRPr="00906FF9">
        <w:rPr>
          <w:rFonts w:ascii="Bookman Old Style" w:hAnsi="Bookman Old Style"/>
          <w:sz w:val="24"/>
          <w:szCs w:val="24"/>
        </w:rPr>
        <w:t xml:space="preserve"> </w:t>
      </w:r>
      <w:r w:rsidR="00261A13" w:rsidRPr="00906FF9">
        <w:rPr>
          <w:rFonts w:ascii="Bookman Old Style" w:hAnsi="Bookman Old Style"/>
          <w:sz w:val="24"/>
          <w:szCs w:val="24"/>
          <w:lang w:val="en-US"/>
        </w:rPr>
        <w:t>Biennale</w:t>
      </w:r>
      <w:r w:rsidR="00EF40CE" w:rsidRPr="00906FF9">
        <w:rPr>
          <w:rFonts w:ascii="Bookman Old Style" w:hAnsi="Bookman Old Style"/>
          <w:sz w:val="24"/>
          <w:szCs w:val="24"/>
        </w:rPr>
        <w:t xml:space="preserve"> </w:t>
      </w:r>
      <w:r w:rsidR="00C569ED">
        <w:rPr>
          <w:rFonts w:ascii="Bookman Old Style" w:hAnsi="Bookman Old Style"/>
          <w:sz w:val="24"/>
          <w:szCs w:val="24"/>
        </w:rPr>
        <w:t xml:space="preserve">Νέων Δημιουργών Ευρώπης και Μεσογείου </w:t>
      </w:r>
      <w:r w:rsidR="00EF40CE" w:rsidRPr="00906FF9">
        <w:rPr>
          <w:rFonts w:ascii="Bookman Old Style" w:hAnsi="Bookman Old Style"/>
          <w:sz w:val="24"/>
          <w:szCs w:val="24"/>
        </w:rPr>
        <w:t xml:space="preserve">θα </w:t>
      </w:r>
      <w:r w:rsidR="00261A13" w:rsidRPr="00906FF9">
        <w:rPr>
          <w:rFonts w:ascii="Bookman Old Style" w:hAnsi="Bookman Old Style"/>
          <w:sz w:val="24"/>
          <w:szCs w:val="24"/>
        </w:rPr>
        <w:t xml:space="preserve">φιλοξενηθεί </w:t>
      </w:r>
      <w:r w:rsidR="00EF40CE" w:rsidRPr="00906FF9">
        <w:rPr>
          <w:rFonts w:ascii="Bookman Old Style" w:hAnsi="Bookman Old Style"/>
          <w:sz w:val="24"/>
          <w:szCs w:val="24"/>
        </w:rPr>
        <w:t xml:space="preserve"> σε </w:t>
      </w:r>
      <w:r w:rsidR="00093276" w:rsidRPr="00906FF9">
        <w:rPr>
          <w:rFonts w:ascii="Bookman Old Style" w:hAnsi="Bookman Old Style"/>
          <w:sz w:val="24"/>
          <w:szCs w:val="24"/>
        </w:rPr>
        <w:t>διάφορ</w:t>
      </w:r>
      <w:r w:rsidR="001A2ED0">
        <w:rPr>
          <w:rFonts w:ascii="Bookman Old Style" w:hAnsi="Bookman Old Style"/>
          <w:sz w:val="24"/>
          <w:szCs w:val="24"/>
        </w:rPr>
        <w:t>ους</w:t>
      </w:r>
      <w:r w:rsidR="00093276" w:rsidRPr="00906FF9">
        <w:rPr>
          <w:rFonts w:ascii="Bookman Old Style" w:hAnsi="Bookman Old Style"/>
          <w:sz w:val="24"/>
          <w:szCs w:val="24"/>
        </w:rPr>
        <w:t xml:space="preserve"> </w:t>
      </w:r>
      <w:r w:rsidR="00EF40CE" w:rsidRPr="00906FF9">
        <w:rPr>
          <w:rFonts w:ascii="Bookman Old Style" w:hAnsi="Bookman Old Style"/>
          <w:sz w:val="24"/>
          <w:szCs w:val="24"/>
        </w:rPr>
        <w:t xml:space="preserve">χώρους της Δημοκρατίας του </w:t>
      </w:r>
      <w:r w:rsidRPr="00906FF9">
        <w:rPr>
          <w:rFonts w:ascii="Bookman Old Style" w:hAnsi="Bookman Old Style"/>
          <w:sz w:val="24"/>
          <w:szCs w:val="24"/>
        </w:rPr>
        <w:t>Σαν Μαρίνο</w:t>
      </w:r>
      <w:r w:rsidR="00A21AD1" w:rsidRPr="00906FF9">
        <w:rPr>
          <w:rFonts w:ascii="Bookman Old Style" w:hAnsi="Bookman Old Style"/>
          <w:sz w:val="24"/>
          <w:szCs w:val="24"/>
        </w:rPr>
        <w:t>,</w:t>
      </w:r>
      <w:r w:rsidRPr="00906FF9">
        <w:rPr>
          <w:rFonts w:ascii="Bookman Old Style" w:hAnsi="Bookman Old Style"/>
          <w:sz w:val="24"/>
          <w:szCs w:val="24"/>
        </w:rPr>
        <w:t xml:space="preserve"> </w:t>
      </w:r>
      <w:r w:rsidR="00A21AD1" w:rsidRPr="00906FF9">
        <w:rPr>
          <w:rFonts w:ascii="Bookman Old Style" w:hAnsi="Bookman Old Style"/>
          <w:sz w:val="24"/>
          <w:szCs w:val="24"/>
        </w:rPr>
        <w:t xml:space="preserve">μεταξύ άλλων </w:t>
      </w:r>
      <w:r w:rsidR="001A2ED0">
        <w:rPr>
          <w:rFonts w:ascii="Bookman Old Style" w:hAnsi="Bookman Old Style"/>
          <w:sz w:val="24"/>
          <w:szCs w:val="24"/>
        </w:rPr>
        <w:t>στους</w:t>
      </w:r>
      <w:r w:rsidR="00093276" w:rsidRPr="00906FF9">
        <w:rPr>
          <w:rFonts w:ascii="Bookman Old Style" w:hAnsi="Bookman Old Style"/>
          <w:sz w:val="24"/>
          <w:szCs w:val="24"/>
        </w:rPr>
        <w:t xml:space="preserve"> εξής</w:t>
      </w:r>
      <w:r w:rsidRPr="00906FF9">
        <w:rPr>
          <w:rFonts w:ascii="Bookman Old Style" w:hAnsi="Bookman Old Style"/>
          <w:sz w:val="24"/>
          <w:szCs w:val="24"/>
        </w:rPr>
        <w:t xml:space="preserve">: </w:t>
      </w:r>
    </w:p>
    <w:p w:rsidR="005961F8" w:rsidRPr="00C569ED" w:rsidRDefault="005961F8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>Cisterns of “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Pianello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>”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Cultural Institutes of San Marino: National Gallery of 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SanMarino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Titano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 Theatre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San Francesco Museum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Rocca 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Guaita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 (First Tower)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Museum of Natural History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>University of the Republic of San Marino/ Ancient Monastery of Santa Chiara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>Permanent Study Center on Emigration-Emigrant Museum of the Republic of San Marino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>Embassy of Italy in San Marino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Tower of the Gate of San Francesco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Former Railway Tunnel “Il Montale”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Former Railway Tunnel of 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Borgo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 Maggiore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City Council Hall of 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Borgo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 Maggiore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906FF9">
        <w:rPr>
          <w:rFonts w:ascii="Bookman Old Style" w:hAnsi="Bookman Old Style"/>
          <w:sz w:val="24"/>
          <w:szCs w:val="24"/>
        </w:rPr>
        <w:t>Concordia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FF9">
        <w:rPr>
          <w:rFonts w:ascii="Bookman Old Style" w:hAnsi="Bookman Old Style"/>
          <w:sz w:val="24"/>
          <w:szCs w:val="24"/>
        </w:rPr>
        <w:t>Theatre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</w:t>
      </w:r>
    </w:p>
    <w:p w:rsidR="00261A13" w:rsidRPr="00906FF9" w:rsidRDefault="00261A13" w:rsidP="00906FF9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906FF9">
        <w:rPr>
          <w:rFonts w:ascii="Bookman Old Style" w:hAnsi="Bookman Old Style"/>
          <w:sz w:val="24"/>
          <w:szCs w:val="24"/>
        </w:rPr>
        <w:t>Music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FF9">
        <w:rPr>
          <w:rFonts w:ascii="Bookman Old Style" w:hAnsi="Bookman Old Style"/>
          <w:sz w:val="24"/>
          <w:szCs w:val="24"/>
        </w:rPr>
        <w:t>Institute</w:t>
      </w:r>
      <w:proofErr w:type="spellEnd"/>
      <w:r w:rsidRPr="00906FF9">
        <w:rPr>
          <w:rFonts w:ascii="Bookman Old Style" w:hAnsi="Bookman Old Style"/>
          <w:sz w:val="24"/>
          <w:szCs w:val="24"/>
        </w:rPr>
        <w:t>/</w:t>
      </w:r>
      <w:proofErr w:type="spellStart"/>
      <w:r w:rsidRPr="00906FF9">
        <w:rPr>
          <w:rFonts w:ascii="Bookman Old Style" w:hAnsi="Bookman Old Style"/>
          <w:sz w:val="24"/>
          <w:szCs w:val="24"/>
        </w:rPr>
        <w:t>Sant’Anna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FF9">
        <w:rPr>
          <w:rFonts w:ascii="Bookman Old Style" w:hAnsi="Bookman Old Style"/>
          <w:sz w:val="24"/>
          <w:szCs w:val="24"/>
        </w:rPr>
        <w:t>Church</w:t>
      </w:r>
      <w:proofErr w:type="spellEnd"/>
    </w:p>
    <w:p w:rsidR="006977B5" w:rsidRDefault="006977B5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  <w:lang w:val="en-US"/>
        </w:rPr>
      </w:pPr>
    </w:p>
    <w:tbl>
      <w:tblPr>
        <w:tblStyle w:val="a4"/>
        <w:tblW w:w="9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6977B5" w:rsidRPr="00906FF9" w:rsidTr="005961F8">
        <w:trPr>
          <w:trHeight w:val="391"/>
        </w:trPr>
        <w:tc>
          <w:tcPr>
            <w:tcW w:w="9276" w:type="dxa"/>
            <w:shd w:val="clear" w:color="auto" w:fill="EEECE1" w:themeFill="background2"/>
          </w:tcPr>
          <w:p w:rsidR="006977B5" w:rsidRPr="00906FF9" w:rsidRDefault="006977B5" w:rsidP="00906FF9">
            <w:pPr>
              <w:pStyle w:val="a3"/>
              <w:jc w:val="center"/>
              <w:rPr>
                <w:rFonts w:ascii="Bookman Old Style" w:hAnsi="Bookman Old Style"/>
                <w:b/>
                <w:color w:val="365F91" w:themeColor="accent1" w:themeShade="BF"/>
                <w:sz w:val="24"/>
                <w:szCs w:val="24"/>
                <w:lang w:val="en-US"/>
              </w:rPr>
            </w:pPr>
          </w:p>
          <w:p w:rsidR="006977B5" w:rsidRPr="00906FF9" w:rsidRDefault="006977B5" w:rsidP="00906FF9">
            <w:pPr>
              <w:jc w:val="center"/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</w:pP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19η BIENNALE ΝΕΩΝ ΔΗΜΙΟΥΡΓΩΝ ΕΥΡΩΠΗΣ ΚΑΙ ΜΕΣΟΓΕΙΟΥ</w:t>
            </w:r>
          </w:p>
          <w:p w:rsidR="006977B5" w:rsidRPr="00906FF9" w:rsidRDefault="006977B5" w:rsidP="00906FF9">
            <w:pPr>
              <w:pStyle w:val="a3"/>
              <w:jc w:val="center"/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ΜΕ</w:t>
            </w: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ΓΕΝΙΚΟ</w:t>
            </w: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ΘΕΜΑ</w:t>
            </w: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  <w:lang w:val="en-US"/>
              </w:rPr>
              <w:t>:  “School of Waters”</w:t>
            </w:r>
          </w:p>
          <w:p w:rsidR="00D0788D" w:rsidRPr="00906FF9" w:rsidRDefault="00D0788D" w:rsidP="00906FF9">
            <w:pPr>
              <w:pStyle w:val="a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06FF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Η ΕΝΝΟΙΟΛΟΓΙΚΗ ΑΝΤΙΛΗΨΗ ΤΩΝ ΕΠΙΜΕΛΗΤΩΝ ΚΑΙ ΜΕΘΟΔΟΛΟΓΙΚΕΣ ΣΤΡΑΤΗΓΙΚΕΣ</w:t>
            </w:r>
          </w:p>
        </w:tc>
      </w:tr>
    </w:tbl>
    <w:p w:rsidR="00D0788D" w:rsidRPr="00906FF9" w:rsidRDefault="00D0788D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6FF9" w:rsidRPr="00906FF9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«Εάν σκεφτούμε ολόκληρη τη λειτουργία ενός σχολείου σαν μια </w:t>
      </w:r>
      <w:r w:rsidR="001A2ED0">
        <w:rPr>
          <w:rFonts w:ascii="Bookman Old Style" w:hAnsi="Bookman Old Style"/>
          <w:sz w:val="24"/>
          <w:szCs w:val="24"/>
        </w:rPr>
        <w:t>παράσταση</w:t>
      </w:r>
      <w:r w:rsidRPr="00906FF9">
        <w:rPr>
          <w:rFonts w:ascii="Bookman Old Style" w:hAnsi="Bookman Old Style"/>
          <w:sz w:val="24"/>
          <w:szCs w:val="24"/>
        </w:rPr>
        <w:t xml:space="preserve">, πώς θα αλλάξει αυτό τους τρόπους με τους οποίους διδάσκουμε και μαθαίνουμε, ή τις πεποιθήσεις μας για τη γνώση; […] Εάν δούμε τις ίδιες τις </w:t>
      </w:r>
      <w:r w:rsidR="001A2ED0">
        <w:rPr>
          <w:rFonts w:ascii="Bookman Old Style" w:hAnsi="Bookman Old Style"/>
          <w:sz w:val="24"/>
          <w:szCs w:val="24"/>
        </w:rPr>
        <w:t>παραστάσεις</w:t>
      </w:r>
      <w:r w:rsidRPr="00906FF9">
        <w:rPr>
          <w:rFonts w:ascii="Bookman Old Style" w:hAnsi="Bookman Old Style"/>
          <w:sz w:val="24"/>
          <w:szCs w:val="24"/>
        </w:rPr>
        <w:t xml:space="preserve"> ως τόπους γνώσης, […] ίσως </w:t>
      </w:r>
      <w:proofErr w:type="spellStart"/>
      <w:r w:rsidRPr="00906FF9">
        <w:rPr>
          <w:rFonts w:ascii="Bookman Old Style" w:hAnsi="Bookman Old Style"/>
          <w:sz w:val="24"/>
          <w:szCs w:val="24"/>
        </w:rPr>
        <w:t>διαδράσουμε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με το κοινό ώστε να </w:t>
      </w:r>
      <w:proofErr w:type="spellStart"/>
      <w:r w:rsidRPr="00906FF9">
        <w:rPr>
          <w:rFonts w:ascii="Bookman Old Style" w:hAnsi="Bookman Old Style"/>
          <w:sz w:val="24"/>
          <w:szCs w:val="24"/>
        </w:rPr>
        <w:t>αναστοχαστούμε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κριτικά και να φανταστούμε τι μπορεί να κάνει και να είναι ένα σχολείο».</w:t>
      </w:r>
    </w:p>
    <w:p w:rsidR="00906FF9" w:rsidRPr="00906FF9" w:rsidRDefault="00906FF9" w:rsidP="00906FF9">
      <w:pPr>
        <w:spacing w:after="0" w:line="240" w:lineRule="auto"/>
        <w:jc w:val="right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 xml:space="preserve">-Lauren Bakst, </w:t>
      </w:r>
      <w:r w:rsidRPr="00906FF9">
        <w:rPr>
          <w:rFonts w:ascii="Bookman Old Style" w:hAnsi="Bookman Old Style"/>
          <w:i/>
          <w:sz w:val="24"/>
          <w:szCs w:val="24"/>
          <w:lang w:val="en-US"/>
        </w:rPr>
        <w:t xml:space="preserve">School of Temporary </w:t>
      </w:r>
      <w:proofErr w:type="spellStart"/>
      <w:r w:rsidRPr="00906FF9">
        <w:rPr>
          <w:rFonts w:ascii="Bookman Old Style" w:hAnsi="Bookman Old Style"/>
          <w:i/>
          <w:sz w:val="24"/>
          <w:szCs w:val="24"/>
          <w:lang w:val="en-US"/>
        </w:rPr>
        <w:t>Liveness</w:t>
      </w:r>
      <w:proofErr w:type="spellEnd"/>
    </w:p>
    <w:p w:rsidR="00906FF9" w:rsidRPr="00906FF9" w:rsidRDefault="00906FF9" w:rsidP="00906FF9">
      <w:pPr>
        <w:spacing w:after="0" w:line="240" w:lineRule="auto"/>
        <w:jc w:val="right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t>University of the Arts School of Dance, 2019</w:t>
      </w:r>
    </w:p>
    <w:p w:rsidR="00906FF9" w:rsidRPr="00906FF9" w:rsidRDefault="00906FF9" w:rsidP="00906FF9">
      <w:pPr>
        <w:spacing w:after="0" w:line="240" w:lineRule="auto"/>
        <w:jc w:val="right"/>
        <w:rPr>
          <w:rFonts w:ascii="Bookman Old Style" w:hAnsi="Bookman Old Style"/>
          <w:sz w:val="24"/>
          <w:szCs w:val="24"/>
          <w:lang w:val="en-US"/>
        </w:rPr>
      </w:pPr>
    </w:p>
    <w:p w:rsidR="00906FF9" w:rsidRPr="00906FF9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«Τα νερά που δημιουργούμε δεν είναι ποτέ ουδέτερα. Οι ροές τους κατευθύνονται από τις εντάσεις της δύναμης και της ενδυνάμωσης. […] Οι πορείες του νερού δεν είναι απαραιτήτως </w:t>
      </w:r>
      <w:r w:rsidR="004E03D9">
        <w:rPr>
          <w:rFonts w:ascii="Bookman Old Style" w:hAnsi="Bookman Old Style"/>
          <w:sz w:val="24"/>
          <w:szCs w:val="24"/>
        </w:rPr>
        <w:t>καλοπροαίρετες</w:t>
      </w:r>
      <w:r w:rsidRPr="00906FF9">
        <w:rPr>
          <w:rFonts w:ascii="Bookman Old Style" w:hAnsi="Bookman Old Style"/>
          <w:sz w:val="24"/>
          <w:szCs w:val="24"/>
        </w:rPr>
        <w:t xml:space="preserve">, ούτε απαραιτήτως επικίνδυνες. Μάλλον αποτελούν υλικούς χάρτες των πολυδιάστατων </w:t>
      </w:r>
      <w:r w:rsidR="004E03D9">
        <w:rPr>
          <w:rFonts w:ascii="Bookman Old Style" w:hAnsi="Bookman Old Style"/>
          <w:sz w:val="24"/>
          <w:szCs w:val="24"/>
        </w:rPr>
        <w:t xml:space="preserve">μορφών της αίσθησης της περιθωριοποίησης </w:t>
      </w:r>
      <w:r w:rsidRPr="00906FF9">
        <w:rPr>
          <w:rFonts w:ascii="Bookman Old Style" w:hAnsi="Bookman Old Style"/>
          <w:sz w:val="24"/>
          <w:szCs w:val="24"/>
        </w:rPr>
        <w:t xml:space="preserve">και του </w:t>
      </w:r>
      <w:proofErr w:type="spellStart"/>
      <w:r w:rsidRPr="00906FF9">
        <w:rPr>
          <w:rFonts w:ascii="Bookman Old Style" w:hAnsi="Bookman Old Style"/>
          <w:sz w:val="24"/>
          <w:szCs w:val="24"/>
        </w:rPr>
        <w:t>ανήκειν</w:t>
      </w:r>
      <w:proofErr w:type="spellEnd"/>
      <w:r w:rsidRPr="00906FF9">
        <w:rPr>
          <w:rFonts w:ascii="Bookman Old Style" w:hAnsi="Bookman Old Style"/>
          <w:sz w:val="24"/>
          <w:szCs w:val="24"/>
        </w:rPr>
        <w:t>».</w:t>
      </w:r>
    </w:p>
    <w:p w:rsidR="00906FF9" w:rsidRPr="00906FF9" w:rsidRDefault="00906FF9" w:rsidP="00906FF9">
      <w:pPr>
        <w:spacing w:after="0" w:line="240" w:lineRule="auto"/>
        <w:jc w:val="right"/>
        <w:rPr>
          <w:rFonts w:ascii="Bookman Old Style" w:hAnsi="Bookman Old Style"/>
          <w:sz w:val="24"/>
          <w:szCs w:val="24"/>
          <w:lang w:val="en-US"/>
        </w:rPr>
      </w:pPr>
      <w:r w:rsidRPr="00906FF9">
        <w:rPr>
          <w:rFonts w:ascii="Bookman Old Style" w:hAnsi="Bookman Old Style"/>
          <w:sz w:val="24"/>
          <w:szCs w:val="24"/>
          <w:lang w:val="en-US"/>
        </w:rPr>
        <w:lastRenderedPageBreak/>
        <w:t>-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Astrida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Neimanis</w:t>
      </w:r>
      <w:proofErr w:type="spellEnd"/>
      <w:r w:rsidRPr="00906FF9"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906FF9">
        <w:rPr>
          <w:rFonts w:ascii="Bookman Old Style" w:hAnsi="Bookman Old Style"/>
          <w:i/>
          <w:sz w:val="24"/>
          <w:szCs w:val="24"/>
          <w:lang w:val="en-US"/>
        </w:rPr>
        <w:t xml:space="preserve">Bodies of Water: </w:t>
      </w:r>
      <w:proofErr w:type="spellStart"/>
      <w:r w:rsidRPr="00906FF9">
        <w:rPr>
          <w:rFonts w:ascii="Bookman Old Style" w:hAnsi="Bookman Old Style"/>
          <w:i/>
          <w:sz w:val="24"/>
          <w:szCs w:val="24"/>
          <w:lang w:val="en-US"/>
        </w:rPr>
        <w:t>Posthuman</w:t>
      </w:r>
      <w:proofErr w:type="spellEnd"/>
      <w:r w:rsidRPr="00906FF9">
        <w:rPr>
          <w:rFonts w:ascii="Bookman Old Style" w:hAnsi="Bookman Old Style"/>
          <w:i/>
          <w:sz w:val="24"/>
          <w:szCs w:val="24"/>
          <w:lang w:val="en-US"/>
        </w:rPr>
        <w:t xml:space="preserve"> Feminist Phenomenology, 2017</w:t>
      </w:r>
    </w:p>
    <w:p w:rsidR="00906FF9" w:rsidRPr="00906FF9" w:rsidRDefault="00906FF9" w:rsidP="00906FF9">
      <w:pPr>
        <w:spacing w:after="0" w:line="240" w:lineRule="auto"/>
        <w:jc w:val="right"/>
        <w:rPr>
          <w:rFonts w:ascii="Bookman Old Style" w:hAnsi="Bookman Old Style"/>
          <w:sz w:val="24"/>
          <w:szCs w:val="24"/>
          <w:lang w:val="en-US"/>
        </w:rPr>
      </w:pPr>
    </w:p>
    <w:p w:rsidR="00D50015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Η </w:t>
      </w:r>
      <w:r w:rsidRPr="00906FF9">
        <w:rPr>
          <w:rFonts w:ascii="Bookman Old Style" w:hAnsi="Bookman Old Style"/>
          <w:sz w:val="24"/>
          <w:szCs w:val="24"/>
          <w:lang w:val="en-US"/>
        </w:rPr>
        <w:t>MEDITERRANEA</w:t>
      </w:r>
      <w:r w:rsidRPr="00906FF9">
        <w:rPr>
          <w:rFonts w:ascii="Bookman Old Style" w:hAnsi="Bookman Old Style"/>
          <w:sz w:val="24"/>
          <w:szCs w:val="24"/>
        </w:rPr>
        <w:t xml:space="preserve"> 19 – </w:t>
      </w:r>
      <w:r w:rsidRPr="00906FF9">
        <w:rPr>
          <w:rFonts w:ascii="Bookman Old Style" w:hAnsi="Bookman Old Style"/>
          <w:i/>
          <w:sz w:val="24"/>
          <w:szCs w:val="24"/>
          <w:lang w:val="en-US"/>
        </w:rPr>
        <w:t>School</w:t>
      </w:r>
      <w:r w:rsidRPr="00906FF9">
        <w:rPr>
          <w:rFonts w:ascii="Bookman Old Style" w:hAnsi="Bookman Old Style"/>
          <w:i/>
          <w:sz w:val="24"/>
          <w:szCs w:val="24"/>
        </w:rPr>
        <w:t xml:space="preserve"> </w:t>
      </w:r>
      <w:r w:rsidRPr="00906FF9">
        <w:rPr>
          <w:rFonts w:ascii="Bookman Old Style" w:hAnsi="Bookman Old Style"/>
          <w:i/>
          <w:sz w:val="24"/>
          <w:szCs w:val="24"/>
          <w:lang w:val="en-US"/>
        </w:rPr>
        <w:t>of</w:t>
      </w:r>
      <w:r w:rsidRPr="00906FF9">
        <w:rPr>
          <w:rFonts w:ascii="Bookman Old Style" w:hAnsi="Bookman Old Style"/>
          <w:i/>
          <w:sz w:val="24"/>
          <w:szCs w:val="24"/>
        </w:rPr>
        <w:t xml:space="preserve"> </w:t>
      </w:r>
      <w:r w:rsidRPr="00906FF9">
        <w:rPr>
          <w:rFonts w:ascii="Bookman Old Style" w:hAnsi="Bookman Old Style"/>
          <w:i/>
          <w:sz w:val="24"/>
          <w:szCs w:val="24"/>
          <w:lang w:val="en-US"/>
        </w:rPr>
        <w:t>Waters</w:t>
      </w:r>
      <w:r w:rsidR="00C01D9D">
        <w:rPr>
          <w:rFonts w:ascii="Bookman Old Style" w:hAnsi="Bookman Old Style"/>
          <w:sz w:val="24"/>
          <w:szCs w:val="24"/>
        </w:rPr>
        <w:t xml:space="preserve"> οραματίζεται</w:t>
      </w:r>
      <w:r w:rsidRPr="00906FF9">
        <w:rPr>
          <w:rFonts w:ascii="Bookman Old Style" w:hAnsi="Bookman Old Style"/>
          <w:sz w:val="24"/>
          <w:szCs w:val="24"/>
        </w:rPr>
        <w:t xml:space="preserve"> τη </w:t>
      </w:r>
      <w:r w:rsidRPr="00906FF9">
        <w:rPr>
          <w:rFonts w:ascii="Bookman Old Style" w:hAnsi="Bookman Old Style"/>
          <w:sz w:val="24"/>
          <w:szCs w:val="24"/>
          <w:lang w:val="en-US"/>
        </w:rPr>
        <w:t>Biennale</w:t>
      </w:r>
      <w:r w:rsidRPr="00906FF9">
        <w:rPr>
          <w:rFonts w:ascii="Bookman Old Style" w:hAnsi="Bookman Old Style"/>
          <w:sz w:val="24"/>
          <w:szCs w:val="24"/>
        </w:rPr>
        <w:t xml:space="preserve"> ως ένα </w:t>
      </w:r>
      <w:r w:rsidRPr="00C01D9D">
        <w:rPr>
          <w:rFonts w:ascii="Bookman Old Style" w:hAnsi="Bookman Old Style"/>
          <w:sz w:val="24"/>
          <w:szCs w:val="24"/>
        </w:rPr>
        <w:t>προσωρινό σχολείο</w:t>
      </w:r>
      <w:r w:rsidRPr="00906FF9">
        <w:rPr>
          <w:rFonts w:ascii="Bookman Old Style" w:hAnsi="Bookman Old Style"/>
          <w:sz w:val="24"/>
          <w:szCs w:val="24"/>
        </w:rPr>
        <w:t xml:space="preserve">, που εμπνέεται από επαναστατικές και πειραματικές παιδαγωγικές, και </w:t>
      </w:r>
      <w:r w:rsidR="00F2330E">
        <w:rPr>
          <w:rFonts w:ascii="Bookman Old Style" w:hAnsi="Bookman Old Style"/>
          <w:sz w:val="24"/>
          <w:szCs w:val="24"/>
        </w:rPr>
        <w:t xml:space="preserve">από </w:t>
      </w:r>
      <w:r w:rsidRPr="00906FF9">
        <w:rPr>
          <w:rFonts w:ascii="Bookman Old Style" w:hAnsi="Bookman Old Style"/>
          <w:sz w:val="24"/>
          <w:szCs w:val="24"/>
        </w:rPr>
        <w:t xml:space="preserve">τον τρόπο με τον οποίο αυτές </w:t>
      </w:r>
      <w:r w:rsidR="00F2330E">
        <w:rPr>
          <w:rFonts w:ascii="Bookman Old Style" w:hAnsi="Bookman Old Style"/>
          <w:sz w:val="24"/>
          <w:szCs w:val="24"/>
        </w:rPr>
        <w:t>προκαλούν</w:t>
      </w:r>
      <w:r w:rsidRPr="00906FF9">
        <w:rPr>
          <w:rFonts w:ascii="Bookman Old Style" w:hAnsi="Bookman Old Style"/>
          <w:sz w:val="24"/>
          <w:szCs w:val="24"/>
        </w:rPr>
        <w:t xml:space="preserve"> τα υπάρχοντα πλαίσια δράσης των καλλιτεχνών, των επιμελητών και των ερευνητών. </w:t>
      </w:r>
    </w:p>
    <w:p w:rsidR="00D50015" w:rsidRDefault="00D5001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6FF9" w:rsidRPr="00906FF9" w:rsidRDefault="00F2330E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Υπό αυτό το σκεπτικό</w:t>
      </w:r>
      <w:r w:rsidR="00906FF9" w:rsidRPr="00906FF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το</w:t>
      </w:r>
      <w:r w:rsidR="00906FF9" w:rsidRPr="00906FF9">
        <w:rPr>
          <w:rFonts w:ascii="Bookman Old Style" w:hAnsi="Bookman Old Style"/>
          <w:sz w:val="24"/>
          <w:szCs w:val="24"/>
        </w:rPr>
        <w:t xml:space="preserve"> </w:t>
      </w:r>
      <w:r w:rsidR="00906FF9" w:rsidRPr="00906FF9">
        <w:rPr>
          <w:rFonts w:ascii="Bookman Old Style" w:hAnsi="Bookman Old Style"/>
          <w:i/>
          <w:sz w:val="24"/>
          <w:szCs w:val="24"/>
          <w:lang w:val="en-US"/>
        </w:rPr>
        <w:t>School</w:t>
      </w:r>
      <w:r w:rsidR="00906FF9" w:rsidRPr="00906FF9">
        <w:rPr>
          <w:rFonts w:ascii="Bookman Old Style" w:hAnsi="Bookman Old Style"/>
          <w:i/>
          <w:sz w:val="24"/>
          <w:szCs w:val="24"/>
        </w:rPr>
        <w:t xml:space="preserve"> </w:t>
      </w:r>
      <w:r w:rsidR="00906FF9" w:rsidRPr="00906FF9">
        <w:rPr>
          <w:rFonts w:ascii="Bookman Old Style" w:hAnsi="Bookman Old Style"/>
          <w:i/>
          <w:sz w:val="24"/>
          <w:szCs w:val="24"/>
          <w:lang w:val="en-US"/>
        </w:rPr>
        <w:t>of</w:t>
      </w:r>
      <w:r w:rsidR="00906FF9" w:rsidRPr="00906FF9">
        <w:rPr>
          <w:rFonts w:ascii="Bookman Old Style" w:hAnsi="Bookman Old Style"/>
          <w:i/>
          <w:sz w:val="24"/>
          <w:szCs w:val="24"/>
        </w:rPr>
        <w:t xml:space="preserve"> </w:t>
      </w:r>
      <w:r w:rsidR="00906FF9" w:rsidRPr="00906FF9">
        <w:rPr>
          <w:rFonts w:ascii="Bookman Old Style" w:hAnsi="Bookman Old Style"/>
          <w:i/>
          <w:sz w:val="24"/>
          <w:szCs w:val="24"/>
          <w:lang w:val="en-US"/>
        </w:rPr>
        <w:t>Waters</w:t>
      </w:r>
      <w:r w:rsidR="00906FF9" w:rsidRPr="00906FF9">
        <w:rPr>
          <w:rFonts w:ascii="Bookman Old Style" w:hAnsi="Bookman Old Style"/>
          <w:sz w:val="24"/>
          <w:szCs w:val="24"/>
        </w:rPr>
        <w:t xml:space="preserve"> αποτελεί ένα συλλογικό εργαλείο αποδόμησης των στερεότυπων που</w:t>
      </w:r>
      <w:r>
        <w:rPr>
          <w:rFonts w:ascii="Bookman Old Style" w:hAnsi="Bookman Old Style"/>
          <w:sz w:val="24"/>
          <w:szCs w:val="24"/>
        </w:rPr>
        <w:t xml:space="preserve"> χειραγωγούν και</w:t>
      </w:r>
      <w:r w:rsidR="00906FF9" w:rsidRPr="00906FF9">
        <w:rPr>
          <w:rFonts w:ascii="Bookman Old Style" w:hAnsi="Bookman Old Style"/>
          <w:sz w:val="24"/>
          <w:szCs w:val="24"/>
        </w:rPr>
        <w:t xml:space="preserve"> επηρεάζουν τις γεωγραφικές μας παραδοχές, ειδικά εκείνες που σχετίζονται με την </w:t>
      </w:r>
      <w:proofErr w:type="spellStart"/>
      <w:r w:rsidR="00906FF9" w:rsidRPr="00906FF9">
        <w:rPr>
          <w:rFonts w:ascii="Bookman Old Style" w:hAnsi="Bookman Old Style"/>
          <w:sz w:val="24"/>
          <w:szCs w:val="24"/>
        </w:rPr>
        <w:t>ευρωκεντρική</w:t>
      </w:r>
      <w:proofErr w:type="spellEnd"/>
      <w:r w:rsidR="00906FF9" w:rsidRPr="00906FF9">
        <w:rPr>
          <w:rFonts w:ascii="Bookman Old Style" w:hAnsi="Bookman Old Style"/>
          <w:sz w:val="24"/>
          <w:szCs w:val="24"/>
        </w:rPr>
        <w:t xml:space="preserve"> μας αντίληψη για την περιοχή της Μεσογείου.</w:t>
      </w:r>
    </w:p>
    <w:p w:rsidR="00D50015" w:rsidRDefault="00D5001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6FF9" w:rsidRPr="00906FF9" w:rsidRDefault="00A82B2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Γνωρίζοντας </w:t>
      </w:r>
      <w:r w:rsidR="00906FF9" w:rsidRPr="00906FF9">
        <w:rPr>
          <w:rFonts w:ascii="Bookman Old Style" w:hAnsi="Bookman Old Style"/>
          <w:sz w:val="24"/>
          <w:szCs w:val="24"/>
        </w:rPr>
        <w:t xml:space="preserve">ότι οι άνθρωποι έχουν την ικανότητα να συναθροίζονται, να δημιουργούν κοινότητες και να ανταλλάσσουν πληροφορίες, μέσω </w:t>
      </w:r>
      <w:r>
        <w:rPr>
          <w:rFonts w:ascii="Bookman Old Style" w:hAnsi="Bookman Old Style"/>
          <w:sz w:val="24"/>
          <w:szCs w:val="24"/>
        </w:rPr>
        <w:t>της καθημερινής κουβέντας</w:t>
      </w:r>
      <w:r w:rsidR="00906FF9" w:rsidRPr="00906FF9">
        <w:rPr>
          <w:rFonts w:ascii="Bookman Old Style" w:hAnsi="Bookman Old Style"/>
          <w:sz w:val="24"/>
          <w:szCs w:val="24"/>
        </w:rPr>
        <w:t xml:space="preserve">, της αφήγησης ιστοριών και της συζήτησης για πράγματα που δεν υπάρχουν, η MEDITERRANEA 19 ανακατευθύνει την προσοχή της σε επιχειρηματολογίες </w:t>
      </w:r>
      <w:r>
        <w:rPr>
          <w:rFonts w:ascii="Bookman Old Style" w:hAnsi="Bookman Old Style"/>
          <w:sz w:val="24"/>
          <w:szCs w:val="24"/>
        </w:rPr>
        <w:t xml:space="preserve">που στέκονται απέναντι στην </w:t>
      </w:r>
      <w:r w:rsidR="00906FF9" w:rsidRPr="00906FF9">
        <w:rPr>
          <w:rFonts w:ascii="Bookman Old Style" w:hAnsi="Bookman Old Style"/>
          <w:sz w:val="24"/>
          <w:szCs w:val="24"/>
        </w:rPr>
        <w:t>ανθρώπινη αποκλειστικότητ</w:t>
      </w:r>
      <w:r>
        <w:rPr>
          <w:rFonts w:ascii="Bookman Old Style" w:hAnsi="Bookman Old Style"/>
          <w:sz w:val="24"/>
          <w:szCs w:val="24"/>
        </w:rPr>
        <w:t>α και κυριαρχία</w:t>
      </w:r>
      <w:r w:rsidR="00906FF9" w:rsidRPr="00906FF9">
        <w:rPr>
          <w:rFonts w:ascii="Bookman Old Style" w:hAnsi="Bookman Old Style"/>
          <w:sz w:val="24"/>
          <w:szCs w:val="24"/>
        </w:rPr>
        <w:t xml:space="preserve"> και στοχεύει στο να αναδιαμορφώσει την έννοια της μάθησης μέσ</w:t>
      </w:r>
      <w:r>
        <w:rPr>
          <w:rFonts w:ascii="Bookman Old Style" w:hAnsi="Bookman Old Style"/>
          <w:sz w:val="24"/>
          <w:szCs w:val="24"/>
        </w:rPr>
        <w:t xml:space="preserve">α </w:t>
      </w:r>
      <w:r w:rsidRPr="00A82B25">
        <w:rPr>
          <w:rFonts w:ascii="Bookman Old Style" w:hAnsi="Bookman Old Style"/>
          <w:sz w:val="24"/>
          <w:szCs w:val="24"/>
        </w:rPr>
        <w:t>από</w:t>
      </w:r>
      <w:r w:rsidR="00906FF9" w:rsidRPr="00A82B25">
        <w:rPr>
          <w:rFonts w:ascii="Bookman Old Style" w:hAnsi="Bookman Old Style"/>
          <w:sz w:val="24"/>
          <w:szCs w:val="24"/>
        </w:rPr>
        <w:t xml:space="preserve"> κοιν</w:t>
      </w:r>
      <w:r w:rsidRPr="00A82B25">
        <w:rPr>
          <w:rFonts w:ascii="Bookman Old Style" w:hAnsi="Bookman Old Style"/>
          <w:sz w:val="24"/>
          <w:szCs w:val="24"/>
        </w:rPr>
        <w:t>ές</w:t>
      </w:r>
      <w:r w:rsidR="00906FF9" w:rsidRPr="00A82B25">
        <w:rPr>
          <w:rFonts w:ascii="Bookman Old Style" w:hAnsi="Bookman Old Style"/>
          <w:sz w:val="24"/>
          <w:szCs w:val="24"/>
        </w:rPr>
        <w:t xml:space="preserve"> γνώσε</w:t>
      </w:r>
      <w:r w:rsidRPr="00A82B25">
        <w:rPr>
          <w:rFonts w:ascii="Bookman Old Style" w:hAnsi="Bookman Old Style"/>
          <w:sz w:val="24"/>
          <w:szCs w:val="24"/>
        </w:rPr>
        <w:t>ις</w:t>
      </w:r>
      <w:r w:rsidR="00906FF9" w:rsidRPr="00906FF9">
        <w:rPr>
          <w:rFonts w:ascii="Bookman Old Style" w:hAnsi="Bookman Old Style"/>
          <w:sz w:val="24"/>
          <w:szCs w:val="24"/>
        </w:rPr>
        <w:t xml:space="preserve"> που ενυπάρχουν στις ανθρώπινες και μη ανθρώπινες </w:t>
      </w:r>
      <w:r>
        <w:rPr>
          <w:rFonts w:ascii="Bookman Old Style" w:hAnsi="Bookman Old Style"/>
          <w:sz w:val="24"/>
          <w:szCs w:val="24"/>
        </w:rPr>
        <w:t>δομές</w:t>
      </w:r>
      <w:r w:rsidR="00906FF9" w:rsidRPr="00906FF9">
        <w:rPr>
          <w:rFonts w:ascii="Bookman Old Style" w:hAnsi="Bookman Old Style"/>
          <w:sz w:val="24"/>
          <w:szCs w:val="24"/>
        </w:rPr>
        <w:t xml:space="preserve">. </w:t>
      </w:r>
    </w:p>
    <w:p w:rsidR="00D50015" w:rsidRPr="00A23002" w:rsidRDefault="00D5001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6FF9" w:rsidRPr="00906FF9" w:rsidRDefault="00A82B2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82B25">
        <w:rPr>
          <w:rFonts w:ascii="Bookman Old Style" w:hAnsi="Bookman Old Style"/>
          <w:sz w:val="24"/>
          <w:szCs w:val="24"/>
        </w:rPr>
        <w:t>Το</w:t>
      </w:r>
      <w:r w:rsidR="00906FF9" w:rsidRPr="00A82B25">
        <w:rPr>
          <w:rFonts w:ascii="Bookman Old Style" w:hAnsi="Bookman Old Style"/>
          <w:sz w:val="24"/>
          <w:szCs w:val="24"/>
        </w:rPr>
        <w:t xml:space="preserve"> </w:t>
      </w:r>
      <w:r w:rsidR="00906FF9" w:rsidRPr="00A82B25">
        <w:rPr>
          <w:rFonts w:ascii="Bookman Old Style" w:hAnsi="Bookman Old Style"/>
          <w:sz w:val="24"/>
          <w:szCs w:val="24"/>
          <w:lang w:val="en-US"/>
        </w:rPr>
        <w:t>School</w:t>
      </w:r>
      <w:r w:rsidR="00906FF9" w:rsidRPr="00A82B25">
        <w:rPr>
          <w:rFonts w:ascii="Bookman Old Style" w:hAnsi="Bookman Old Style"/>
          <w:sz w:val="24"/>
          <w:szCs w:val="24"/>
        </w:rPr>
        <w:t xml:space="preserve"> </w:t>
      </w:r>
      <w:r w:rsidR="00906FF9" w:rsidRPr="00A82B25">
        <w:rPr>
          <w:rFonts w:ascii="Bookman Old Style" w:hAnsi="Bookman Old Style"/>
          <w:sz w:val="24"/>
          <w:szCs w:val="24"/>
          <w:lang w:val="en-US"/>
        </w:rPr>
        <w:t>of</w:t>
      </w:r>
      <w:r w:rsidR="00906FF9" w:rsidRPr="00A82B25">
        <w:rPr>
          <w:rFonts w:ascii="Bookman Old Style" w:hAnsi="Bookman Old Style"/>
          <w:sz w:val="24"/>
          <w:szCs w:val="24"/>
        </w:rPr>
        <w:t xml:space="preserve"> </w:t>
      </w:r>
      <w:r w:rsidR="00906FF9" w:rsidRPr="00A82B25">
        <w:rPr>
          <w:rFonts w:ascii="Bookman Old Style" w:hAnsi="Bookman Old Style"/>
          <w:sz w:val="24"/>
          <w:szCs w:val="24"/>
          <w:lang w:val="en-US"/>
        </w:rPr>
        <w:t>Waters</w:t>
      </w:r>
      <w:r w:rsidR="00906FF9" w:rsidRPr="00A82B25">
        <w:rPr>
          <w:rFonts w:ascii="Bookman Old Style" w:hAnsi="Bookman Old Style"/>
          <w:sz w:val="24"/>
          <w:szCs w:val="24"/>
        </w:rPr>
        <w:t xml:space="preserve"> περιστρέφεται γύρω από έναν κριτικό </w:t>
      </w:r>
      <w:proofErr w:type="spellStart"/>
      <w:r w:rsidR="00906FF9" w:rsidRPr="00A82B25">
        <w:rPr>
          <w:rFonts w:ascii="Bookman Old Style" w:hAnsi="Bookman Old Style"/>
          <w:sz w:val="24"/>
          <w:szCs w:val="24"/>
        </w:rPr>
        <w:t>αναστοχασμό</w:t>
      </w:r>
      <w:proofErr w:type="spellEnd"/>
      <w:r w:rsidR="00906FF9" w:rsidRPr="00A82B25">
        <w:rPr>
          <w:rFonts w:ascii="Bookman Old Style" w:hAnsi="Bookman Old Style"/>
          <w:sz w:val="24"/>
          <w:szCs w:val="24"/>
        </w:rPr>
        <w:t xml:space="preserve"> της υλικής και συμβολικής φύσης του νερού, από</w:t>
      </w:r>
      <w:r w:rsidR="00906FF9" w:rsidRPr="00906FF9">
        <w:rPr>
          <w:rFonts w:ascii="Bookman Old Style" w:hAnsi="Bookman Old Style"/>
          <w:sz w:val="24"/>
          <w:szCs w:val="24"/>
        </w:rPr>
        <w:t xml:space="preserve"> γεωπολιτική αλλά και βαθιά οικολογική άποψη. Η </w:t>
      </w:r>
      <w:r>
        <w:rPr>
          <w:rFonts w:ascii="Bookman Old Style" w:hAnsi="Bookman Old Style"/>
          <w:sz w:val="24"/>
          <w:szCs w:val="24"/>
        </w:rPr>
        <w:t>επιθυμία</w:t>
      </w:r>
      <w:r w:rsidR="00906FF9" w:rsidRPr="00906FF9">
        <w:rPr>
          <w:rFonts w:ascii="Bookman Old Style" w:hAnsi="Bookman Old Style"/>
          <w:sz w:val="24"/>
          <w:szCs w:val="24"/>
        </w:rPr>
        <w:t xml:space="preserve"> να μάθουμε από το νερό, αποκαλύπτει τρόπους να ξε-μάθουμε τον εθνικισμό και να ανακαλύψουμε εκ νέου </w:t>
      </w:r>
      <w:r>
        <w:rPr>
          <w:rFonts w:ascii="Bookman Old Style" w:hAnsi="Bookman Old Style"/>
          <w:sz w:val="24"/>
          <w:szCs w:val="24"/>
        </w:rPr>
        <w:t xml:space="preserve">τη σύγκριση ανάμεσα στις διαφορετικές </w:t>
      </w:r>
      <w:r w:rsidR="00906FF9" w:rsidRPr="00906FF9">
        <w:rPr>
          <w:rFonts w:ascii="Bookman Old Style" w:hAnsi="Bookman Old Style"/>
          <w:sz w:val="24"/>
          <w:szCs w:val="24"/>
        </w:rPr>
        <w:t>υδάτιν</w:t>
      </w:r>
      <w:r>
        <w:rPr>
          <w:rFonts w:ascii="Bookman Old Style" w:hAnsi="Bookman Old Style"/>
          <w:sz w:val="24"/>
          <w:szCs w:val="24"/>
        </w:rPr>
        <w:t>ες μορφές</w:t>
      </w:r>
      <w:r w:rsidR="00906FF9" w:rsidRPr="00906FF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που </w:t>
      </w:r>
      <w:r w:rsidR="00906FF9" w:rsidRPr="00906FF9">
        <w:rPr>
          <w:rFonts w:ascii="Bookman Old Style" w:hAnsi="Bookman Old Style"/>
          <w:sz w:val="24"/>
          <w:szCs w:val="24"/>
        </w:rPr>
        <w:t>κατέστησ</w:t>
      </w:r>
      <w:r>
        <w:rPr>
          <w:rFonts w:ascii="Bookman Old Style" w:hAnsi="Bookman Old Style"/>
          <w:sz w:val="24"/>
          <w:szCs w:val="24"/>
        </w:rPr>
        <w:t>αν</w:t>
      </w:r>
      <w:r w:rsidR="00906FF9" w:rsidRPr="00906FF9">
        <w:rPr>
          <w:rFonts w:ascii="Bookman Old Style" w:hAnsi="Bookman Old Style"/>
          <w:sz w:val="24"/>
          <w:szCs w:val="24"/>
        </w:rPr>
        <w:t xml:space="preserve"> τη Μεσόγειο έναν πολύμορφο τόπο συνύπαρξης μορφών ζωής και </w:t>
      </w:r>
      <w:r w:rsidR="00906FF9" w:rsidRPr="00A82B25">
        <w:rPr>
          <w:rFonts w:ascii="Bookman Old Style" w:hAnsi="Bookman Old Style"/>
          <w:sz w:val="24"/>
          <w:szCs w:val="24"/>
        </w:rPr>
        <w:t xml:space="preserve">διαδικασιών γνώσης. Η ομάδα των επιμελητών </w:t>
      </w:r>
      <w:r>
        <w:rPr>
          <w:rFonts w:ascii="Bookman Old Style" w:hAnsi="Bookman Old Style"/>
          <w:sz w:val="24"/>
          <w:szCs w:val="24"/>
        </w:rPr>
        <w:t xml:space="preserve">σχεδιάζει </w:t>
      </w:r>
      <w:r w:rsidR="00906FF9" w:rsidRPr="00A82B25">
        <w:rPr>
          <w:rFonts w:ascii="Bookman Old Style" w:hAnsi="Bookman Old Style"/>
          <w:sz w:val="24"/>
          <w:szCs w:val="24"/>
        </w:rPr>
        <w:t xml:space="preserve">τη MEDITERRANEA 19 ως μια οικολογία </w:t>
      </w:r>
      <w:r>
        <w:rPr>
          <w:rFonts w:ascii="Bookman Old Style" w:hAnsi="Bookman Old Style"/>
          <w:sz w:val="24"/>
          <w:szCs w:val="24"/>
        </w:rPr>
        <w:t>πρακτικών</w:t>
      </w:r>
      <w:r w:rsidR="00906FF9" w:rsidRPr="00A82B25">
        <w:rPr>
          <w:rFonts w:ascii="Bookman Old Style" w:hAnsi="Bookman Old Style"/>
          <w:sz w:val="24"/>
          <w:szCs w:val="24"/>
        </w:rPr>
        <w:t xml:space="preserve">, που </w:t>
      </w:r>
      <w:r>
        <w:rPr>
          <w:rFonts w:ascii="Bookman Old Style" w:hAnsi="Bookman Old Style"/>
          <w:sz w:val="24"/>
          <w:szCs w:val="24"/>
        </w:rPr>
        <w:t xml:space="preserve">βγαίνουν </w:t>
      </w:r>
      <w:r w:rsidR="00906FF9" w:rsidRPr="00A82B25">
        <w:rPr>
          <w:rFonts w:ascii="Bookman Old Style" w:hAnsi="Bookman Old Style"/>
          <w:sz w:val="24"/>
          <w:szCs w:val="24"/>
        </w:rPr>
        <w:t xml:space="preserve">μέσα από διάφορους </w:t>
      </w:r>
      <w:r>
        <w:rPr>
          <w:rFonts w:ascii="Bookman Old Style" w:hAnsi="Bookman Old Style"/>
          <w:sz w:val="24"/>
          <w:szCs w:val="24"/>
        </w:rPr>
        <w:t xml:space="preserve">χώρους και </w:t>
      </w:r>
      <w:r w:rsidR="00906FF9" w:rsidRPr="00A82B25">
        <w:rPr>
          <w:rFonts w:ascii="Bookman Old Style" w:hAnsi="Bookman Old Style"/>
          <w:sz w:val="24"/>
          <w:szCs w:val="24"/>
        </w:rPr>
        <w:t xml:space="preserve">τόπους </w:t>
      </w:r>
      <w:r>
        <w:rPr>
          <w:rFonts w:ascii="Bookman Old Style" w:hAnsi="Bookman Old Style"/>
          <w:sz w:val="24"/>
          <w:szCs w:val="24"/>
        </w:rPr>
        <w:t xml:space="preserve">αλλά που ταυτόχρονα βρίσκονται σε συνάφεια </w:t>
      </w:r>
      <w:r w:rsidR="00906FF9" w:rsidRPr="00A82B25">
        <w:rPr>
          <w:rFonts w:ascii="Bookman Old Style" w:hAnsi="Bookman Old Style"/>
          <w:sz w:val="24"/>
          <w:szCs w:val="24"/>
        </w:rPr>
        <w:t>με την ιδιαιτερότητα</w:t>
      </w:r>
      <w:r w:rsidR="00906FF9" w:rsidRPr="00906FF9">
        <w:rPr>
          <w:rFonts w:ascii="Bookman Old Style" w:hAnsi="Bookman Old Style"/>
          <w:sz w:val="24"/>
          <w:szCs w:val="24"/>
        </w:rPr>
        <w:t xml:space="preserve"> μιας μικρής πολιτείας όπως η Δημοκρατία του Σαν Μαρίνο.</w:t>
      </w:r>
    </w:p>
    <w:p w:rsidR="00BD4D6E" w:rsidRPr="00A23002" w:rsidRDefault="00BD4D6E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50015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Αυτή η εννοιολογική προσέγγιση των επιμελητών, λειτουργεί σε μεταφορικό αλλά και δομικό επίπεδο. Όπως υπογραμμίζει η </w:t>
      </w:r>
      <w:r w:rsidRPr="00906FF9">
        <w:rPr>
          <w:rFonts w:ascii="Bookman Old Style" w:hAnsi="Bookman Old Style"/>
          <w:sz w:val="24"/>
          <w:szCs w:val="24"/>
          <w:lang w:val="en-US"/>
        </w:rPr>
        <w:t>Lisa</w:t>
      </w:r>
      <w:r w:rsidRPr="00906FF9">
        <w:rPr>
          <w:rFonts w:ascii="Bookman Old Style" w:hAnsi="Bookman Old Style"/>
          <w:sz w:val="24"/>
          <w:szCs w:val="24"/>
        </w:rPr>
        <w:t xml:space="preserve"> </w:t>
      </w:r>
      <w:r w:rsidRPr="00906FF9">
        <w:rPr>
          <w:rFonts w:ascii="Bookman Old Style" w:hAnsi="Bookman Old Style"/>
          <w:sz w:val="24"/>
          <w:szCs w:val="24"/>
          <w:lang w:val="en-US"/>
        </w:rPr>
        <w:t>Robertson</w:t>
      </w:r>
      <w:r w:rsidRPr="00906FF9">
        <w:rPr>
          <w:rFonts w:ascii="Bookman Old Style" w:hAnsi="Bookman Old Style"/>
          <w:sz w:val="24"/>
          <w:szCs w:val="24"/>
        </w:rPr>
        <w:t>, «δάγκωμα μαλλιών, γράψιμο σε νερό, αναφορά στον θεό, ανάδευση υφάσματος –η χειρονομία χάνεται ακριβώς τη στιγμή της πραγματοποίησής της, σβήνεται από την ανελέητη αυτονομία του στοιχειακού της περιβάλλοντος» (“</w:t>
      </w:r>
      <w:r w:rsidRPr="00906FF9">
        <w:rPr>
          <w:rFonts w:ascii="Bookman Old Style" w:hAnsi="Bookman Old Style"/>
          <w:sz w:val="24"/>
          <w:szCs w:val="24"/>
          <w:lang w:val="en-US"/>
        </w:rPr>
        <w:t>On</w:t>
      </w:r>
      <w:r w:rsidRPr="00906FF9">
        <w:rPr>
          <w:rFonts w:ascii="Bookman Old Style" w:hAnsi="Bookman Old Style"/>
          <w:sz w:val="24"/>
          <w:szCs w:val="24"/>
        </w:rPr>
        <w:t xml:space="preserve"> </w:t>
      </w:r>
      <w:r w:rsidRPr="00906FF9">
        <w:rPr>
          <w:rFonts w:ascii="Bookman Old Style" w:hAnsi="Bookman Old Style"/>
          <w:sz w:val="24"/>
          <w:szCs w:val="24"/>
          <w:lang w:val="en-US"/>
        </w:rPr>
        <w:t>Water</w:t>
      </w:r>
      <w:r w:rsidRPr="00906FF9">
        <w:rPr>
          <w:rFonts w:ascii="Bookman Old Style" w:hAnsi="Bookman Old Style"/>
          <w:sz w:val="24"/>
          <w:szCs w:val="24"/>
        </w:rPr>
        <w:t xml:space="preserve">. </w:t>
      </w:r>
      <w:r w:rsidRPr="00906FF9">
        <w:rPr>
          <w:rFonts w:ascii="Bookman Old Style" w:hAnsi="Bookman Old Style"/>
          <w:sz w:val="24"/>
          <w:szCs w:val="24"/>
          <w:lang w:val="en-US"/>
        </w:rPr>
        <w:t>A</w:t>
      </w:r>
      <w:r w:rsidRPr="00906FF9">
        <w:rPr>
          <w:rFonts w:ascii="Bookman Old Style" w:hAnsi="Bookman Old Style"/>
          <w:sz w:val="24"/>
          <w:szCs w:val="24"/>
        </w:rPr>
        <w:t xml:space="preserve"> </w:t>
      </w:r>
      <w:r w:rsidRPr="00906FF9">
        <w:rPr>
          <w:rFonts w:ascii="Bookman Old Style" w:hAnsi="Bookman Old Style"/>
          <w:sz w:val="24"/>
          <w:szCs w:val="24"/>
          <w:lang w:val="en-US"/>
        </w:rPr>
        <w:t>Proposition</w:t>
      </w:r>
      <w:r w:rsidRPr="00906FF9">
        <w:rPr>
          <w:rFonts w:ascii="Bookman Old Style" w:hAnsi="Bookman Old Style"/>
          <w:sz w:val="24"/>
          <w:szCs w:val="24"/>
        </w:rPr>
        <w:t xml:space="preserve">”, </w:t>
      </w:r>
      <w:proofErr w:type="spellStart"/>
      <w:r w:rsidRPr="00906FF9">
        <w:rPr>
          <w:rFonts w:ascii="Bookman Old Style" w:hAnsi="Bookman Old Style"/>
          <w:sz w:val="24"/>
          <w:szCs w:val="24"/>
          <w:lang w:val="en-US"/>
        </w:rPr>
        <w:t>Tamawuj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, </w:t>
      </w:r>
      <w:r w:rsidRPr="00906FF9">
        <w:rPr>
          <w:rFonts w:ascii="Bookman Old Style" w:hAnsi="Bookman Old Style"/>
          <w:sz w:val="24"/>
          <w:szCs w:val="24"/>
          <w:lang w:val="en-US"/>
        </w:rPr>
        <w:t>Sharjah</w:t>
      </w:r>
      <w:r w:rsidRPr="00906FF9">
        <w:rPr>
          <w:rFonts w:ascii="Bookman Old Style" w:hAnsi="Bookman Old Style"/>
          <w:sz w:val="24"/>
          <w:szCs w:val="24"/>
        </w:rPr>
        <w:t xml:space="preserve"> </w:t>
      </w:r>
      <w:r w:rsidRPr="00906FF9">
        <w:rPr>
          <w:rFonts w:ascii="Bookman Old Style" w:hAnsi="Bookman Old Style"/>
          <w:sz w:val="24"/>
          <w:szCs w:val="24"/>
          <w:lang w:val="en-US"/>
        </w:rPr>
        <w:t>Biennial</w:t>
      </w:r>
      <w:r w:rsidRPr="00906FF9">
        <w:rPr>
          <w:rFonts w:ascii="Bookman Old Style" w:hAnsi="Bookman Old Style"/>
          <w:sz w:val="24"/>
          <w:szCs w:val="24"/>
        </w:rPr>
        <w:t xml:space="preserve"> 13, 2018). </w:t>
      </w:r>
    </w:p>
    <w:p w:rsidR="00906FF9" w:rsidRPr="00906FF9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Ουσιαστικά, η ανέφικτη πράξη του να </w:t>
      </w:r>
      <w:r w:rsidRPr="00A82B25">
        <w:rPr>
          <w:rFonts w:ascii="Bookman Old Style" w:hAnsi="Bookman Old Style"/>
          <w:sz w:val="24"/>
          <w:szCs w:val="24"/>
        </w:rPr>
        <w:t xml:space="preserve">γράψουμε </w:t>
      </w:r>
      <w:r w:rsidR="00A82B25">
        <w:rPr>
          <w:rFonts w:ascii="Bookman Old Style" w:hAnsi="Bookman Old Style"/>
          <w:sz w:val="24"/>
          <w:szCs w:val="24"/>
        </w:rPr>
        <w:t xml:space="preserve">πάνω </w:t>
      </w:r>
      <w:r w:rsidRPr="00A82B25">
        <w:rPr>
          <w:rFonts w:ascii="Bookman Old Style" w:hAnsi="Bookman Old Style"/>
          <w:sz w:val="24"/>
          <w:szCs w:val="24"/>
        </w:rPr>
        <w:t>στο νερό</w:t>
      </w:r>
      <w:r w:rsidRPr="00906FF9">
        <w:rPr>
          <w:rFonts w:ascii="Bookman Old Style" w:hAnsi="Bookman Old Style"/>
          <w:sz w:val="24"/>
          <w:szCs w:val="24"/>
        </w:rPr>
        <w:t xml:space="preserve"> είναι ο πυρήνας </w:t>
      </w:r>
      <w:r w:rsidR="00790851">
        <w:rPr>
          <w:rFonts w:ascii="Bookman Old Style" w:hAnsi="Bookman Old Style"/>
          <w:sz w:val="24"/>
          <w:szCs w:val="24"/>
        </w:rPr>
        <w:t>ενός</w:t>
      </w:r>
      <w:r w:rsidRPr="00906FF9">
        <w:rPr>
          <w:rFonts w:ascii="Bookman Old Style" w:hAnsi="Bookman Old Style"/>
          <w:sz w:val="24"/>
          <w:szCs w:val="24"/>
        </w:rPr>
        <w:t xml:space="preserve"> φαντασιακού σχολείου, όπου το νερό ως έλλογη οντότητα είναι ταυτόχρονα δεκτικό και αρνητικό απέναντι στην </w:t>
      </w:r>
      <w:proofErr w:type="spellStart"/>
      <w:r w:rsidRPr="00906FF9">
        <w:rPr>
          <w:rFonts w:ascii="Bookman Old Style" w:hAnsi="Bookman Old Style"/>
          <w:sz w:val="24"/>
          <w:szCs w:val="24"/>
        </w:rPr>
        <w:t>γνωσιακή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 χαλιναγώγηση.</w:t>
      </w:r>
    </w:p>
    <w:p w:rsidR="00D50015" w:rsidRDefault="00D50015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6FF9" w:rsidRPr="00790851" w:rsidRDefault="00906FF9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06FF9">
        <w:rPr>
          <w:rFonts w:ascii="Bookman Old Style" w:hAnsi="Bookman Old Style"/>
          <w:sz w:val="24"/>
          <w:szCs w:val="24"/>
        </w:rPr>
        <w:t xml:space="preserve">Ωκεανοί, θάλασσες, παγόβουνα, παγετώνες, λίμνες, ποταμοί, υπόγειοι </w:t>
      </w:r>
      <w:proofErr w:type="spellStart"/>
      <w:r w:rsidRPr="00906FF9">
        <w:rPr>
          <w:rFonts w:ascii="Bookman Old Style" w:hAnsi="Bookman Old Style"/>
          <w:sz w:val="24"/>
          <w:szCs w:val="24"/>
        </w:rPr>
        <w:t>υδροφορείς</w:t>
      </w:r>
      <w:proofErr w:type="spellEnd"/>
      <w:r w:rsidRPr="00906FF9">
        <w:rPr>
          <w:rFonts w:ascii="Bookman Old Style" w:hAnsi="Bookman Old Style"/>
          <w:sz w:val="24"/>
          <w:szCs w:val="24"/>
        </w:rPr>
        <w:t xml:space="preserve">, μικρές λίμνες, το χιόνι, η βροχή, είναι υγρά, λιώνουν, συμπυκνώνονται, εξατμίζονται και μπορούν να ταξιδεύουν και να εμφανίζονται σε διάφορους τόπους. </w:t>
      </w:r>
      <w:r w:rsidRPr="00790851">
        <w:rPr>
          <w:rFonts w:ascii="Bookman Old Style" w:hAnsi="Bookman Old Style"/>
          <w:sz w:val="24"/>
          <w:szCs w:val="24"/>
        </w:rPr>
        <w:t xml:space="preserve">Αυτοί οι σχηματισμοί του νερού, </w:t>
      </w:r>
      <w:r w:rsidR="00790851">
        <w:rPr>
          <w:rFonts w:ascii="Bookman Old Style" w:hAnsi="Bookman Old Style"/>
          <w:sz w:val="24"/>
          <w:szCs w:val="24"/>
        </w:rPr>
        <w:t>υποδηλώνουν τη</w:t>
      </w:r>
      <w:r w:rsidRPr="00790851">
        <w:rPr>
          <w:rFonts w:ascii="Bookman Old Style" w:hAnsi="Bookman Old Style"/>
          <w:sz w:val="24"/>
          <w:szCs w:val="24"/>
        </w:rPr>
        <w:t xml:space="preserve"> δυνατότητα </w:t>
      </w:r>
      <w:r w:rsidR="00790851">
        <w:rPr>
          <w:rFonts w:ascii="Bookman Old Style" w:hAnsi="Bookman Old Style"/>
          <w:sz w:val="24"/>
          <w:szCs w:val="24"/>
        </w:rPr>
        <w:t xml:space="preserve">να ξανασχεδιάσουμε και να </w:t>
      </w:r>
      <w:proofErr w:type="spellStart"/>
      <w:r w:rsidR="00790851">
        <w:rPr>
          <w:rFonts w:ascii="Bookman Old Style" w:hAnsi="Bookman Old Style"/>
          <w:sz w:val="24"/>
          <w:szCs w:val="24"/>
        </w:rPr>
        <w:t>ξανασ</w:t>
      </w:r>
      <w:r w:rsidRPr="00790851">
        <w:rPr>
          <w:rFonts w:ascii="Bookman Old Style" w:hAnsi="Bookman Old Style"/>
          <w:sz w:val="24"/>
          <w:szCs w:val="24"/>
        </w:rPr>
        <w:t>χηματ</w:t>
      </w:r>
      <w:r w:rsidR="00790851">
        <w:rPr>
          <w:rFonts w:ascii="Bookman Old Style" w:hAnsi="Bookman Old Style"/>
          <w:sz w:val="24"/>
          <w:szCs w:val="24"/>
        </w:rPr>
        <w:t>ίσουμε</w:t>
      </w:r>
      <w:proofErr w:type="spellEnd"/>
      <w:r w:rsidRPr="00790851">
        <w:rPr>
          <w:rFonts w:ascii="Bookman Old Style" w:hAnsi="Bookman Old Style"/>
          <w:sz w:val="24"/>
          <w:szCs w:val="24"/>
        </w:rPr>
        <w:t xml:space="preserve"> του πώς κατανοούμε τις στατικές οντότητες και την αίσθηση του </w:t>
      </w:r>
      <w:proofErr w:type="spellStart"/>
      <w:r w:rsidRPr="00790851">
        <w:rPr>
          <w:rFonts w:ascii="Bookman Old Style" w:hAnsi="Bookman Old Style"/>
          <w:sz w:val="24"/>
          <w:szCs w:val="24"/>
        </w:rPr>
        <w:t>ανήκειν</w:t>
      </w:r>
      <w:proofErr w:type="spellEnd"/>
      <w:r w:rsidRPr="00790851">
        <w:rPr>
          <w:rFonts w:ascii="Bookman Old Style" w:hAnsi="Bookman Old Style"/>
          <w:sz w:val="24"/>
          <w:szCs w:val="24"/>
        </w:rPr>
        <w:t xml:space="preserve"> στη Μεσόγειο, ξεκινώντας όχι από τις στεριές αλλά από τα νερά της.</w:t>
      </w:r>
    </w:p>
    <w:p w:rsidR="00D50015" w:rsidRPr="00D0788D" w:rsidRDefault="00D50015" w:rsidP="00906F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4827E0" w:rsidRPr="00D0788D" w:rsidTr="005961F8">
        <w:trPr>
          <w:trHeight w:val="459"/>
        </w:trPr>
        <w:tc>
          <w:tcPr>
            <w:tcW w:w="9276" w:type="dxa"/>
            <w:shd w:val="clear" w:color="auto" w:fill="EEECE1" w:themeFill="background2"/>
          </w:tcPr>
          <w:p w:rsidR="004827E0" w:rsidRPr="00D0788D" w:rsidRDefault="004827E0" w:rsidP="00906FF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0788D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ΠΡΟΫΠΟΘΕΣΕΙΣ ΣΥΜΜΕΤΟΧΗΣ</w:t>
            </w:r>
          </w:p>
        </w:tc>
      </w:tr>
    </w:tbl>
    <w:p w:rsidR="004827E0" w:rsidRPr="00D0788D" w:rsidRDefault="004827E0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</w:rPr>
      </w:pPr>
    </w:p>
    <w:p w:rsidR="004730DB" w:rsidRPr="005728A9" w:rsidRDefault="004730DB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0788D">
        <w:rPr>
          <w:rFonts w:ascii="Bookman Old Style" w:hAnsi="Bookman Old Style"/>
          <w:sz w:val="24"/>
          <w:szCs w:val="24"/>
        </w:rPr>
        <w:t xml:space="preserve">Η πρόσκληση είναι ανοιχτή σε καλλιτέχνες, συγγραφείς και ερευνητές </w:t>
      </w:r>
      <w:r w:rsidRPr="00D0788D">
        <w:rPr>
          <w:rFonts w:ascii="Bookman Old Style" w:hAnsi="Bookman Old Style"/>
          <w:b/>
          <w:sz w:val="24"/>
          <w:szCs w:val="24"/>
        </w:rPr>
        <w:t>από 18 έως 35 ετών (γεννημένοι από την 1</w:t>
      </w:r>
      <w:r w:rsidRPr="00D0788D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D0788D">
        <w:rPr>
          <w:rFonts w:ascii="Bookman Old Style" w:hAnsi="Bookman Old Style"/>
          <w:b/>
          <w:sz w:val="24"/>
          <w:szCs w:val="24"/>
        </w:rPr>
        <w:t xml:space="preserve"> Ιανουαρίου 1984)</w:t>
      </w:r>
      <w:r w:rsidRPr="00D0788D">
        <w:rPr>
          <w:rFonts w:ascii="Bookman Old Style" w:hAnsi="Bookman Old Style"/>
          <w:sz w:val="24"/>
          <w:szCs w:val="24"/>
        </w:rPr>
        <w:t xml:space="preserve"> που κατάγονται</w:t>
      </w:r>
      <w:r w:rsidRPr="005728A9">
        <w:rPr>
          <w:rFonts w:ascii="Bookman Old Style" w:hAnsi="Bookman Old Style"/>
          <w:sz w:val="24"/>
          <w:szCs w:val="24"/>
        </w:rPr>
        <w:t xml:space="preserve"> ή δραστηριοποιούνται στα ακόλουθα κράτη: Αλβανία, Αλγερία, Αυστρία, Βοσνία-Ερζεγοβίνη, Κύπρος, Αίγυπτος, Γαλλία, Ελλάδα, Ιταλία, Ιορδανία, Λίβανος, Λιβύη, Μάλτα, </w:t>
      </w:r>
      <w:r w:rsidR="00B3652F" w:rsidRPr="005728A9">
        <w:rPr>
          <w:rFonts w:ascii="Bookman Old Style" w:hAnsi="Bookman Old Style"/>
          <w:sz w:val="24"/>
          <w:szCs w:val="24"/>
        </w:rPr>
        <w:t>Μαυροβούνιο</w:t>
      </w:r>
      <w:r w:rsidRPr="005728A9">
        <w:rPr>
          <w:rFonts w:ascii="Bookman Old Style" w:hAnsi="Bookman Old Style"/>
          <w:sz w:val="24"/>
          <w:szCs w:val="24"/>
        </w:rPr>
        <w:t>, Μαρόκο, Νορβηγία, Παλαιστίνη, Σαν Μαρίνο, Σερβία, Συρία, Σλοβ</w:t>
      </w:r>
      <w:r w:rsidR="00FF5777" w:rsidRPr="005728A9">
        <w:rPr>
          <w:rFonts w:ascii="Bookman Old Style" w:hAnsi="Bookman Old Style"/>
          <w:sz w:val="24"/>
          <w:szCs w:val="24"/>
        </w:rPr>
        <w:t>ε</w:t>
      </w:r>
      <w:r w:rsidRPr="005728A9">
        <w:rPr>
          <w:rFonts w:ascii="Bookman Old Style" w:hAnsi="Bookman Old Style"/>
          <w:sz w:val="24"/>
          <w:szCs w:val="24"/>
        </w:rPr>
        <w:t>νία, Τυνησία, Τουρκία, Ηνωμένο Βασίλειο.</w:t>
      </w:r>
    </w:p>
    <w:p w:rsidR="004827E0" w:rsidRPr="005728A9" w:rsidRDefault="004827E0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F5777" w:rsidRPr="005728A9" w:rsidRDefault="00FF5777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Η Πρόσκληση είναι ανοιχτή σε όλους, </w:t>
      </w:r>
      <w:r w:rsidR="00C106C6" w:rsidRPr="005728A9">
        <w:rPr>
          <w:rFonts w:ascii="Bookman Old Style" w:hAnsi="Bookman Old Style"/>
          <w:sz w:val="24"/>
          <w:szCs w:val="24"/>
        </w:rPr>
        <w:t>ανεξα</w:t>
      </w:r>
      <w:r w:rsidR="00B3652F" w:rsidRPr="005728A9">
        <w:rPr>
          <w:rFonts w:ascii="Bookman Old Style" w:hAnsi="Bookman Old Style"/>
          <w:sz w:val="24"/>
          <w:szCs w:val="24"/>
        </w:rPr>
        <w:t>ρ</w:t>
      </w:r>
      <w:r w:rsidR="00C106C6" w:rsidRPr="005728A9">
        <w:rPr>
          <w:rFonts w:ascii="Bookman Old Style" w:hAnsi="Bookman Old Style"/>
          <w:sz w:val="24"/>
          <w:szCs w:val="24"/>
        </w:rPr>
        <w:t xml:space="preserve">τήτως φύλου, θρησκείας, κοινωνικών και πολιτικών πεποιθήσεων. </w:t>
      </w:r>
    </w:p>
    <w:p w:rsidR="003C5EDF" w:rsidRDefault="003C5EDF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106C6" w:rsidRPr="005728A9" w:rsidRDefault="00C106C6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>Δεν υπάρχει χρηματικό αντίτιμο για τη συμμετοχή.</w:t>
      </w:r>
    </w:p>
    <w:p w:rsidR="004827E0" w:rsidRPr="005728A9" w:rsidRDefault="004827E0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106C6" w:rsidRPr="005728A9" w:rsidRDefault="00C106C6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>Καλλιτέχνες που έχουν συμμετάσχει σ</w:t>
      </w:r>
      <w:r w:rsidR="00B3652F" w:rsidRPr="005728A9">
        <w:rPr>
          <w:rFonts w:ascii="Bookman Old Style" w:hAnsi="Bookman Old Style"/>
          <w:sz w:val="24"/>
          <w:szCs w:val="24"/>
        </w:rPr>
        <w:t>τ</w:t>
      </w:r>
      <w:r w:rsidRPr="005728A9">
        <w:rPr>
          <w:rFonts w:ascii="Bookman Old Style" w:hAnsi="Bookman Old Style"/>
          <w:sz w:val="24"/>
          <w:szCs w:val="24"/>
        </w:rPr>
        <w:t>ο πα</w:t>
      </w:r>
      <w:r w:rsidR="00B3652F" w:rsidRPr="005728A9">
        <w:rPr>
          <w:rFonts w:ascii="Bookman Old Style" w:hAnsi="Bookman Old Style"/>
          <w:sz w:val="24"/>
          <w:szCs w:val="24"/>
        </w:rPr>
        <w:t>ρ</w:t>
      </w:r>
      <w:r w:rsidRPr="005728A9">
        <w:rPr>
          <w:rFonts w:ascii="Bookman Old Style" w:hAnsi="Bookman Old Style"/>
          <w:sz w:val="24"/>
          <w:szCs w:val="24"/>
        </w:rPr>
        <w:t xml:space="preserve">ελθόν σε περισσότερες από μία </w:t>
      </w:r>
      <w:r w:rsidR="003C5EDF">
        <w:rPr>
          <w:rFonts w:ascii="Bookman Old Style" w:hAnsi="Bookman Old Style"/>
          <w:sz w:val="24"/>
          <w:szCs w:val="24"/>
          <w:lang w:val="en-US"/>
        </w:rPr>
        <w:t>Biennale</w:t>
      </w:r>
      <w:r w:rsidRPr="005728A9">
        <w:rPr>
          <w:rFonts w:ascii="Bookman Old Style" w:hAnsi="Bookman Old Style"/>
          <w:sz w:val="24"/>
          <w:szCs w:val="24"/>
        </w:rPr>
        <w:t xml:space="preserve"> Νέων Καλλιτεχνών </w:t>
      </w:r>
      <w:r w:rsidR="003C5EDF">
        <w:rPr>
          <w:rFonts w:ascii="Bookman Old Style" w:hAnsi="Bookman Old Style"/>
          <w:sz w:val="24"/>
          <w:szCs w:val="24"/>
        </w:rPr>
        <w:t xml:space="preserve">Ευρώπης και Μεσογείου </w:t>
      </w:r>
      <w:r w:rsidRPr="005728A9">
        <w:rPr>
          <w:rFonts w:ascii="Bookman Old Style" w:hAnsi="Bookman Old Style"/>
          <w:sz w:val="24"/>
          <w:szCs w:val="24"/>
        </w:rPr>
        <w:t>δεν έχουν δικαίωμα συμμετοχής.</w:t>
      </w:r>
    </w:p>
    <w:p w:rsidR="003D553D" w:rsidRPr="00BD4D6E" w:rsidRDefault="003D553D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C5EDF" w:rsidRPr="00BD4D6E" w:rsidRDefault="003C5EDF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4827E0" w:rsidRPr="005728A9" w:rsidTr="005961F8">
        <w:trPr>
          <w:trHeight w:val="396"/>
        </w:trPr>
        <w:tc>
          <w:tcPr>
            <w:tcW w:w="9276" w:type="dxa"/>
            <w:shd w:val="clear" w:color="auto" w:fill="EEECE1" w:themeFill="background2"/>
          </w:tcPr>
          <w:p w:rsidR="004827E0" w:rsidRPr="005728A9" w:rsidRDefault="004827E0" w:rsidP="00906FF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ΔΙΑΔΙΚΑΣΙΑ ΥΠΟΒΟΛΗΣ ΑΙΤΗΣΗΣ ΣΥΜΜΕΤΟΧΗΣ</w:t>
            </w:r>
          </w:p>
        </w:tc>
      </w:tr>
    </w:tbl>
    <w:p w:rsidR="00853065" w:rsidRPr="005728A9" w:rsidRDefault="00853065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</w:rPr>
      </w:pPr>
    </w:p>
    <w:tbl>
      <w:tblPr>
        <w:tblStyle w:val="a4"/>
        <w:tblW w:w="92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A54916" w:rsidRPr="005728A9" w:rsidTr="005961F8">
        <w:trPr>
          <w:trHeight w:val="845"/>
        </w:trPr>
        <w:tc>
          <w:tcPr>
            <w:tcW w:w="9293" w:type="dxa"/>
          </w:tcPr>
          <w:p w:rsidR="00853065" w:rsidRPr="005728A9" w:rsidRDefault="00853065" w:rsidP="00906FF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54916" w:rsidRPr="005728A9" w:rsidRDefault="00A54916" w:rsidP="00906FF9">
            <w:pPr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Οι αιτήσεις συμμετοχής θα </w:t>
            </w:r>
            <w:r w:rsidR="003D553D" w:rsidRPr="005728A9">
              <w:rPr>
                <w:rFonts w:ascii="Bookman Old Style" w:hAnsi="Bookman Old Style"/>
                <w:sz w:val="24"/>
                <w:szCs w:val="24"/>
              </w:rPr>
              <w:t>υποβληθούν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728A9" w:rsidRPr="005728A9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α</w:t>
            </w:r>
            <w:r w:rsidR="005728A9" w:rsidRPr="005728A9">
              <w:rPr>
                <w:rFonts w:ascii="Bookman Old Style" w:hAnsi="Bookman Old Style" w:cs="Helvetica"/>
                <w:sz w:val="24"/>
                <w:szCs w:val="24"/>
                <w:shd w:val="clear" w:color="auto" w:fill="FFFFFF"/>
              </w:rPr>
              <w:t>π</w:t>
            </w:r>
            <w:r w:rsidR="005728A9" w:rsidRPr="005728A9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ό</w:t>
            </w:r>
            <w:r w:rsidR="005728A9" w:rsidRPr="005728A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5728A9" w:rsidRPr="005728A9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τους</w:t>
            </w:r>
            <w:r w:rsidR="005728A9" w:rsidRPr="005728A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5728A9" w:rsidRPr="005728A9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ενδιαφερόμενους</w:t>
            </w:r>
            <w:r w:rsidR="005728A9" w:rsidRPr="005728A9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  <w:r w:rsidR="005728A9" w:rsidRPr="005728A9">
              <w:rPr>
                <w:rFonts w:ascii="Bookman Old Style" w:hAnsi="Bookman Old Style"/>
                <w:sz w:val="24"/>
                <w:szCs w:val="24"/>
              </w:rPr>
              <w:t xml:space="preserve"> νέους καλλιτέχνες 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στην </w:t>
            </w:r>
            <w:r w:rsidRPr="005728A9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αγγλική </w:t>
            </w:r>
            <w:r w:rsidR="003D553D" w:rsidRPr="005728A9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γλώσσα</w:t>
            </w:r>
            <w:r w:rsidR="003D553D" w:rsidRPr="005728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3D553D" w:rsidRPr="005728A9" w:rsidRDefault="003D553D" w:rsidP="00906FF9">
            <w:pPr>
              <w:tabs>
                <w:tab w:val="left" w:pos="177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54916" w:rsidRPr="0085776F" w:rsidTr="005961F8">
        <w:trPr>
          <w:trHeight w:val="2874"/>
        </w:trPr>
        <w:tc>
          <w:tcPr>
            <w:tcW w:w="9293" w:type="dxa"/>
          </w:tcPr>
          <w:p w:rsidR="00853065" w:rsidRPr="005728A9" w:rsidRDefault="00853065" w:rsidP="00906FF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D553D" w:rsidRPr="005728A9" w:rsidRDefault="003D553D" w:rsidP="00906FF9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eastAsia="el-GR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Οι αιτήσεις συμμετοχής θα υποβληθούν </w:t>
            </w:r>
            <w:r w:rsidRPr="005728A9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μόνο ηλεκτρονικά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320B0" w:rsidRPr="005728A9">
              <w:rPr>
                <w:rFonts w:ascii="Bookman Old Style" w:hAnsi="Bookman Old Style"/>
                <w:sz w:val="24"/>
                <w:szCs w:val="24"/>
              </w:rPr>
              <w:t xml:space="preserve">και 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>απευθείας στ</w:t>
            </w:r>
            <w:r w:rsidR="00C569ED">
              <w:rPr>
                <w:rFonts w:ascii="Bookman Old Style" w:hAnsi="Bookman Old Style"/>
                <w:sz w:val="24"/>
                <w:szCs w:val="24"/>
              </w:rPr>
              <w:t>η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728A9">
              <w:rPr>
                <w:rFonts w:ascii="Bookman Old Style" w:eastAsia="ArialMT" w:hAnsi="Bookman Old Style" w:cstheme="minorHAnsi"/>
                <w:sz w:val="24"/>
                <w:szCs w:val="24"/>
                <w:lang w:val="en-US"/>
              </w:rPr>
              <w:t>BJCEM</w:t>
            </w:r>
            <w:r w:rsidRPr="005728A9">
              <w:rPr>
                <w:rFonts w:ascii="Bookman Old Style" w:eastAsia="ArialMT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="003C5EDF">
              <w:rPr>
                <w:rFonts w:ascii="Bookman Old Style" w:eastAsia="ArialMT" w:hAnsi="Bookman Old Style" w:cstheme="minorHAnsi"/>
                <w:sz w:val="24"/>
                <w:szCs w:val="24"/>
                <w:lang w:val="en-US"/>
              </w:rPr>
              <w:t>aisbl</w:t>
            </w:r>
            <w:proofErr w:type="spellEnd"/>
            <w:r w:rsidR="003C5EDF" w:rsidRPr="003C5EDF">
              <w:rPr>
                <w:rFonts w:ascii="Bookman Old Style" w:eastAsia="ArialMT" w:hAnsi="Bookman Old Style" w:cstheme="minorHAnsi"/>
                <w:sz w:val="24"/>
                <w:szCs w:val="24"/>
              </w:rPr>
              <w:t>,</w:t>
            </w:r>
            <w:r w:rsidRPr="005728A9">
              <w:rPr>
                <w:rFonts w:ascii="Bookman Old Style" w:hAnsi="Bookman Old Style" w:cstheme="minorHAnsi"/>
                <w:sz w:val="24"/>
                <w:szCs w:val="24"/>
                <w:lang w:eastAsia="el-GR"/>
              </w:rPr>
              <w:t xml:space="preserve"> ως εξής:</w:t>
            </w:r>
          </w:p>
          <w:p w:rsidR="003D553D" w:rsidRPr="005728A9" w:rsidRDefault="003D553D" w:rsidP="00906FF9">
            <w:pPr>
              <w:rPr>
                <w:rFonts w:ascii="Bookman Old Style" w:hAnsi="Bookman Old Style" w:cstheme="minorHAnsi"/>
                <w:sz w:val="24"/>
                <w:szCs w:val="24"/>
                <w:lang w:eastAsia="el-GR"/>
              </w:rPr>
            </w:pPr>
          </w:p>
          <w:p w:rsidR="003D553D" w:rsidRPr="00456020" w:rsidRDefault="003D553D" w:rsidP="00906FF9">
            <w:pPr>
              <w:rPr>
                <w:rStyle w:val="-"/>
                <w:rFonts w:ascii="Bookman Old Style" w:hAnsi="Bookman Old Style" w:cs="Arial-BoldMT"/>
                <w:b/>
                <w:bCs/>
                <w:sz w:val="24"/>
                <w:szCs w:val="24"/>
                <w:lang w:val="en-US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>Προς</w:t>
            </w:r>
            <w:r w:rsidRPr="005728A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To :               </w:t>
            </w:r>
            <w:hyperlink r:id="rId8" w:history="1">
              <w:r w:rsidRPr="005728A9">
                <w:rPr>
                  <w:rStyle w:val="-"/>
                  <w:rFonts w:ascii="Bookman Old Style" w:hAnsi="Bookman Old Style" w:cs="Arial-BoldMT"/>
                  <w:b/>
                  <w:bCs/>
                  <w:sz w:val="24"/>
                  <w:szCs w:val="24"/>
                  <w:lang w:val="en-US"/>
                </w:rPr>
                <w:t>application@bjcem.org</w:t>
              </w:r>
            </w:hyperlink>
          </w:p>
          <w:p w:rsidR="005320B0" w:rsidRPr="00456020" w:rsidRDefault="005320B0" w:rsidP="00906FF9">
            <w:pPr>
              <w:rPr>
                <w:rStyle w:val="-"/>
                <w:rFonts w:ascii="Bookman Old Style" w:hAnsi="Bookman Old Style" w:cs="Arial-BoldMT"/>
                <w:b/>
                <w:bCs/>
                <w:sz w:val="24"/>
                <w:szCs w:val="24"/>
                <w:lang w:val="en-US"/>
              </w:rPr>
            </w:pPr>
          </w:p>
          <w:p w:rsidR="003D553D" w:rsidRPr="00456020" w:rsidRDefault="003D553D" w:rsidP="00906FF9">
            <w:pPr>
              <w:rPr>
                <w:rFonts w:ascii="Bookman Old Style" w:hAnsi="Bookman Old Style" w:cs="ArialMT"/>
                <w:b/>
                <w:sz w:val="24"/>
                <w:szCs w:val="24"/>
                <w:lang w:val="en-US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>Θέμα</w:t>
            </w:r>
            <w:r w:rsidRPr="005728A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/ S</w:t>
            </w:r>
            <w:r w:rsidRPr="005728A9">
              <w:rPr>
                <w:rFonts w:ascii="Bookman Old Style" w:hAnsi="Bookman Old Style" w:cs="ArialMT"/>
                <w:sz w:val="24"/>
                <w:szCs w:val="24"/>
                <w:lang w:val="en-US"/>
              </w:rPr>
              <w:t xml:space="preserve">ubject:       </w:t>
            </w:r>
            <w:r w:rsidRPr="005728A9">
              <w:rPr>
                <w:rFonts w:ascii="Bookman Old Style" w:hAnsi="Bookman Old Style" w:cs="ArialMT"/>
                <w:b/>
                <w:sz w:val="24"/>
                <w:szCs w:val="24"/>
                <w:lang w:val="en-US"/>
              </w:rPr>
              <w:t>“</w:t>
            </w:r>
            <w:r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  <w:lang w:val="en-US"/>
              </w:rPr>
              <w:t>MED19_Name_Surname</w:t>
            </w:r>
            <w:r w:rsidRPr="005728A9">
              <w:rPr>
                <w:rFonts w:ascii="Bookman Old Style" w:hAnsi="Bookman Old Style" w:cs="ArialMT"/>
                <w:b/>
                <w:sz w:val="24"/>
                <w:szCs w:val="24"/>
                <w:lang w:val="en-US"/>
              </w:rPr>
              <w:t>”</w:t>
            </w:r>
          </w:p>
          <w:p w:rsidR="005320B0" w:rsidRPr="00456020" w:rsidRDefault="005320B0" w:rsidP="00906FF9">
            <w:pPr>
              <w:rPr>
                <w:rFonts w:ascii="Bookman Old Style" w:hAnsi="Bookman Old Style" w:cs="ArialMT"/>
                <w:b/>
                <w:color w:val="002060"/>
                <w:sz w:val="24"/>
                <w:szCs w:val="24"/>
                <w:lang w:val="en-US"/>
              </w:rPr>
            </w:pPr>
          </w:p>
          <w:p w:rsidR="00A54916" w:rsidRPr="00456020" w:rsidRDefault="003D553D" w:rsidP="00906FF9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5728A9">
              <w:rPr>
                <w:rFonts w:ascii="Bookman Old Style" w:hAnsi="Bookman Old Style" w:cs="ArialMT"/>
                <w:sz w:val="24"/>
                <w:szCs w:val="24"/>
              </w:rPr>
              <w:t>Συνημμένο</w:t>
            </w:r>
            <w:r w:rsidR="00853065" w:rsidRPr="00456020">
              <w:rPr>
                <w:rFonts w:ascii="Bookman Old Style" w:hAnsi="Bookman Old Style" w:cs="ArialMT"/>
                <w:sz w:val="24"/>
                <w:szCs w:val="24"/>
                <w:lang w:val="en-US"/>
              </w:rPr>
              <w:t xml:space="preserve"> </w:t>
            </w:r>
            <w:r w:rsidR="00853065" w:rsidRPr="005728A9">
              <w:rPr>
                <w:rFonts w:ascii="Bookman Old Style" w:hAnsi="Bookman Old Style" w:cs="ArialMT"/>
                <w:sz w:val="24"/>
                <w:szCs w:val="24"/>
              </w:rPr>
              <w:t>αρχείο</w:t>
            </w:r>
            <w:r w:rsidRPr="00456020">
              <w:rPr>
                <w:rFonts w:ascii="Bookman Old Style" w:hAnsi="Bookman Old Style" w:cs="ArialMT"/>
                <w:sz w:val="24"/>
                <w:szCs w:val="24"/>
                <w:lang w:val="en-US"/>
              </w:rPr>
              <w:t xml:space="preserve"> / </w:t>
            </w:r>
            <w:r w:rsidR="005320B0" w:rsidRPr="005728A9">
              <w:rPr>
                <w:rFonts w:ascii="Bookman Old Style" w:hAnsi="Bookman Old Style" w:cs="ArialMT"/>
                <w:sz w:val="24"/>
                <w:szCs w:val="24"/>
                <w:lang w:val="en-US"/>
              </w:rPr>
              <w:t>Attachment</w:t>
            </w:r>
            <w:r w:rsidRPr="00456020">
              <w:rPr>
                <w:rFonts w:ascii="Bookman Old Style" w:hAnsi="Bookman Old Style" w:cs="ArialMT"/>
                <w:sz w:val="24"/>
                <w:szCs w:val="24"/>
                <w:lang w:val="en-US"/>
              </w:rPr>
              <w:t xml:space="preserve"> </w:t>
            </w:r>
            <w:r w:rsidRPr="005728A9">
              <w:rPr>
                <w:rFonts w:ascii="Bookman Old Style" w:hAnsi="Bookman Old Style" w:cs="ArialMT"/>
                <w:sz w:val="24"/>
                <w:szCs w:val="24"/>
                <w:lang w:val="en-US"/>
              </w:rPr>
              <w:t>document</w:t>
            </w:r>
            <w:r w:rsidRPr="00456020">
              <w:rPr>
                <w:rFonts w:ascii="Bookman Old Style" w:hAnsi="Bookman Old Style" w:cs="ArialMT"/>
                <w:sz w:val="24"/>
                <w:szCs w:val="24"/>
                <w:lang w:val="en-US"/>
              </w:rPr>
              <w:t xml:space="preserve"> :  </w:t>
            </w:r>
            <w:r w:rsidR="005320B0"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</w:rPr>
              <w:t>ένα</w:t>
            </w:r>
            <w:r w:rsidR="005320B0"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  <w:r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</w:rPr>
              <w:t>αρχείο</w:t>
            </w:r>
            <w:r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  <w:lang w:val="en-US"/>
              </w:rPr>
              <w:t xml:space="preserve"> PDF </w:t>
            </w:r>
            <w:r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  <w:u w:val="single"/>
              </w:rPr>
              <w:t>μέχρι</w:t>
            </w:r>
            <w:r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  <w:u w:val="single"/>
                <w:lang w:val="en-US"/>
              </w:rPr>
              <w:t xml:space="preserve"> 25 </w:t>
            </w:r>
            <w:r w:rsidRPr="003C5EDF">
              <w:rPr>
                <w:rFonts w:ascii="Bookman Old Style" w:hAnsi="Bookman Old Style" w:cs="ArialMT"/>
                <w:b/>
                <w:color w:val="0F243E" w:themeColor="text2" w:themeShade="80"/>
                <w:sz w:val="24"/>
                <w:szCs w:val="24"/>
                <w:u w:val="single"/>
              </w:rPr>
              <w:t>ΜΒ</w:t>
            </w:r>
          </w:p>
        </w:tc>
      </w:tr>
      <w:tr w:rsidR="00A54916" w:rsidRPr="005728A9" w:rsidTr="005961F8">
        <w:trPr>
          <w:trHeight w:val="2582"/>
        </w:trPr>
        <w:tc>
          <w:tcPr>
            <w:tcW w:w="9293" w:type="dxa"/>
          </w:tcPr>
          <w:p w:rsidR="003D553D" w:rsidRPr="00456020" w:rsidRDefault="003D553D" w:rsidP="00906FF9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3D553D" w:rsidRPr="003C5EDF" w:rsidRDefault="003D553D" w:rsidP="00906FF9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4"/>
                <w:szCs w:val="24"/>
              </w:rPr>
            </w:pPr>
            <w:r w:rsidRPr="003C5EDF">
              <w:rPr>
                <w:rFonts w:ascii="Bookman Old Style" w:hAnsi="Bookman Old Style"/>
                <w:b/>
                <w:color w:val="0F243E" w:themeColor="text2" w:themeShade="80"/>
                <w:sz w:val="24"/>
                <w:szCs w:val="24"/>
              </w:rPr>
              <w:t xml:space="preserve">Το αρχείο </w:t>
            </w:r>
            <w:r w:rsidRPr="003C5EDF">
              <w:rPr>
                <w:rFonts w:ascii="Bookman Old Style" w:hAnsi="Bookman Old Style"/>
                <w:b/>
                <w:color w:val="0F243E" w:themeColor="text2" w:themeShade="80"/>
                <w:sz w:val="24"/>
                <w:szCs w:val="24"/>
                <w:lang w:val="en-US"/>
              </w:rPr>
              <w:t>PDF</w:t>
            </w:r>
            <w:r w:rsidRPr="003C5EDF">
              <w:rPr>
                <w:rFonts w:ascii="Bookman Old Style" w:hAnsi="Bookman Old Style"/>
                <w:b/>
                <w:color w:val="0F243E" w:themeColor="text2" w:themeShade="80"/>
                <w:sz w:val="24"/>
                <w:szCs w:val="24"/>
              </w:rPr>
              <w:t xml:space="preserve"> που θα υποβληθεί</w:t>
            </w:r>
            <w:r w:rsidR="00853065" w:rsidRPr="003C5EDF">
              <w:rPr>
                <w:rFonts w:ascii="Bookman Old Style" w:hAnsi="Bookman Old Style"/>
                <w:b/>
                <w:color w:val="0F243E" w:themeColor="text2" w:themeShade="80"/>
                <w:sz w:val="24"/>
                <w:szCs w:val="24"/>
              </w:rPr>
              <w:t xml:space="preserve"> συνημμένα </w:t>
            </w:r>
            <w:r w:rsidRPr="003C5EDF">
              <w:rPr>
                <w:rFonts w:ascii="Bookman Old Style" w:hAnsi="Bookman Old Style"/>
                <w:b/>
                <w:color w:val="0F243E" w:themeColor="text2" w:themeShade="80"/>
                <w:sz w:val="24"/>
                <w:szCs w:val="24"/>
              </w:rPr>
              <w:t xml:space="preserve">θα περιλαμβάνει: </w:t>
            </w:r>
          </w:p>
          <w:p w:rsidR="003D553D" w:rsidRPr="005728A9" w:rsidRDefault="00E307B8" w:rsidP="00906FF9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Το έντυπο της </w:t>
            </w:r>
            <w:r w:rsidR="003D553D" w:rsidRPr="005728A9">
              <w:rPr>
                <w:rFonts w:ascii="Bookman Old Style" w:hAnsi="Bookman Old Style"/>
                <w:sz w:val="24"/>
                <w:szCs w:val="24"/>
              </w:rPr>
              <w:t>Αίτηση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>ς</w:t>
            </w:r>
            <w:r w:rsidR="003D553D"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728A9">
              <w:rPr>
                <w:rFonts w:ascii="Bookman Old Style" w:eastAsia="ArialMT" w:hAnsi="Bookman Old Style" w:cs="Calibri"/>
                <w:color w:val="1A1A1A"/>
                <w:sz w:val="24"/>
                <w:szCs w:val="24"/>
              </w:rPr>
              <w:t>συμπληρωμένο στα αγγλικά και υπογεγραμμένο</w:t>
            </w:r>
          </w:p>
          <w:p w:rsidR="003D553D" w:rsidRPr="005728A9" w:rsidRDefault="003D553D" w:rsidP="00906FF9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>Πλήρες βιογραφικό</w:t>
            </w:r>
            <w:r w:rsidR="00E307B8" w:rsidRPr="005728A9">
              <w:rPr>
                <w:rFonts w:ascii="Bookman Old Style" w:hAnsi="Bookman Old Style"/>
                <w:sz w:val="24"/>
                <w:szCs w:val="24"/>
              </w:rPr>
              <w:t xml:space="preserve"> σημείωμα</w:t>
            </w:r>
          </w:p>
          <w:p w:rsidR="003D553D" w:rsidRPr="005728A9" w:rsidRDefault="003D553D" w:rsidP="00906FF9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 w:cs="ArialMT"/>
                <w:sz w:val="24"/>
                <w:szCs w:val="24"/>
                <w:lang w:val="en-US"/>
              </w:rPr>
              <w:t>Portfolio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5728A9">
              <w:rPr>
                <w:rFonts w:ascii="Bookman Old Style" w:hAnsi="Bookman Old Style"/>
                <w:sz w:val="24"/>
                <w:szCs w:val="24"/>
              </w:rPr>
              <w:t>επικαιροποιημένο</w:t>
            </w:r>
            <w:proofErr w:type="spellEnd"/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ως το 2019)</w:t>
            </w:r>
          </w:p>
          <w:p w:rsidR="00E307B8" w:rsidRPr="00790851" w:rsidRDefault="003D553D" w:rsidP="00906FF9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>Δήλωση</w:t>
            </w:r>
            <w:r w:rsidR="00E307B8" w:rsidRPr="005728A9">
              <w:rPr>
                <w:rFonts w:ascii="Bookman Old Style" w:hAnsi="Bookman Old Style"/>
                <w:sz w:val="24"/>
                <w:szCs w:val="24"/>
              </w:rPr>
              <w:t xml:space="preserve"> –</w:t>
            </w:r>
            <w:r w:rsidR="00E307B8" w:rsidRPr="005728A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E307B8" w:rsidRPr="00790851">
              <w:rPr>
                <w:rFonts w:ascii="Bookman Old Style" w:hAnsi="Bookman Old Style"/>
                <w:sz w:val="24"/>
                <w:szCs w:val="24"/>
              </w:rPr>
              <w:t>κείμενο στο οποίο</w:t>
            </w:r>
            <w:r w:rsidR="00E307B8" w:rsidRPr="00790851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θα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αναφέρονται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οι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λόγοι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εκδήλωσης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ενδιαφέροντος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συμμετοχής</w:t>
            </w:r>
            <w:r w:rsidR="00E307B8" w:rsidRPr="00790851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στη 19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vertAlign w:val="superscript"/>
              </w:rPr>
              <w:t>η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</w:t>
            </w:r>
            <w:r w:rsidR="00E307B8" w:rsidRPr="00790851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>Biennale</w:t>
            </w:r>
            <w:r w:rsidR="00E307B8" w:rsidRPr="0079085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307B8" w:rsidRPr="005728A9" w:rsidRDefault="003D553D" w:rsidP="00906FF9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Πρόταση, έως 400 λέξεις, και οπτικό υλικό, </w:t>
            </w:r>
            <w:r w:rsidR="00E307B8" w:rsidRPr="005728A9">
              <w:rPr>
                <w:rFonts w:ascii="Bookman Old Style" w:hAnsi="Bookman Old Style"/>
                <w:sz w:val="24"/>
                <w:szCs w:val="24"/>
              </w:rPr>
              <w:t xml:space="preserve">που να «απαντά» στο σκεπτικό της ομάδας των επιμελητών 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(σύνδεσμοι στο </w:t>
            </w:r>
            <w:r w:rsidRPr="005728A9">
              <w:rPr>
                <w:rFonts w:ascii="Bookman Old Style" w:hAnsi="Bookman Old Style"/>
                <w:sz w:val="24"/>
                <w:szCs w:val="24"/>
                <w:lang w:val="en-US"/>
              </w:rPr>
              <w:t>You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728A9">
              <w:rPr>
                <w:rFonts w:ascii="Bookman Old Style" w:hAnsi="Bookman Old Style"/>
                <w:sz w:val="24"/>
                <w:szCs w:val="24"/>
                <w:lang w:val="en-US"/>
              </w:rPr>
              <w:t>Tube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και το </w:t>
            </w:r>
            <w:proofErr w:type="spellStart"/>
            <w:r w:rsidRPr="005728A9">
              <w:rPr>
                <w:rFonts w:ascii="Bookman Old Style" w:hAnsi="Bookman Old Style"/>
                <w:sz w:val="24"/>
                <w:szCs w:val="24"/>
                <w:lang w:val="en-US"/>
              </w:rPr>
              <w:t>Vimeo</w:t>
            </w:r>
            <w:proofErr w:type="spellEnd"/>
            <w:r w:rsidRPr="005728A9">
              <w:rPr>
                <w:rFonts w:ascii="Bookman Old Style" w:hAnsi="Bookman Old Style"/>
                <w:sz w:val="24"/>
                <w:szCs w:val="24"/>
              </w:rPr>
              <w:t xml:space="preserve"> είναι θεμιτοί).</w:t>
            </w:r>
            <w:r w:rsidR="00E307B8"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A54916" w:rsidRPr="005728A9" w:rsidTr="005961F8">
        <w:trPr>
          <w:trHeight w:val="1132"/>
        </w:trPr>
        <w:tc>
          <w:tcPr>
            <w:tcW w:w="9293" w:type="dxa"/>
          </w:tcPr>
          <w:p w:rsidR="003D553D" w:rsidRPr="005728A9" w:rsidRDefault="003D553D" w:rsidP="00906FF9">
            <w:pPr>
              <w:jc w:val="center"/>
              <w:rPr>
                <w:rFonts w:ascii="Bookman Old Style" w:eastAsia="ArialMT" w:hAnsi="Bookman Old Style" w:cstheme="minorHAnsi"/>
                <w:sz w:val="24"/>
                <w:szCs w:val="24"/>
              </w:rPr>
            </w:pPr>
          </w:p>
          <w:p w:rsidR="005320B0" w:rsidRPr="005728A9" w:rsidRDefault="003D553D" w:rsidP="00906FF9">
            <w:pPr>
              <w:shd w:val="clear" w:color="auto" w:fill="F6F5F0"/>
              <w:jc w:val="center"/>
              <w:rPr>
                <w:rFonts w:ascii="Bookman Old Style" w:eastAsia="ArialMT" w:hAnsi="Bookman Old Style" w:cstheme="minorHAnsi"/>
                <w:b/>
                <w:sz w:val="24"/>
                <w:szCs w:val="24"/>
              </w:rPr>
            </w:pPr>
            <w:r w:rsidRPr="003C5EDF">
              <w:rPr>
                <w:rFonts w:ascii="Bookman Old Style" w:eastAsia="ArialMT" w:hAnsi="Bookman Old Style" w:cstheme="minorHAnsi"/>
                <w:b/>
                <w:color w:val="0F243E" w:themeColor="text2" w:themeShade="80"/>
                <w:sz w:val="24"/>
                <w:szCs w:val="24"/>
              </w:rPr>
              <w:t>Η προθεσμία</w:t>
            </w:r>
            <w:r w:rsidRPr="005728A9">
              <w:rPr>
                <w:rFonts w:ascii="Bookman Old Style" w:eastAsia="ArialMT" w:hAnsi="Bookman Old Style" w:cstheme="minorHAnsi"/>
                <w:b/>
                <w:sz w:val="24"/>
                <w:szCs w:val="24"/>
              </w:rPr>
              <w:t xml:space="preserve"> </w:t>
            </w:r>
          </w:p>
          <w:p w:rsidR="003D553D" w:rsidRPr="005728A9" w:rsidRDefault="003D553D" w:rsidP="00906FF9">
            <w:pPr>
              <w:shd w:val="clear" w:color="auto" w:fill="F6F5F0"/>
              <w:jc w:val="center"/>
              <w:rPr>
                <w:rFonts w:ascii="Bookman Old Style" w:eastAsia="ArialMT" w:hAnsi="Bookman Old Style" w:cstheme="minorHAnsi"/>
                <w:sz w:val="24"/>
                <w:szCs w:val="24"/>
              </w:rPr>
            </w:pPr>
            <w:r w:rsidRPr="005728A9">
              <w:rPr>
                <w:rFonts w:ascii="Bookman Old Style" w:eastAsia="ArialMT" w:hAnsi="Bookman Old Style" w:cstheme="minorHAnsi"/>
                <w:sz w:val="24"/>
                <w:szCs w:val="24"/>
              </w:rPr>
              <w:t xml:space="preserve">κατάθεσης φακέλων υποψηφιότητας </w:t>
            </w:r>
          </w:p>
          <w:p w:rsidR="003D553D" w:rsidRPr="005728A9" w:rsidRDefault="003D553D" w:rsidP="00906FF9">
            <w:pPr>
              <w:shd w:val="clear" w:color="auto" w:fill="F6F5F0"/>
              <w:jc w:val="center"/>
              <w:rPr>
                <w:rFonts w:ascii="Bookman Old Style" w:hAnsi="Bookman Old Style" w:cs="Arial-BoldMT"/>
                <w:bCs/>
                <w:sz w:val="24"/>
                <w:szCs w:val="24"/>
              </w:rPr>
            </w:pPr>
            <w:r w:rsidRPr="005728A9">
              <w:rPr>
                <w:rFonts w:ascii="Bookman Old Style" w:eastAsia="ArialMT" w:hAnsi="Bookman Old Style" w:cstheme="minorHAnsi"/>
                <w:sz w:val="24"/>
                <w:szCs w:val="24"/>
              </w:rPr>
              <w:t xml:space="preserve">λήγει στις </w:t>
            </w:r>
            <w:r w:rsidRPr="003C5EDF">
              <w:rPr>
                <w:rFonts w:ascii="Bookman Old Style" w:eastAsia="ArialMT" w:hAnsi="Bookman Old Style" w:cstheme="minorHAnsi"/>
                <w:b/>
                <w:color w:val="0F243E" w:themeColor="text2" w:themeShade="80"/>
                <w:sz w:val="24"/>
                <w:szCs w:val="24"/>
                <w:u w:val="single"/>
              </w:rPr>
              <w:t>26 Ιανουαρίου 2020</w:t>
            </w:r>
            <w:r w:rsidRPr="003C5EDF">
              <w:rPr>
                <w:rFonts w:ascii="Bookman Old Style" w:eastAsia="ArialMT" w:hAnsi="Bookman Old Style" w:cstheme="minorHAnsi"/>
                <w:color w:val="0F243E" w:themeColor="text2" w:themeShade="80"/>
                <w:sz w:val="24"/>
                <w:szCs w:val="24"/>
                <w:u w:val="single"/>
              </w:rPr>
              <w:t xml:space="preserve"> </w:t>
            </w:r>
            <w:r w:rsidRPr="005728A9">
              <w:rPr>
                <w:rFonts w:ascii="Bookman Old Style" w:eastAsia="ArialMT" w:hAnsi="Bookman Old Style" w:cstheme="minorHAnsi"/>
                <w:sz w:val="24"/>
                <w:szCs w:val="24"/>
              </w:rPr>
              <w:t>(</w:t>
            </w:r>
            <w:r w:rsidRPr="005728A9">
              <w:rPr>
                <w:rFonts w:ascii="Bookman Old Style" w:hAnsi="Bookman Old Style" w:cs="Arial-BoldMT"/>
                <w:bCs/>
                <w:sz w:val="24"/>
                <w:szCs w:val="24"/>
              </w:rPr>
              <w:t>20.00 ώρα Ιταλίας)</w:t>
            </w:r>
          </w:p>
          <w:p w:rsidR="003D553D" w:rsidRPr="005728A9" w:rsidRDefault="003D553D" w:rsidP="00906F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D553D" w:rsidRPr="005728A9" w:rsidTr="005961F8">
        <w:trPr>
          <w:trHeight w:val="860"/>
        </w:trPr>
        <w:tc>
          <w:tcPr>
            <w:tcW w:w="9293" w:type="dxa"/>
          </w:tcPr>
          <w:p w:rsidR="003D553D" w:rsidRPr="005728A9" w:rsidRDefault="003D553D" w:rsidP="00906FF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sz w:val="24"/>
                <w:szCs w:val="24"/>
              </w:rPr>
              <w:t>Αιτήσεις που θα παραληφθούν μετά την καταληκτική ημερομηνία (26/1/2019)</w:t>
            </w:r>
            <w:r w:rsidR="005320B0" w:rsidRPr="005728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728A9">
              <w:rPr>
                <w:rFonts w:ascii="Bookman Old Style" w:hAnsi="Bookman Old Style"/>
                <w:sz w:val="24"/>
                <w:szCs w:val="24"/>
              </w:rPr>
              <w:t>ή θα κατατεθούν σε άλλη γλώσσα πλην της αγγλικής, δεν θα γίνουν δεκτές.</w:t>
            </w:r>
          </w:p>
          <w:p w:rsidR="003D553D" w:rsidRPr="005728A9" w:rsidRDefault="003D553D" w:rsidP="00906FF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728A9" w:rsidRPr="00BD4D6E" w:rsidRDefault="005728A9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C5EDF" w:rsidRPr="00BD4D6E" w:rsidRDefault="003C5EDF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5728A9" w:rsidRPr="005728A9" w:rsidTr="005961F8">
        <w:trPr>
          <w:trHeight w:val="496"/>
        </w:trPr>
        <w:tc>
          <w:tcPr>
            <w:tcW w:w="9276" w:type="dxa"/>
            <w:shd w:val="clear" w:color="auto" w:fill="EEECE1" w:themeFill="background2"/>
          </w:tcPr>
          <w:p w:rsidR="005728A9" w:rsidRPr="005728A9" w:rsidRDefault="005728A9" w:rsidP="00906FF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ΥΠΟΧΡΕΩΣΕΙΣ ΤΩΝ ΔΙΟΡΓΑΝΩΤΩΝ</w:t>
            </w:r>
          </w:p>
        </w:tc>
      </w:tr>
    </w:tbl>
    <w:p w:rsidR="005728A9" w:rsidRPr="005728A9" w:rsidRDefault="005728A9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</w:rPr>
      </w:pPr>
    </w:p>
    <w:p w:rsidR="005728A9" w:rsidRPr="005728A9" w:rsidRDefault="005728A9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</w:rPr>
      </w:pPr>
    </w:p>
    <w:p w:rsidR="00AB2CEE" w:rsidRPr="005728A9" w:rsidRDefault="005C056E" w:rsidP="00906FF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*  </w:t>
      </w:r>
      <w:r w:rsidR="003A16A1" w:rsidRPr="005728A9">
        <w:rPr>
          <w:rFonts w:ascii="Bookman Old Style" w:hAnsi="Bookman Old Style"/>
          <w:sz w:val="24"/>
          <w:szCs w:val="24"/>
        </w:rPr>
        <w:t xml:space="preserve">Οι νέοι καλλιτέχνες </w:t>
      </w:r>
      <w:r w:rsidR="00A3697F" w:rsidRPr="005728A9">
        <w:rPr>
          <w:rFonts w:ascii="Bookman Old Style" w:hAnsi="Bookman Old Style"/>
          <w:sz w:val="24"/>
          <w:szCs w:val="24"/>
        </w:rPr>
        <w:t xml:space="preserve">που θα επιλεγούν να συμμετάσχουν στη 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 xml:space="preserve">19η </w:t>
      </w:r>
      <w:r w:rsidR="00A3697F" w:rsidRPr="005728A9">
        <w:rPr>
          <w:rFonts w:ascii="Bookman Old Style" w:hAnsi="Bookman Old Style" w:cs="Arial"/>
          <w:bCs/>
          <w:sz w:val="24"/>
          <w:szCs w:val="24"/>
          <w:lang w:val="en-US"/>
        </w:rPr>
        <w:t>Biennale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 xml:space="preserve"> Νέων Δημιουργών Ευρώπης και Μεσογείου /</w:t>
      </w:r>
      <w:r w:rsidR="00D50015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spellStart"/>
      <w:r w:rsidR="00A3697F" w:rsidRPr="005728A9">
        <w:rPr>
          <w:rFonts w:ascii="Bookman Old Style" w:hAnsi="Bookman Old Style" w:cs="Arial"/>
          <w:bCs/>
          <w:sz w:val="24"/>
          <w:szCs w:val="24"/>
          <w:lang w:val="en-US"/>
        </w:rPr>
        <w:t>Mediterranea</w:t>
      </w:r>
      <w:proofErr w:type="spellEnd"/>
      <w:r w:rsidR="00A3697F" w:rsidRPr="005728A9">
        <w:rPr>
          <w:rFonts w:ascii="Bookman Old Style" w:hAnsi="Bookman Old Style" w:cs="Arial"/>
          <w:bCs/>
          <w:sz w:val="24"/>
          <w:szCs w:val="24"/>
        </w:rPr>
        <w:t xml:space="preserve"> 19 - “</w:t>
      </w:r>
      <w:r w:rsidR="00A3697F" w:rsidRPr="005728A9">
        <w:rPr>
          <w:rFonts w:ascii="Bookman Old Style" w:hAnsi="Bookman Old Style" w:cs="Arial"/>
          <w:bCs/>
          <w:sz w:val="24"/>
          <w:szCs w:val="24"/>
          <w:lang w:val="en-US"/>
        </w:rPr>
        <w:t>School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3697F" w:rsidRPr="005728A9">
        <w:rPr>
          <w:rFonts w:ascii="Bookman Old Style" w:hAnsi="Bookman Old Style" w:cs="Arial"/>
          <w:bCs/>
          <w:sz w:val="24"/>
          <w:szCs w:val="24"/>
          <w:lang w:val="en-US"/>
        </w:rPr>
        <w:t>of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3697F" w:rsidRPr="005728A9">
        <w:rPr>
          <w:rFonts w:ascii="Bookman Old Style" w:hAnsi="Bookman Old Style" w:cs="Arial"/>
          <w:bCs/>
          <w:sz w:val="24"/>
          <w:szCs w:val="24"/>
          <w:lang w:val="en-US"/>
        </w:rPr>
        <w:t>Waters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>” θα φιλοξενηθούν</w:t>
      </w:r>
      <w:r w:rsidR="00AB2CEE" w:rsidRPr="005728A9">
        <w:rPr>
          <w:rFonts w:ascii="Bookman Old Style" w:hAnsi="Bookman Old Style" w:cs="Arial"/>
          <w:bCs/>
          <w:sz w:val="24"/>
          <w:szCs w:val="24"/>
        </w:rPr>
        <w:t>,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01C48" w:rsidRPr="005728A9">
        <w:rPr>
          <w:rFonts w:ascii="Bookman Old Style" w:hAnsi="Bookman Old Style" w:cs="Arial"/>
          <w:bCs/>
          <w:sz w:val="24"/>
          <w:szCs w:val="24"/>
        </w:rPr>
        <w:t>από τις 22 έως τις 25 Οκτωβρίου 2020</w:t>
      </w:r>
      <w:r w:rsidR="00AB2CEE" w:rsidRPr="005728A9">
        <w:rPr>
          <w:rFonts w:ascii="Bookman Old Style" w:hAnsi="Bookman Old Style" w:cs="Arial"/>
          <w:bCs/>
          <w:sz w:val="24"/>
          <w:szCs w:val="24"/>
        </w:rPr>
        <w:t>,</w:t>
      </w:r>
      <w:r w:rsidR="00B01C48" w:rsidRPr="005728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3697F" w:rsidRPr="005728A9">
        <w:rPr>
          <w:rFonts w:ascii="Bookman Old Style" w:hAnsi="Bookman Old Style" w:cs="Arial"/>
          <w:bCs/>
          <w:sz w:val="24"/>
          <w:szCs w:val="24"/>
        </w:rPr>
        <w:t>από τους διοργανωτές στο Σαν Μαρίνο.</w:t>
      </w:r>
      <w:r w:rsidR="007F1AE2" w:rsidRPr="005728A9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5C056E" w:rsidRPr="005728A9" w:rsidRDefault="005C056E" w:rsidP="00906FF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5EDF" w:rsidRPr="00BD4D6E" w:rsidRDefault="003C5EDF" w:rsidP="003C5E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4"/>
          <w:szCs w:val="24"/>
        </w:rPr>
      </w:pPr>
      <w:r w:rsidRPr="00AC6642">
        <w:rPr>
          <w:rFonts w:ascii="Bookman Old Style" w:hAnsi="Bookman Old Style" w:cs="ArialMT"/>
          <w:sz w:val="24"/>
          <w:szCs w:val="24"/>
        </w:rPr>
        <w:t>* Οι διοργανωτές θα διαθέσουν τις εγκαταστάσεις και τον απαραίτητο τεχνικό εξοπλισμό για την παρουσίαση των έργων των νέων καλλιτεχνών.</w:t>
      </w:r>
    </w:p>
    <w:p w:rsidR="003C5EDF" w:rsidRPr="00BD4D6E" w:rsidRDefault="003C5EDF" w:rsidP="003C5E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4"/>
          <w:szCs w:val="24"/>
        </w:rPr>
      </w:pPr>
    </w:p>
    <w:p w:rsidR="00A3697F" w:rsidRPr="005728A9" w:rsidRDefault="003C5EDF" w:rsidP="00906FF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AC6642">
        <w:rPr>
          <w:rFonts w:ascii="Bookman Old Style" w:hAnsi="Bookman Old Style" w:cs="ArialMT"/>
          <w:sz w:val="24"/>
          <w:szCs w:val="24"/>
        </w:rPr>
        <w:t xml:space="preserve">* </w:t>
      </w:r>
      <w:r w:rsidR="007F1AE2" w:rsidRPr="005728A9">
        <w:rPr>
          <w:rFonts w:ascii="Bookman Old Style" w:hAnsi="Bookman Old Style" w:cs="Arial"/>
          <w:bCs/>
          <w:sz w:val="24"/>
          <w:szCs w:val="24"/>
        </w:rPr>
        <w:t>Οι διοργανωτές επίσης θα αναλάβουν την ε</w:t>
      </w:r>
      <w:r w:rsidR="007F1AE2" w:rsidRPr="005728A9">
        <w:rPr>
          <w:rFonts w:ascii="Bookman Old Style" w:hAnsi="Bookman Old Style"/>
          <w:sz w:val="24"/>
          <w:szCs w:val="24"/>
        </w:rPr>
        <w:t>γκατάσταση των έργων τέχνης των νέων καλλιτεχνών και την προστασία και φύλαξή τους στους εκθεσιακούς χώρους της 19</w:t>
      </w:r>
      <w:r w:rsidR="007F1AE2" w:rsidRPr="005728A9">
        <w:rPr>
          <w:rFonts w:ascii="Bookman Old Style" w:hAnsi="Bookman Old Style"/>
          <w:sz w:val="24"/>
          <w:szCs w:val="24"/>
          <w:vertAlign w:val="superscript"/>
        </w:rPr>
        <w:t>ης</w:t>
      </w:r>
      <w:r w:rsidR="007F1AE2" w:rsidRPr="005728A9">
        <w:rPr>
          <w:rFonts w:ascii="Bookman Old Style" w:hAnsi="Bookman Old Style"/>
          <w:sz w:val="24"/>
          <w:szCs w:val="24"/>
        </w:rPr>
        <w:t xml:space="preserve"> </w:t>
      </w:r>
      <w:r w:rsidR="007F1AE2" w:rsidRPr="005728A9">
        <w:rPr>
          <w:rFonts w:ascii="Bookman Old Style" w:hAnsi="Bookman Old Style"/>
          <w:sz w:val="24"/>
          <w:szCs w:val="24"/>
          <w:lang w:val="en-US"/>
        </w:rPr>
        <w:t>Biennale</w:t>
      </w:r>
      <w:r w:rsidR="00D50015">
        <w:rPr>
          <w:rFonts w:ascii="Bookman Old Style" w:hAnsi="Bookman Old Style"/>
          <w:sz w:val="24"/>
          <w:szCs w:val="24"/>
        </w:rPr>
        <w:t xml:space="preserve"> </w:t>
      </w:r>
      <w:r w:rsidR="00D50015" w:rsidRPr="005728A9">
        <w:rPr>
          <w:rFonts w:ascii="Bookman Old Style" w:hAnsi="Bookman Old Style" w:cs="Arial"/>
          <w:bCs/>
          <w:sz w:val="24"/>
          <w:szCs w:val="24"/>
        </w:rPr>
        <w:t>Νέων Δημιουργών Ευρώπης και Μεσογείου</w:t>
      </w:r>
      <w:r w:rsidR="007F1AE2" w:rsidRPr="005728A9">
        <w:rPr>
          <w:rFonts w:ascii="Bookman Old Style" w:hAnsi="Bookman Old Style"/>
          <w:sz w:val="24"/>
          <w:szCs w:val="24"/>
        </w:rPr>
        <w:t xml:space="preserve"> στο Σαν Μαρίνο, </w:t>
      </w:r>
      <w:r w:rsidR="00AB2CEE" w:rsidRPr="005728A9">
        <w:rPr>
          <w:rFonts w:ascii="Bookman Old Style" w:hAnsi="Bookman Old Style"/>
          <w:sz w:val="24"/>
          <w:szCs w:val="24"/>
        </w:rPr>
        <w:t xml:space="preserve">η οποία θα διαρκέσει </w:t>
      </w:r>
      <w:r w:rsidR="007F1AE2" w:rsidRPr="005728A9">
        <w:rPr>
          <w:rFonts w:ascii="Bookman Old Style" w:hAnsi="Bookman Old Style" w:cs="Arial"/>
          <w:bCs/>
          <w:sz w:val="24"/>
          <w:szCs w:val="24"/>
        </w:rPr>
        <w:t xml:space="preserve">από τις 22 Οκτωβρίου 2020 </w:t>
      </w:r>
      <w:r w:rsidR="007F1AE2" w:rsidRPr="005728A9">
        <w:rPr>
          <w:rFonts w:ascii="Bookman Old Style" w:hAnsi="Bookman Old Style"/>
          <w:sz w:val="24"/>
          <w:szCs w:val="24"/>
        </w:rPr>
        <w:t>μέχρι και τον Φεβρουάριο του 2021.</w:t>
      </w:r>
    </w:p>
    <w:p w:rsidR="00A3697F" w:rsidRPr="005728A9" w:rsidRDefault="00A3697F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01C48" w:rsidRPr="005728A9" w:rsidRDefault="005C056E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* </w:t>
      </w:r>
      <w:r w:rsidR="00B01C48" w:rsidRPr="005728A9">
        <w:rPr>
          <w:rFonts w:ascii="Bookman Old Style" w:hAnsi="Bookman Old Style"/>
          <w:sz w:val="24"/>
          <w:szCs w:val="24"/>
        </w:rPr>
        <w:t xml:space="preserve">Το κόστος της </w:t>
      </w:r>
      <w:r w:rsidR="00A3697F" w:rsidRPr="005728A9">
        <w:rPr>
          <w:rFonts w:ascii="Bookman Old Style" w:hAnsi="Bookman Old Style"/>
          <w:sz w:val="24"/>
          <w:szCs w:val="24"/>
        </w:rPr>
        <w:t>μετακίνησ</w:t>
      </w:r>
      <w:r w:rsidR="00AB2CEE" w:rsidRPr="005728A9">
        <w:rPr>
          <w:rFonts w:ascii="Bookman Old Style" w:hAnsi="Bookman Old Style"/>
          <w:sz w:val="24"/>
          <w:szCs w:val="24"/>
        </w:rPr>
        <w:t>ης των νέων καλλιτεχνών</w:t>
      </w:r>
      <w:r w:rsidR="00B01C48" w:rsidRPr="005728A9">
        <w:rPr>
          <w:rFonts w:ascii="Bookman Old Style" w:hAnsi="Bookman Old Style"/>
          <w:sz w:val="24"/>
          <w:szCs w:val="24"/>
        </w:rPr>
        <w:t xml:space="preserve"> προς και από το Σαν Μαρίνο καθώς και η μεταφορά και ασφάλεια </w:t>
      </w:r>
      <w:r w:rsidR="00AB2CEE" w:rsidRPr="005728A9">
        <w:rPr>
          <w:rFonts w:ascii="Bookman Old Style" w:hAnsi="Bookman Old Style"/>
          <w:sz w:val="24"/>
          <w:szCs w:val="24"/>
        </w:rPr>
        <w:t xml:space="preserve">των </w:t>
      </w:r>
      <w:r w:rsidR="00B01C48" w:rsidRPr="005728A9">
        <w:rPr>
          <w:rFonts w:ascii="Bookman Old Style" w:hAnsi="Bookman Old Style"/>
          <w:sz w:val="24"/>
          <w:szCs w:val="24"/>
        </w:rPr>
        <w:t xml:space="preserve">έργων τέχνης </w:t>
      </w:r>
      <w:r w:rsidR="00B3652F" w:rsidRPr="005728A9">
        <w:rPr>
          <w:rFonts w:ascii="Bookman Old Style" w:hAnsi="Bookman Old Style"/>
          <w:sz w:val="24"/>
          <w:szCs w:val="24"/>
        </w:rPr>
        <w:t>θα καλυφθ</w:t>
      </w:r>
      <w:r w:rsidR="00A3697F" w:rsidRPr="005728A9">
        <w:rPr>
          <w:rFonts w:ascii="Bookman Old Style" w:hAnsi="Bookman Old Style"/>
          <w:sz w:val="24"/>
          <w:szCs w:val="24"/>
        </w:rPr>
        <w:t>εί</w:t>
      </w:r>
      <w:r w:rsidR="00B3652F" w:rsidRPr="005728A9">
        <w:rPr>
          <w:rFonts w:ascii="Bookman Old Style" w:hAnsi="Bookman Old Style"/>
          <w:sz w:val="24"/>
          <w:szCs w:val="24"/>
        </w:rPr>
        <w:t xml:space="preserve"> από τα μέλη της </w:t>
      </w:r>
      <w:r w:rsidR="001935A7" w:rsidRPr="005728A9">
        <w:rPr>
          <w:rFonts w:ascii="Bookman Old Style" w:hAnsi="Bookman Old Style"/>
          <w:sz w:val="24"/>
          <w:szCs w:val="24"/>
        </w:rPr>
        <w:t>BJCEM</w:t>
      </w:r>
      <w:r w:rsidR="00B01C48" w:rsidRPr="005728A9">
        <w:rPr>
          <w:rFonts w:ascii="Bookman Old Style" w:hAnsi="Bookman Old Style"/>
          <w:sz w:val="24"/>
          <w:szCs w:val="24"/>
        </w:rPr>
        <w:t xml:space="preserve">. </w:t>
      </w:r>
    </w:p>
    <w:p w:rsidR="005C056E" w:rsidRPr="00456020" w:rsidRDefault="005C056E" w:rsidP="00906FF9">
      <w:pPr>
        <w:autoSpaceDE w:val="0"/>
        <w:spacing w:after="0" w:line="240" w:lineRule="auto"/>
        <w:jc w:val="both"/>
        <w:rPr>
          <w:rFonts w:ascii="Bookman Old Style" w:eastAsia="ArialMT" w:hAnsi="Bookman Old Style" w:cstheme="minorHAnsi"/>
          <w:sz w:val="24"/>
          <w:szCs w:val="24"/>
        </w:rPr>
      </w:pPr>
    </w:p>
    <w:p w:rsidR="00B01C48" w:rsidRPr="005728A9" w:rsidRDefault="00B01C48" w:rsidP="00906FF9">
      <w:pPr>
        <w:autoSpaceDE w:val="0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eastAsia="ArialMT" w:hAnsi="Bookman Old Style" w:cstheme="minorHAnsi"/>
          <w:sz w:val="24"/>
          <w:szCs w:val="24"/>
        </w:rPr>
        <w:t>Συγκεκριμένα για τους νέους καλλιτέχνες</w:t>
      </w:r>
      <w:r w:rsidR="005C056E" w:rsidRPr="005728A9">
        <w:rPr>
          <w:rFonts w:ascii="Bookman Old Style" w:eastAsia="ArialMT" w:hAnsi="Bookman Old Style" w:cstheme="minorHAnsi"/>
          <w:sz w:val="24"/>
          <w:szCs w:val="24"/>
        </w:rPr>
        <w:t>,</w:t>
      </w:r>
      <w:r w:rsidRPr="005728A9">
        <w:rPr>
          <w:rFonts w:ascii="Bookman Old Style" w:eastAsia="ArialMT" w:hAnsi="Bookman Old Style" w:cstheme="minorHAnsi"/>
          <w:sz w:val="24"/>
          <w:szCs w:val="24"/>
        </w:rPr>
        <w:t xml:space="preserve"> Έλληνες ή/και διαμένοντες νόμιμα στην Ελλάδα</w:t>
      </w:r>
      <w:r w:rsidR="005C056E" w:rsidRPr="005728A9">
        <w:rPr>
          <w:rFonts w:ascii="Bookman Old Style" w:eastAsia="ArialMT" w:hAnsi="Bookman Old Style" w:cstheme="minorHAnsi"/>
          <w:sz w:val="24"/>
          <w:szCs w:val="24"/>
        </w:rPr>
        <w:t xml:space="preserve">, </w:t>
      </w:r>
      <w:r w:rsidRPr="005728A9">
        <w:rPr>
          <w:rFonts w:ascii="Bookman Old Style" w:eastAsia="ArialMT" w:hAnsi="Bookman Old Style" w:cstheme="minorHAnsi"/>
          <w:sz w:val="24"/>
          <w:szCs w:val="24"/>
        </w:rPr>
        <w:t xml:space="preserve">που θα επιλεγούν να εκπροσωπήσουν τη </w:t>
      </w:r>
      <w:r w:rsidRPr="005728A9">
        <w:rPr>
          <w:rFonts w:ascii="Bookman Old Style" w:hAnsi="Bookman Old Style"/>
          <w:sz w:val="24"/>
          <w:szCs w:val="24"/>
        </w:rPr>
        <w:t>Γενική Γραμματεία Επαγγελματικής Εκπαίδευσης, Κατάρτισης και Δια Βίου Μάθησης</w:t>
      </w:r>
      <w:r w:rsidRPr="005728A9">
        <w:rPr>
          <w:rFonts w:ascii="Bookman Old Style" w:eastAsia="ArialMT" w:hAnsi="Bookman Old Style" w:cs="Calibri"/>
          <w:sz w:val="24"/>
          <w:szCs w:val="24"/>
        </w:rPr>
        <w:t xml:space="preserve"> του Υπουργείου Παιδείας και Θρησκευμάτων, </w:t>
      </w:r>
      <w:r w:rsidRPr="005728A9">
        <w:rPr>
          <w:rFonts w:ascii="Bookman Old Style" w:eastAsia="ArialMT" w:hAnsi="Bookman Old Style" w:cstheme="minorHAnsi"/>
          <w:sz w:val="24"/>
          <w:szCs w:val="24"/>
        </w:rPr>
        <w:t xml:space="preserve">θα καλυφθεί το κόστος </w:t>
      </w:r>
      <w:r w:rsidR="003C5EDF">
        <w:rPr>
          <w:rFonts w:ascii="Bookman Old Style" w:eastAsia="ArialMT" w:hAnsi="Bookman Old Style" w:cstheme="minorHAnsi"/>
          <w:sz w:val="24"/>
          <w:szCs w:val="24"/>
        </w:rPr>
        <w:t xml:space="preserve">των </w:t>
      </w:r>
      <w:r w:rsidRPr="005728A9">
        <w:rPr>
          <w:rFonts w:ascii="Bookman Old Style" w:eastAsia="ArialMT" w:hAnsi="Bookman Old Style" w:cstheme="minorHAnsi"/>
          <w:sz w:val="24"/>
          <w:szCs w:val="24"/>
        </w:rPr>
        <w:t>αεροπορικών εισιτηρίων</w:t>
      </w:r>
      <w:r w:rsidR="003C5EDF">
        <w:rPr>
          <w:rFonts w:ascii="Bookman Old Style" w:eastAsia="ArialMT" w:hAnsi="Bookman Old Style" w:cstheme="minorHAnsi"/>
          <w:sz w:val="24"/>
          <w:szCs w:val="24"/>
        </w:rPr>
        <w:t xml:space="preserve"> τους</w:t>
      </w:r>
      <w:r w:rsidR="004A21D2" w:rsidRPr="005728A9">
        <w:rPr>
          <w:rFonts w:ascii="Bookman Old Style" w:eastAsia="ArialMT" w:hAnsi="Bookman Old Style" w:cstheme="minorHAnsi"/>
          <w:sz w:val="24"/>
          <w:szCs w:val="24"/>
        </w:rPr>
        <w:t xml:space="preserve"> για τη διαδρομή</w:t>
      </w:r>
      <w:r w:rsidRPr="005728A9">
        <w:rPr>
          <w:rFonts w:ascii="Bookman Old Style" w:eastAsia="ArialMT" w:hAnsi="Bookman Old Style" w:cstheme="minorHAnsi"/>
          <w:sz w:val="24"/>
          <w:szCs w:val="24"/>
        </w:rPr>
        <w:t xml:space="preserve"> Αθήνα – Σαν Μαρίνο – Αθήνα</w:t>
      </w:r>
      <w:r w:rsidR="004A21D2" w:rsidRPr="005728A9">
        <w:rPr>
          <w:rFonts w:ascii="Bookman Old Style" w:eastAsia="ArialMT" w:hAnsi="Bookman Old Style" w:cstheme="minorHAnsi"/>
          <w:sz w:val="24"/>
          <w:szCs w:val="24"/>
        </w:rPr>
        <w:t xml:space="preserve"> </w:t>
      </w:r>
      <w:r w:rsidR="004A21D2" w:rsidRPr="005728A9">
        <w:rPr>
          <w:rFonts w:ascii="Bookman Old Style" w:hAnsi="Bookman Old Style" w:cs="Arial"/>
          <w:bCs/>
          <w:sz w:val="24"/>
          <w:szCs w:val="24"/>
        </w:rPr>
        <w:t>και</w:t>
      </w:r>
      <w:r w:rsidR="003C5EDF">
        <w:rPr>
          <w:rFonts w:ascii="Bookman Old Style" w:hAnsi="Bookman Old Style" w:cs="Arial"/>
          <w:bCs/>
          <w:sz w:val="24"/>
          <w:szCs w:val="24"/>
        </w:rPr>
        <w:t>,</w:t>
      </w:r>
      <w:r w:rsidR="004A21D2" w:rsidRPr="005728A9">
        <w:rPr>
          <w:rFonts w:ascii="Bookman Old Style" w:hAnsi="Bookman Old Style" w:cs="Arial"/>
          <w:bCs/>
          <w:sz w:val="24"/>
          <w:szCs w:val="24"/>
        </w:rPr>
        <w:t xml:space="preserve"> εφόσον απαιτηθεί</w:t>
      </w:r>
      <w:r w:rsidR="003C5EDF">
        <w:rPr>
          <w:rFonts w:ascii="Bookman Old Style" w:hAnsi="Bookman Old Style" w:cs="Arial"/>
          <w:bCs/>
          <w:sz w:val="24"/>
          <w:szCs w:val="24"/>
        </w:rPr>
        <w:t>,</w:t>
      </w:r>
      <w:r w:rsidR="004A21D2" w:rsidRPr="005728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4A21D2" w:rsidRPr="005728A9">
        <w:rPr>
          <w:rFonts w:ascii="Bookman Old Style" w:eastAsia="ArialMT" w:hAnsi="Bookman Old Style" w:cstheme="minorHAnsi"/>
          <w:sz w:val="24"/>
          <w:szCs w:val="24"/>
        </w:rPr>
        <w:t xml:space="preserve">η </w:t>
      </w:r>
      <w:r w:rsidR="004A21D2" w:rsidRPr="005728A9">
        <w:rPr>
          <w:rFonts w:ascii="Bookman Old Style" w:hAnsi="Bookman Old Style"/>
          <w:sz w:val="24"/>
          <w:szCs w:val="24"/>
        </w:rPr>
        <w:t>μεταφορά και ασφάλεια των έργων τους.</w:t>
      </w:r>
    </w:p>
    <w:p w:rsidR="005728A9" w:rsidRPr="005728A9" w:rsidRDefault="005728A9" w:rsidP="00906FF9">
      <w:pPr>
        <w:autoSpaceDE w:val="0"/>
        <w:spacing w:after="0" w:line="240" w:lineRule="auto"/>
        <w:ind w:firstLine="720"/>
        <w:jc w:val="both"/>
        <w:rPr>
          <w:rFonts w:ascii="Bookman Old Style" w:eastAsia="ArialMT" w:hAnsi="Bookman Old Style" w:cstheme="minorHAnsi"/>
          <w:b/>
          <w:sz w:val="24"/>
          <w:szCs w:val="24"/>
        </w:rPr>
      </w:pPr>
    </w:p>
    <w:p w:rsidR="00AC6642" w:rsidRDefault="005C056E" w:rsidP="00D5001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C6642">
        <w:rPr>
          <w:rFonts w:ascii="Bookman Old Style" w:hAnsi="Bookman Old Style"/>
          <w:sz w:val="24"/>
          <w:szCs w:val="24"/>
        </w:rPr>
        <w:t xml:space="preserve">*  </w:t>
      </w:r>
      <w:r w:rsidR="005728A9">
        <w:rPr>
          <w:rFonts w:ascii="Bookman Old Style" w:hAnsi="Bookman Old Style"/>
          <w:sz w:val="24"/>
          <w:szCs w:val="24"/>
        </w:rPr>
        <w:t>Παραστάσεις</w:t>
      </w:r>
      <w:r w:rsidR="005728A9" w:rsidRPr="00AC6642">
        <w:rPr>
          <w:rFonts w:ascii="Bookman Old Style" w:hAnsi="Bookman Old Style"/>
          <w:sz w:val="24"/>
          <w:szCs w:val="24"/>
        </w:rPr>
        <w:t xml:space="preserve"> </w:t>
      </w:r>
      <w:r w:rsidR="005728A9">
        <w:rPr>
          <w:rFonts w:ascii="Bookman Old Style" w:hAnsi="Bookman Old Style"/>
          <w:sz w:val="24"/>
          <w:szCs w:val="24"/>
        </w:rPr>
        <w:t>και</w:t>
      </w:r>
      <w:r w:rsidR="005728A9" w:rsidRPr="00AC6642">
        <w:rPr>
          <w:rFonts w:ascii="Bookman Old Style" w:hAnsi="Bookman Old Style"/>
          <w:sz w:val="24"/>
          <w:szCs w:val="24"/>
        </w:rPr>
        <w:t xml:space="preserve"> </w:t>
      </w:r>
      <w:r w:rsidR="005728A9">
        <w:rPr>
          <w:rFonts w:ascii="Bookman Old Style" w:hAnsi="Bookman Old Style"/>
          <w:sz w:val="24"/>
          <w:szCs w:val="24"/>
        </w:rPr>
        <w:t>εκδηλώσεις</w:t>
      </w:r>
      <w:r w:rsidR="005728A9" w:rsidRPr="00AC6642">
        <w:rPr>
          <w:rFonts w:ascii="Bookman Old Style" w:hAnsi="Bookman Old Style"/>
          <w:sz w:val="24"/>
          <w:szCs w:val="24"/>
        </w:rPr>
        <w:t xml:space="preserve"> </w:t>
      </w:r>
      <w:r w:rsidR="005728A9">
        <w:rPr>
          <w:rFonts w:ascii="Bookman Old Style" w:hAnsi="Bookman Old Style"/>
          <w:sz w:val="24"/>
          <w:szCs w:val="24"/>
        </w:rPr>
        <w:t>θα</w:t>
      </w:r>
      <w:r w:rsidR="005728A9" w:rsidRPr="00AC6642">
        <w:rPr>
          <w:rFonts w:ascii="Bookman Old Style" w:hAnsi="Bookman Old Style"/>
          <w:sz w:val="24"/>
          <w:szCs w:val="24"/>
        </w:rPr>
        <w:t xml:space="preserve"> </w:t>
      </w:r>
      <w:r w:rsidR="005728A9">
        <w:rPr>
          <w:rFonts w:ascii="Bookman Old Style" w:hAnsi="Bookman Old Style"/>
          <w:sz w:val="24"/>
          <w:szCs w:val="24"/>
        </w:rPr>
        <w:t>πραγματοποιηθούν</w:t>
      </w:r>
      <w:r w:rsidR="005728A9" w:rsidRPr="00AC6642">
        <w:rPr>
          <w:rFonts w:ascii="Bookman Old Style" w:hAnsi="Bookman Old Style"/>
          <w:sz w:val="24"/>
          <w:szCs w:val="24"/>
        </w:rPr>
        <w:t xml:space="preserve"> </w:t>
      </w:r>
      <w:r w:rsidR="00AC6642">
        <w:rPr>
          <w:rFonts w:ascii="Bookman Old Style" w:hAnsi="Bookman Old Style"/>
          <w:sz w:val="24"/>
          <w:szCs w:val="24"/>
        </w:rPr>
        <w:t xml:space="preserve">σε όλη την πόλη του Σαν Μαρίνο από την έναρξη της </w:t>
      </w:r>
      <w:r w:rsidR="00D50015" w:rsidRPr="005728A9">
        <w:rPr>
          <w:rFonts w:ascii="Bookman Old Style" w:hAnsi="Bookman Old Style"/>
          <w:sz w:val="24"/>
          <w:szCs w:val="24"/>
        </w:rPr>
        <w:t>9</w:t>
      </w:r>
      <w:r w:rsidR="00D50015" w:rsidRPr="005728A9">
        <w:rPr>
          <w:rFonts w:ascii="Bookman Old Style" w:hAnsi="Bookman Old Style"/>
          <w:sz w:val="24"/>
          <w:szCs w:val="24"/>
          <w:vertAlign w:val="superscript"/>
        </w:rPr>
        <w:t>ης</w:t>
      </w:r>
      <w:r w:rsidR="00D50015" w:rsidRPr="005728A9">
        <w:rPr>
          <w:rFonts w:ascii="Bookman Old Style" w:hAnsi="Bookman Old Style"/>
          <w:sz w:val="24"/>
          <w:szCs w:val="24"/>
        </w:rPr>
        <w:t xml:space="preserve"> </w:t>
      </w:r>
      <w:r w:rsidR="00D50015" w:rsidRPr="005728A9">
        <w:rPr>
          <w:rFonts w:ascii="Bookman Old Style" w:hAnsi="Bookman Old Style"/>
          <w:sz w:val="24"/>
          <w:szCs w:val="24"/>
          <w:lang w:val="en-US"/>
        </w:rPr>
        <w:t>Biennale</w:t>
      </w:r>
      <w:r w:rsidR="00D50015">
        <w:rPr>
          <w:rFonts w:ascii="Bookman Old Style" w:hAnsi="Bookman Old Style"/>
          <w:sz w:val="24"/>
          <w:szCs w:val="24"/>
        </w:rPr>
        <w:t xml:space="preserve"> </w:t>
      </w:r>
      <w:r w:rsidR="00D50015" w:rsidRPr="005728A9">
        <w:rPr>
          <w:rFonts w:ascii="Bookman Old Style" w:hAnsi="Bookman Old Style" w:cs="Arial"/>
          <w:bCs/>
          <w:sz w:val="24"/>
          <w:szCs w:val="24"/>
        </w:rPr>
        <w:t>Νέων Δημιουργών Ευρώπης και Μεσογείου</w:t>
      </w:r>
      <w:r w:rsidR="00AC6642" w:rsidRPr="00AC6642">
        <w:rPr>
          <w:rFonts w:ascii="Bookman Old Style" w:hAnsi="Bookman Old Style"/>
          <w:sz w:val="24"/>
          <w:szCs w:val="24"/>
        </w:rPr>
        <w:t xml:space="preserve"> </w:t>
      </w:r>
      <w:r w:rsidR="00AC6642">
        <w:rPr>
          <w:rFonts w:ascii="Bookman Old Style" w:hAnsi="Bookman Old Style"/>
          <w:sz w:val="24"/>
          <w:szCs w:val="24"/>
        </w:rPr>
        <w:t xml:space="preserve">και για όλες τις ημέρες που οι καλλιτέχνες θα βρίσκονται στο Σαν Μαρίνο (22-25 Οκτωβρίου 2020). </w:t>
      </w:r>
      <w:r w:rsidR="005728A9" w:rsidRPr="00AC6642">
        <w:rPr>
          <w:rFonts w:ascii="Bookman Old Style" w:hAnsi="Bookman Old Style"/>
          <w:sz w:val="24"/>
          <w:szCs w:val="24"/>
        </w:rPr>
        <w:t xml:space="preserve"> </w:t>
      </w:r>
    </w:p>
    <w:p w:rsidR="00AB2CEE" w:rsidRDefault="00AB2CEE" w:rsidP="00906FF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b/>
          <w:color w:val="00B050"/>
          <w:sz w:val="24"/>
          <w:szCs w:val="24"/>
        </w:rPr>
      </w:pPr>
    </w:p>
    <w:p w:rsidR="00AB2CEE" w:rsidRPr="005728A9" w:rsidRDefault="005C056E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*  </w:t>
      </w:r>
      <w:r w:rsidR="00AB2CEE" w:rsidRPr="005728A9">
        <w:rPr>
          <w:rFonts w:ascii="Bookman Old Style" w:hAnsi="Bookman Old Style"/>
          <w:sz w:val="24"/>
          <w:szCs w:val="24"/>
        </w:rPr>
        <w:t>Για τους συμμετέχοντες νέους καλλιτέχνες δεν προβλέπεται κανενός είδους αμοιβή.</w:t>
      </w:r>
    </w:p>
    <w:p w:rsidR="005961F8" w:rsidRDefault="005961F8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50015" w:rsidRDefault="00D50015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5776F" w:rsidRPr="003C5EDF" w:rsidRDefault="0085776F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AB2CEE" w:rsidRPr="005728A9" w:rsidTr="005961F8">
        <w:trPr>
          <w:trHeight w:val="410"/>
        </w:trPr>
        <w:tc>
          <w:tcPr>
            <w:tcW w:w="9276" w:type="dxa"/>
            <w:shd w:val="clear" w:color="auto" w:fill="EEECE1" w:themeFill="background2"/>
          </w:tcPr>
          <w:p w:rsidR="00AB2CEE" w:rsidRPr="005728A9" w:rsidRDefault="00AB2CEE" w:rsidP="00906FF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lastRenderedPageBreak/>
              <w:t>ΔΙΑΔΙΚΑΣΙΑ ΕΠΙΛΟΓΗΣ</w:t>
            </w:r>
          </w:p>
        </w:tc>
      </w:tr>
    </w:tbl>
    <w:p w:rsidR="00AB2CEE" w:rsidRPr="005728A9" w:rsidRDefault="00AB2CEE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</w:rPr>
      </w:pPr>
    </w:p>
    <w:p w:rsidR="0085776F" w:rsidRDefault="006C5BFA" w:rsidP="0085776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eastAsia="ArialMT" w:hAnsi="Bookman Old Style" w:cs="Calibri"/>
          <w:sz w:val="24"/>
          <w:szCs w:val="24"/>
        </w:rPr>
        <w:t xml:space="preserve">Η επιλογή των νέων καλλιτεχνών </w:t>
      </w:r>
      <w:r w:rsidR="00AB2CEE" w:rsidRPr="005728A9">
        <w:rPr>
          <w:rFonts w:ascii="Bookman Old Style" w:hAnsi="Bookman Old Style"/>
          <w:sz w:val="24"/>
          <w:szCs w:val="24"/>
        </w:rPr>
        <w:t xml:space="preserve">που θα συμμετάσχουν στη 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MEDITERRANEA</w:t>
      </w:r>
      <w:r w:rsidR="00C569ED">
        <w:rPr>
          <w:rFonts w:ascii="Bookman Old Style" w:hAnsi="Bookman Old Style"/>
          <w:sz w:val="24"/>
          <w:szCs w:val="24"/>
        </w:rPr>
        <w:t xml:space="preserve"> 19 - 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School</w:t>
      </w:r>
      <w:r w:rsidR="00AB2CEE" w:rsidRPr="005728A9">
        <w:rPr>
          <w:rFonts w:ascii="Bookman Old Style" w:hAnsi="Bookman Old Style"/>
          <w:sz w:val="24"/>
          <w:szCs w:val="24"/>
        </w:rPr>
        <w:t xml:space="preserve"> 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of</w:t>
      </w:r>
      <w:r w:rsidR="00AB2CEE" w:rsidRPr="005728A9">
        <w:rPr>
          <w:rFonts w:ascii="Bookman Old Style" w:hAnsi="Bookman Old Style"/>
          <w:sz w:val="24"/>
          <w:szCs w:val="24"/>
        </w:rPr>
        <w:t xml:space="preserve"> 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Waters</w:t>
      </w:r>
      <w:r w:rsidR="00C569ED">
        <w:rPr>
          <w:rFonts w:ascii="Bookman Old Style" w:hAnsi="Bookman Old Style"/>
          <w:sz w:val="24"/>
          <w:szCs w:val="24"/>
        </w:rPr>
        <w:t>,</w:t>
      </w:r>
      <w:r w:rsidR="00AB2CEE" w:rsidRPr="005728A9">
        <w:rPr>
          <w:rFonts w:ascii="Bookman Old Style" w:hAnsi="Bookman Old Style"/>
          <w:sz w:val="24"/>
          <w:szCs w:val="24"/>
        </w:rPr>
        <w:t xml:space="preserve"> </w:t>
      </w:r>
      <w:r w:rsidR="00AB2CEE" w:rsidRPr="005728A9">
        <w:rPr>
          <w:rFonts w:ascii="Bookman Old Style" w:hAnsi="Bookman Old Style" w:cs="Tahoma"/>
          <w:bCs/>
          <w:sz w:val="24"/>
          <w:szCs w:val="24"/>
        </w:rPr>
        <w:t xml:space="preserve">θα πραγματοποιηθεί </w:t>
      </w:r>
      <w:r w:rsidR="0085776F">
        <w:rPr>
          <w:rFonts w:ascii="Bookman Old Style" w:hAnsi="Bookman Old Style" w:cs="Tahoma"/>
          <w:bCs/>
          <w:sz w:val="24"/>
          <w:szCs w:val="24"/>
        </w:rPr>
        <w:t xml:space="preserve">μετά από </w:t>
      </w:r>
      <w:r w:rsidR="0085776F" w:rsidRPr="005728A9">
        <w:rPr>
          <w:rFonts w:ascii="Bookman Old Style" w:eastAsia="ArialMT" w:hAnsi="Bookman Old Style" w:cs="Calibri"/>
          <w:sz w:val="24"/>
          <w:szCs w:val="24"/>
        </w:rPr>
        <w:t xml:space="preserve">αξιολόγηση </w:t>
      </w:r>
      <w:r w:rsidR="0085776F" w:rsidRPr="005728A9">
        <w:rPr>
          <w:rFonts w:ascii="Bookman Old Style" w:hAnsi="Bookman Old Style" w:cs="Tahoma"/>
          <w:bCs/>
          <w:sz w:val="24"/>
          <w:szCs w:val="24"/>
        </w:rPr>
        <w:t xml:space="preserve">του συνόλου </w:t>
      </w:r>
      <w:r w:rsidR="0085776F" w:rsidRPr="005728A9">
        <w:rPr>
          <w:rFonts w:ascii="Bookman Old Style" w:eastAsia="ArialMT" w:hAnsi="Bookman Old Style" w:cs="Calibri"/>
          <w:sz w:val="24"/>
          <w:szCs w:val="24"/>
        </w:rPr>
        <w:t xml:space="preserve">των φακέλων υποψηφιότητας </w:t>
      </w:r>
      <w:r w:rsidR="00AB2CEE" w:rsidRPr="005728A9">
        <w:rPr>
          <w:rFonts w:ascii="Bookman Old Style" w:hAnsi="Bookman Old Style" w:cs="Tahoma"/>
          <w:bCs/>
          <w:sz w:val="24"/>
          <w:szCs w:val="24"/>
        </w:rPr>
        <w:t xml:space="preserve">που </w:t>
      </w:r>
      <w:r w:rsidR="00C569ED">
        <w:rPr>
          <w:rFonts w:ascii="Bookman Old Style" w:hAnsi="Bookman Old Style" w:cs="ArialMT"/>
          <w:sz w:val="24"/>
          <w:szCs w:val="24"/>
        </w:rPr>
        <w:t>θα υποβληθούν στο</w:t>
      </w:r>
      <w:r w:rsidR="00AB2CEE" w:rsidRPr="005728A9">
        <w:rPr>
          <w:rFonts w:ascii="Bookman Old Style" w:hAnsi="Bookman Old Style" w:cs="ArialMT"/>
          <w:sz w:val="24"/>
          <w:szCs w:val="24"/>
        </w:rPr>
        <w:t xml:space="preserve"> Διεθνή </w:t>
      </w:r>
      <w:r w:rsidR="00C569ED">
        <w:rPr>
          <w:rFonts w:ascii="Bookman Old Style" w:hAnsi="Bookman Old Style" w:cs="ArialMT"/>
          <w:sz w:val="24"/>
          <w:szCs w:val="24"/>
        </w:rPr>
        <w:t>Οργανισμό</w:t>
      </w:r>
      <w:r w:rsidR="00AB2CEE" w:rsidRPr="005728A9">
        <w:rPr>
          <w:rFonts w:ascii="Bookman Old Style" w:hAnsi="Bookman Old Style" w:cs="ArialMT"/>
          <w:sz w:val="24"/>
          <w:szCs w:val="24"/>
        </w:rPr>
        <w:t xml:space="preserve"> </w:t>
      </w:r>
      <w:proofErr w:type="spellStart"/>
      <w:r w:rsidR="00AB2CEE" w:rsidRPr="005728A9">
        <w:rPr>
          <w:rFonts w:ascii="Bookman Old Style" w:hAnsi="Bookman Old Style" w:cs="ArialMT"/>
          <w:sz w:val="24"/>
          <w:szCs w:val="24"/>
          <w:lang w:val="en-US"/>
        </w:rPr>
        <w:t>Bjcem</w:t>
      </w:r>
      <w:proofErr w:type="spellEnd"/>
      <w:r w:rsidR="00AB2CEE" w:rsidRPr="005728A9">
        <w:rPr>
          <w:rFonts w:ascii="Bookman Old Style" w:hAnsi="Bookman Old Style" w:cstheme="minorHAnsi"/>
          <w:bCs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AB2CEE" w:rsidRPr="005728A9">
        <w:rPr>
          <w:rFonts w:ascii="Bookman Old Style" w:hAnsi="Bookman Old Style" w:cs="Tahoma"/>
          <w:bCs/>
          <w:sz w:val="24"/>
          <w:szCs w:val="24"/>
        </w:rPr>
        <w:t xml:space="preserve">με ευθύνη της ομάδας επιμελητών του διακρατικού προγράμματος </w:t>
      </w:r>
      <w:r w:rsidR="00AB2CEE" w:rsidRPr="005728A9">
        <w:rPr>
          <w:rFonts w:ascii="Bookman Old Style" w:hAnsi="Bookman Old Style"/>
          <w:sz w:val="24"/>
          <w:szCs w:val="24"/>
        </w:rPr>
        <w:t>“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A</w:t>
      </w:r>
      <w:r w:rsidR="00AB2CEE" w:rsidRPr="005728A9">
        <w:rPr>
          <w:rFonts w:ascii="Bookman Old Style" w:hAnsi="Bookman Old Style"/>
          <w:sz w:val="24"/>
          <w:szCs w:val="24"/>
        </w:rPr>
        <w:t xml:space="preserve"> 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Natural</w:t>
      </w:r>
      <w:r w:rsidR="00AB2CEE" w:rsidRPr="005728A9">
        <w:rPr>
          <w:rFonts w:ascii="Bookman Old Style" w:hAnsi="Bookman Old Style"/>
          <w:sz w:val="24"/>
          <w:szCs w:val="24"/>
        </w:rPr>
        <w:t xml:space="preserve"> </w:t>
      </w:r>
      <w:r w:rsidR="00AB2CEE" w:rsidRPr="005728A9">
        <w:rPr>
          <w:rFonts w:ascii="Bookman Old Style" w:hAnsi="Bookman Old Style"/>
          <w:sz w:val="24"/>
          <w:szCs w:val="24"/>
          <w:lang w:val="en-US"/>
        </w:rPr>
        <w:t>Oasis</w:t>
      </w:r>
      <w:r w:rsidR="00AB2CEE" w:rsidRPr="005728A9">
        <w:rPr>
          <w:rFonts w:ascii="Bookman Old Style" w:hAnsi="Bookman Old Style"/>
          <w:sz w:val="24"/>
          <w:szCs w:val="24"/>
        </w:rPr>
        <w:t>? 2018</w:t>
      </w:r>
      <w:r w:rsidRPr="005728A9">
        <w:rPr>
          <w:rFonts w:ascii="Bookman Old Style" w:hAnsi="Bookman Old Style"/>
          <w:sz w:val="24"/>
          <w:szCs w:val="24"/>
        </w:rPr>
        <w:t>”.</w:t>
      </w:r>
      <w:r w:rsidR="00AB2CEE" w:rsidRPr="005728A9">
        <w:rPr>
          <w:rFonts w:ascii="Bookman Old Style" w:hAnsi="Bookman Old Style"/>
          <w:sz w:val="24"/>
          <w:szCs w:val="24"/>
        </w:rPr>
        <w:t xml:space="preserve"> </w:t>
      </w:r>
      <w:r w:rsidR="0085776F">
        <w:rPr>
          <w:rFonts w:ascii="Bookman Old Style" w:hAnsi="Bookman Old Style"/>
          <w:sz w:val="24"/>
          <w:szCs w:val="24"/>
        </w:rPr>
        <w:t xml:space="preserve"> </w:t>
      </w:r>
    </w:p>
    <w:p w:rsidR="0085776F" w:rsidRDefault="0085776F" w:rsidP="0085776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C5BFA" w:rsidRDefault="006C5BFA" w:rsidP="0085776F">
      <w:pPr>
        <w:spacing w:after="0" w:line="240" w:lineRule="auto"/>
        <w:jc w:val="both"/>
        <w:rPr>
          <w:rFonts w:ascii="Bookman Old Style" w:eastAsia="ArialMT" w:hAnsi="Bookman Old Style" w:cs="Calibri"/>
          <w:sz w:val="24"/>
          <w:szCs w:val="24"/>
        </w:rPr>
      </w:pPr>
      <w:r w:rsidRPr="005728A9">
        <w:rPr>
          <w:rFonts w:ascii="Bookman Old Style" w:eastAsia="ArialMT" w:hAnsi="Bookman Old Style" w:cs="Calibri"/>
          <w:sz w:val="24"/>
          <w:szCs w:val="24"/>
        </w:rPr>
        <w:t xml:space="preserve">Η απόφαση </w:t>
      </w:r>
      <w:r w:rsidRPr="005728A9">
        <w:rPr>
          <w:rFonts w:ascii="Bookman Old Style" w:hAnsi="Bookman Old Style" w:cs="Tahoma"/>
          <w:bCs/>
          <w:sz w:val="24"/>
          <w:szCs w:val="24"/>
        </w:rPr>
        <w:t>των επιμελητών της 19</w:t>
      </w:r>
      <w:r w:rsidRPr="005728A9">
        <w:rPr>
          <w:rFonts w:ascii="Bookman Old Style" w:hAnsi="Bookman Old Style" w:cs="Tahoma"/>
          <w:bCs/>
          <w:sz w:val="24"/>
          <w:szCs w:val="24"/>
          <w:vertAlign w:val="superscript"/>
        </w:rPr>
        <w:t xml:space="preserve">ης </w:t>
      </w:r>
      <w:r w:rsidRPr="005728A9">
        <w:rPr>
          <w:rFonts w:ascii="Bookman Old Style" w:eastAsia="ArialMT" w:hAnsi="Bookman Old Style" w:cs="Calibri"/>
          <w:sz w:val="24"/>
          <w:szCs w:val="24"/>
          <w:lang w:val="en-US"/>
        </w:rPr>
        <w:t>biennale</w:t>
      </w:r>
      <w:r w:rsidRPr="005728A9">
        <w:rPr>
          <w:rFonts w:ascii="Bookman Old Style" w:eastAsia="ArialMT" w:hAnsi="Bookman Old Style" w:cs="Calibri"/>
          <w:sz w:val="24"/>
          <w:szCs w:val="24"/>
        </w:rPr>
        <w:t xml:space="preserve"> για την επιλογή των καλλιτεχνών είναι οριστική και δεν επιδέχεται ένσταση. Τα κριτήρια της επιλογής τεκμηριώνονται </w:t>
      </w:r>
      <w:r w:rsidR="005728A9" w:rsidRPr="005728A9">
        <w:rPr>
          <w:rFonts w:ascii="Bookman Old Style" w:eastAsia="ArialMT" w:hAnsi="Bookman Old Style" w:cs="Calibri"/>
          <w:sz w:val="24"/>
          <w:szCs w:val="24"/>
        </w:rPr>
        <w:t>σε</w:t>
      </w:r>
      <w:r w:rsidRPr="005728A9">
        <w:rPr>
          <w:rFonts w:ascii="Bookman Old Style" w:eastAsia="ArialMT" w:hAnsi="Bookman Old Style" w:cs="Calibri"/>
          <w:sz w:val="24"/>
          <w:szCs w:val="24"/>
        </w:rPr>
        <w:t xml:space="preserve"> πρακτικό της </w:t>
      </w:r>
      <w:r w:rsidRPr="005728A9">
        <w:rPr>
          <w:rFonts w:ascii="Bookman Old Style" w:hAnsi="Bookman Old Style" w:cs="Tahoma"/>
          <w:bCs/>
          <w:sz w:val="24"/>
          <w:szCs w:val="24"/>
        </w:rPr>
        <w:t>ομάδας των επιμελητών</w:t>
      </w:r>
      <w:r w:rsidRPr="005728A9">
        <w:rPr>
          <w:rFonts w:ascii="Bookman Old Style" w:eastAsia="ArialMT" w:hAnsi="Bookman Old Style" w:cs="Calibri"/>
          <w:sz w:val="24"/>
          <w:szCs w:val="24"/>
        </w:rPr>
        <w:t>.</w:t>
      </w:r>
    </w:p>
    <w:p w:rsidR="0085776F" w:rsidRPr="005728A9" w:rsidRDefault="0085776F" w:rsidP="0085776F">
      <w:pPr>
        <w:spacing w:after="0" w:line="240" w:lineRule="auto"/>
        <w:jc w:val="both"/>
        <w:rPr>
          <w:rFonts w:ascii="Bookman Old Style" w:eastAsia="ArialMT" w:hAnsi="Bookman Old Style" w:cs="Calibri"/>
          <w:sz w:val="24"/>
          <w:szCs w:val="24"/>
        </w:rPr>
      </w:pPr>
    </w:p>
    <w:p w:rsidR="006C5BFA" w:rsidRPr="005728A9" w:rsidRDefault="006C5BFA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Τα ονόματα των </w:t>
      </w:r>
      <w:r w:rsidRPr="005728A9">
        <w:rPr>
          <w:rFonts w:ascii="Bookman Old Style" w:eastAsia="ArialMT" w:hAnsi="Bookman Old Style" w:cs="Calibri"/>
          <w:sz w:val="24"/>
          <w:szCs w:val="24"/>
        </w:rPr>
        <w:t xml:space="preserve">νέων καλλιτεχνών </w:t>
      </w:r>
      <w:r w:rsidRPr="005728A9">
        <w:rPr>
          <w:rFonts w:ascii="Bookman Old Style" w:hAnsi="Bookman Old Style"/>
          <w:sz w:val="24"/>
          <w:szCs w:val="24"/>
        </w:rPr>
        <w:t xml:space="preserve">που θα συμμετάσχουν στην </w:t>
      </w:r>
      <w:r w:rsidRPr="005728A9">
        <w:rPr>
          <w:rFonts w:ascii="Bookman Old Style" w:hAnsi="Bookman Old Style"/>
          <w:sz w:val="24"/>
          <w:szCs w:val="24"/>
          <w:lang w:val="en-US"/>
        </w:rPr>
        <w:t>MEDITERRANEA</w:t>
      </w:r>
      <w:r w:rsidRPr="005728A9">
        <w:rPr>
          <w:rFonts w:ascii="Bookman Old Style" w:hAnsi="Bookman Old Style"/>
          <w:sz w:val="24"/>
          <w:szCs w:val="24"/>
        </w:rPr>
        <w:t xml:space="preserve"> 19 - </w:t>
      </w:r>
      <w:r w:rsidRPr="005728A9">
        <w:rPr>
          <w:rFonts w:ascii="Bookman Old Style" w:hAnsi="Bookman Old Style"/>
          <w:sz w:val="24"/>
          <w:szCs w:val="24"/>
          <w:lang w:val="en-US"/>
        </w:rPr>
        <w:t>School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Pr="005728A9">
        <w:rPr>
          <w:rFonts w:ascii="Bookman Old Style" w:hAnsi="Bookman Old Style"/>
          <w:sz w:val="24"/>
          <w:szCs w:val="24"/>
          <w:lang w:val="en-US"/>
        </w:rPr>
        <w:t>of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Pr="005728A9">
        <w:rPr>
          <w:rFonts w:ascii="Bookman Old Style" w:hAnsi="Bookman Old Style"/>
          <w:sz w:val="24"/>
          <w:szCs w:val="24"/>
          <w:lang w:val="en-US"/>
        </w:rPr>
        <w:t>Waters</w:t>
      </w:r>
      <w:r w:rsidRPr="005728A9">
        <w:rPr>
          <w:rFonts w:ascii="Bookman Old Style" w:hAnsi="Bookman Old Style"/>
          <w:sz w:val="24"/>
          <w:szCs w:val="24"/>
        </w:rPr>
        <w:t xml:space="preserve">  θα </w:t>
      </w:r>
      <w:r w:rsidR="00C569ED">
        <w:rPr>
          <w:rFonts w:ascii="Bookman Old Style" w:hAnsi="Bookman Old Style"/>
          <w:sz w:val="24"/>
          <w:szCs w:val="24"/>
        </w:rPr>
        <w:t>ανακοινωθούν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="00484A7B" w:rsidRPr="005728A9">
        <w:rPr>
          <w:rFonts w:ascii="Bookman Old Style" w:hAnsi="Bookman Old Style"/>
          <w:sz w:val="24"/>
          <w:szCs w:val="24"/>
        </w:rPr>
        <w:t xml:space="preserve">μέχρι το τέλος </w:t>
      </w:r>
      <w:r w:rsidRPr="005728A9">
        <w:rPr>
          <w:rFonts w:ascii="Bookman Old Style" w:hAnsi="Bookman Old Style"/>
          <w:sz w:val="24"/>
          <w:szCs w:val="24"/>
        </w:rPr>
        <w:t>Φεβρου</w:t>
      </w:r>
      <w:r w:rsidR="00484A7B" w:rsidRPr="005728A9">
        <w:rPr>
          <w:rFonts w:ascii="Bookman Old Style" w:hAnsi="Bookman Old Style"/>
          <w:sz w:val="24"/>
          <w:szCs w:val="24"/>
        </w:rPr>
        <w:t>αρίου</w:t>
      </w:r>
      <w:r w:rsidR="005728A9" w:rsidRPr="005728A9">
        <w:rPr>
          <w:rFonts w:ascii="Bookman Old Style" w:hAnsi="Bookman Old Style"/>
          <w:sz w:val="24"/>
          <w:szCs w:val="24"/>
        </w:rPr>
        <w:t xml:space="preserve"> του 2020 </w:t>
      </w:r>
      <w:r w:rsidR="00484A7B" w:rsidRPr="005728A9">
        <w:rPr>
          <w:rFonts w:ascii="Bookman Old Style" w:eastAsia="ArialMT" w:hAnsi="Bookman Old Style" w:cs="Calibri"/>
          <w:sz w:val="24"/>
          <w:szCs w:val="24"/>
        </w:rPr>
        <w:t xml:space="preserve">στον </w:t>
      </w:r>
      <w:proofErr w:type="spellStart"/>
      <w:r w:rsidR="00484A7B" w:rsidRPr="005728A9">
        <w:rPr>
          <w:rFonts w:ascii="Bookman Old Style" w:eastAsia="ArialMT" w:hAnsi="Bookman Old Style" w:cs="Calibri"/>
          <w:sz w:val="24"/>
          <w:szCs w:val="24"/>
        </w:rPr>
        <w:t>ιστότοπο</w:t>
      </w:r>
      <w:proofErr w:type="spellEnd"/>
      <w:r w:rsidR="00484A7B" w:rsidRPr="005728A9">
        <w:rPr>
          <w:rFonts w:ascii="Bookman Old Style" w:eastAsia="ArialMT" w:hAnsi="Bookman Old Style" w:cs="Calibri"/>
          <w:sz w:val="24"/>
          <w:szCs w:val="24"/>
        </w:rPr>
        <w:t xml:space="preserve"> </w:t>
      </w:r>
      <w:r w:rsidR="00C569ED">
        <w:rPr>
          <w:rFonts w:ascii="Bookman Old Style" w:eastAsia="ArialMT" w:hAnsi="Bookman Old Style" w:cs="Calibri"/>
          <w:sz w:val="24"/>
          <w:szCs w:val="24"/>
        </w:rPr>
        <w:t>της</w:t>
      </w:r>
      <w:r w:rsidR="00484A7B" w:rsidRPr="005728A9">
        <w:rPr>
          <w:rFonts w:ascii="Bookman Old Style" w:eastAsia="ArialMT" w:hAnsi="Bookman Old Style" w:cs="Calibri"/>
          <w:sz w:val="24"/>
          <w:szCs w:val="24"/>
        </w:rPr>
        <w:t xml:space="preserve"> </w:t>
      </w:r>
      <w:r w:rsidR="00484A7B" w:rsidRPr="005728A9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="00484A7B" w:rsidRPr="005728A9">
        <w:rPr>
          <w:rFonts w:ascii="Bookman Old Style" w:eastAsia="ArialMT" w:hAnsi="Bookman Old Style" w:cs="Calibri"/>
          <w:i/>
          <w:sz w:val="24"/>
          <w:szCs w:val="24"/>
        </w:rPr>
        <w:t xml:space="preserve"> </w:t>
      </w:r>
      <w:r w:rsidR="00484A7B" w:rsidRPr="005728A9">
        <w:rPr>
          <w:rFonts w:ascii="Bookman Old Style" w:hAnsi="Bookman Old Style" w:cs="Arial-BoldMT"/>
          <w:bCs/>
          <w:sz w:val="24"/>
          <w:szCs w:val="24"/>
        </w:rPr>
        <w:t>(</w:t>
      </w:r>
      <w:hyperlink r:id="rId9" w:history="1">
        <w:r w:rsidR="00484A7B" w:rsidRPr="005728A9">
          <w:rPr>
            <w:rStyle w:val="-"/>
            <w:rFonts w:ascii="Bookman Old Style" w:hAnsi="Bookman Old Style" w:cs="Arial-BoldMT"/>
            <w:bCs/>
            <w:sz w:val="24"/>
            <w:szCs w:val="24"/>
          </w:rPr>
          <w:t>www.bjcem.org</w:t>
        </w:r>
      </w:hyperlink>
      <w:r w:rsidR="00484A7B" w:rsidRPr="005728A9">
        <w:rPr>
          <w:rFonts w:ascii="Bookman Old Style" w:hAnsi="Bookman Old Style" w:cs="Arial-BoldMT"/>
          <w:bCs/>
          <w:sz w:val="24"/>
          <w:szCs w:val="24"/>
        </w:rPr>
        <w:t>)</w:t>
      </w:r>
      <w:r w:rsidR="00484A7B" w:rsidRPr="005728A9">
        <w:rPr>
          <w:rFonts w:ascii="Bookman Old Style" w:hAnsi="Bookman Old Style" w:cs="Arial-BoldMT"/>
          <w:b/>
          <w:bCs/>
          <w:sz w:val="24"/>
          <w:szCs w:val="24"/>
        </w:rPr>
        <w:t xml:space="preserve"> </w:t>
      </w:r>
      <w:r w:rsidR="00484A7B" w:rsidRPr="005728A9">
        <w:rPr>
          <w:rFonts w:ascii="Bookman Old Style" w:hAnsi="Bookman Old Style" w:cs="Arial-BoldMT"/>
          <w:bCs/>
          <w:sz w:val="24"/>
          <w:szCs w:val="24"/>
        </w:rPr>
        <w:t>και στις ιστοσελίδες των μελών της.</w:t>
      </w:r>
    </w:p>
    <w:p w:rsidR="005961F8" w:rsidRPr="00C569ED" w:rsidRDefault="005961F8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3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13"/>
      </w:tblGrid>
      <w:tr w:rsidR="00484A7B" w:rsidRPr="005728A9" w:rsidTr="005961F8">
        <w:trPr>
          <w:trHeight w:val="423"/>
        </w:trPr>
        <w:tc>
          <w:tcPr>
            <w:tcW w:w="9313" w:type="dxa"/>
            <w:shd w:val="clear" w:color="auto" w:fill="EEECE1" w:themeFill="background2"/>
          </w:tcPr>
          <w:p w:rsidR="00484A7B" w:rsidRPr="005728A9" w:rsidRDefault="00484A7B" w:rsidP="00906FF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28A9">
              <w:rPr>
                <w:rFonts w:ascii="Bookman Old Style" w:hAnsi="Bookman Old Style"/>
                <w:b/>
                <w:color w:val="595959" w:themeColor="text1" w:themeTint="A6"/>
                <w:sz w:val="24"/>
                <w:szCs w:val="24"/>
              </w:rPr>
              <w:t>ΑΠΟΔΟΧΗ ΟΡΩΝ</w:t>
            </w:r>
          </w:p>
        </w:tc>
      </w:tr>
    </w:tbl>
    <w:p w:rsidR="00484A7B" w:rsidRPr="005728A9" w:rsidRDefault="00484A7B" w:rsidP="00906FF9">
      <w:pPr>
        <w:spacing w:after="0" w:line="240" w:lineRule="auto"/>
        <w:rPr>
          <w:rFonts w:ascii="Bookman Old Style" w:hAnsi="Bookman Old Style"/>
          <w:strike/>
          <w:sz w:val="24"/>
          <w:szCs w:val="24"/>
        </w:rPr>
      </w:pPr>
    </w:p>
    <w:p w:rsidR="00484A7B" w:rsidRPr="00C569ED" w:rsidRDefault="00484A7B" w:rsidP="00906FF9">
      <w:pPr>
        <w:pStyle w:val="a5"/>
        <w:spacing w:after="0"/>
        <w:jc w:val="both"/>
        <w:rPr>
          <w:rFonts w:ascii="Bookman Old Style" w:eastAsia="ArialMT" w:hAnsi="Bookman Old Style" w:cs="Calibri"/>
          <w:lang w:val="el-GR"/>
        </w:rPr>
      </w:pPr>
      <w:r w:rsidRPr="005728A9">
        <w:rPr>
          <w:rFonts w:ascii="Bookman Old Style" w:eastAsia="ArialMT" w:hAnsi="Bookman Old Style" w:cs="Calibri"/>
          <w:lang w:val="el-GR"/>
        </w:rPr>
        <w:t xml:space="preserve">Η κατάθεση της αίτησης δηλώνει αυτόματα και την πλήρη αποδοχή των όρων αυτής </w:t>
      </w:r>
      <w:r w:rsidRPr="00FD6FE7">
        <w:rPr>
          <w:rFonts w:ascii="Bookman Old Style" w:eastAsia="ArialMT" w:hAnsi="Bookman Old Style" w:cs="Calibri"/>
          <w:lang w:val="el-GR"/>
        </w:rPr>
        <w:t xml:space="preserve">της </w:t>
      </w:r>
      <w:r w:rsidR="005728A9" w:rsidRPr="00FD6FE7">
        <w:rPr>
          <w:rFonts w:ascii="Bookman Old Style" w:eastAsia="ArialMT" w:hAnsi="Bookman Old Style" w:cs="Calibri"/>
          <w:lang w:val="el-GR"/>
        </w:rPr>
        <w:t>ανοιχτής πρόσκλησης</w:t>
      </w:r>
      <w:r w:rsidRPr="00FD6FE7">
        <w:rPr>
          <w:rFonts w:ascii="Bookman Old Style" w:eastAsia="ArialMT" w:hAnsi="Bookman Old Style" w:cs="Calibri"/>
          <w:lang w:val="el-GR"/>
        </w:rPr>
        <w:t xml:space="preserve"> καθώς και την αποδοχή της αναπαραγωγής φωτογραφιών </w:t>
      </w:r>
      <w:r w:rsidR="00FD6FE7" w:rsidRPr="00FD6FE7">
        <w:rPr>
          <w:rFonts w:ascii="Bookman Old Style" w:eastAsia="ArialMT" w:hAnsi="Bookman Old Style" w:cs="Calibri"/>
          <w:lang w:val="el-GR"/>
        </w:rPr>
        <w:t xml:space="preserve">και </w:t>
      </w:r>
      <w:r w:rsidRPr="00FD6FE7">
        <w:rPr>
          <w:rFonts w:ascii="Bookman Old Style" w:eastAsia="ArialMT" w:hAnsi="Bookman Old Style" w:cs="Calibri"/>
          <w:lang w:val="el-GR"/>
        </w:rPr>
        <w:t xml:space="preserve">κάθε </w:t>
      </w:r>
      <w:r w:rsidR="00FD6FE7" w:rsidRPr="00FD6FE7">
        <w:rPr>
          <w:rFonts w:ascii="Bookman Old Style" w:eastAsia="ArialMT" w:hAnsi="Bookman Old Style" w:cs="Calibri"/>
          <w:lang w:val="el-GR"/>
        </w:rPr>
        <w:t xml:space="preserve">άλλου </w:t>
      </w:r>
      <w:r w:rsidRPr="00FD6FE7">
        <w:rPr>
          <w:rFonts w:ascii="Bookman Old Style" w:eastAsia="ArialMT" w:hAnsi="Bookman Old Style" w:cs="Calibri"/>
          <w:lang w:val="el-GR"/>
        </w:rPr>
        <w:t xml:space="preserve">υλικού </w:t>
      </w:r>
      <w:r w:rsidR="00FD6FE7" w:rsidRPr="00FD6FE7">
        <w:rPr>
          <w:rFonts w:ascii="Bookman Old Style" w:eastAsia="ArialMT" w:hAnsi="Bookman Old Style" w:cs="Calibri"/>
          <w:lang w:val="el-GR"/>
        </w:rPr>
        <w:t>πχ</w:t>
      </w:r>
      <w:r w:rsidRPr="00FD6FE7">
        <w:rPr>
          <w:rFonts w:ascii="Bookman Old Style" w:eastAsia="ArialMT" w:hAnsi="Bookman Old Style" w:cs="Calibri"/>
          <w:lang w:val="el-GR"/>
        </w:rPr>
        <w:t xml:space="preserve"> </w:t>
      </w:r>
      <w:r w:rsidRPr="00FD6FE7">
        <w:rPr>
          <w:rFonts w:ascii="Bookman Old Style" w:eastAsia="ArialMT" w:hAnsi="Bookman Old Style" w:cs="Calibri"/>
          <w:lang w:val="en-GB"/>
        </w:rPr>
        <w:t>video</w:t>
      </w:r>
      <w:r w:rsidRPr="00FD6FE7">
        <w:rPr>
          <w:rFonts w:ascii="Bookman Old Style" w:eastAsia="ArialMT" w:hAnsi="Bookman Old Style" w:cs="Calibri"/>
          <w:lang w:val="el-GR"/>
        </w:rPr>
        <w:t xml:space="preserve"> σε κάθε </w:t>
      </w:r>
      <w:r w:rsidR="00FD6FE7" w:rsidRPr="00FD6FE7">
        <w:rPr>
          <w:rFonts w:ascii="Bookman Old Style" w:eastAsia="ArialMT" w:hAnsi="Bookman Old Style" w:cs="Calibri"/>
          <w:lang w:val="el-GR"/>
        </w:rPr>
        <w:t>μέσο</w:t>
      </w:r>
      <w:r w:rsidRPr="00FD6FE7">
        <w:rPr>
          <w:rFonts w:ascii="Bookman Old Style" w:eastAsia="ArialMT" w:hAnsi="Bookman Old Style" w:cs="Calibri"/>
          <w:lang w:val="el-GR"/>
        </w:rPr>
        <w:t xml:space="preserve"> επικοινωνίας</w:t>
      </w:r>
      <w:r w:rsidRPr="005728A9">
        <w:rPr>
          <w:rFonts w:ascii="Bookman Old Style" w:eastAsia="ArialMT" w:hAnsi="Bookman Old Style" w:cs="Calibri"/>
          <w:lang w:val="el-GR"/>
        </w:rPr>
        <w:t xml:space="preserve"> και διάχυσης που σχετίζεται με τη </w:t>
      </w:r>
      <w:proofErr w:type="spellStart"/>
      <w:r w:rsidR="00C569ED" w:rsidRPr="005728A9">
        <w:rPr>
          <w:rFonts w:ascii="Bookman Old Style" w:eastAsia="ArialMT" w:hAnsi="Bookman Old Style" w:cs="Calibri"/>
          <w:color w:val="1A1A1A"/>
          <w:lang w:val="en-GB"/>
        </w:rPr>
        <w:t>Mediterranea</w:t>
      </w:r>
      <w:proofErr w:type="spellEnd"/>
      <w:r w:rsidR="00C569ED" w:rsidRPr="005728A9">
        <w:rPr>
          <w:rFonts w:ascii="Bookman Old Style" w:eastAsia="ArialMT" w:hAnsi="Bookman Old Style" w:cs="Calibri"/>
          <w:color w:val="1A1A1A"/>
        </w:rPr>
        <w:t xml:space="preserve"> 19</w:t>
      </w:r>
      <w:r w:rsidR="00C569ED">
        <w:rPr>
          <w:rFonts w:ascii="Bookman Old Style" w:eastAsia="ArialMT" w:hAnsi="Bookman Old Style" w:cs="Calibri"/>
          <w:color w:val="1A1A1A"/>
        </w:rPr>
        <w:t>-</w:t>
      </w:r>
      <w:r w:rsidR="00C569ED" w:rsidRPr="005728A9">
        <w:rPr>
          <w:rFonts w:ascii="Bookman Old Style" w:eastAsia="ArialMT" w:hAnsi="Bookman Old Style" w:cs="Calibri"/>
          <w:color w:val="1A1A1A"/>
          <w:lang w:val="en-GB"/>
        </w:rPr>
        <w:t>Young</w:t>
      </w:r>
      <w:r w:rsidR="00C569ED" w:rsidRPr="005728A9">
        <w:rPr>
          <w:rFonts w:ascii="Bookman Old Style" w:eastAsia="ArialMT" w:hAnsi="Bookman Old Style" w:cs="Calibri"/>
          <w:color w:val="1A1A1A"/>
        </w:rPr>
        <w:t xml:space="preserve"> </w:t>
      </w:r>
      <w:r w:rsidR="00C569ED" w:rsidRPr="005728A9">
        <w:rPr>
          <w:rFonts w:ascii="Bookman Old Style" w:eastAsia="ArialMT" w:hAnsi="Bookman Old Style" w:cs="Calibri"/>
          <w:color w:val="1A1A1A"/>
          <w:lang w:val="en-GB"/>
        </w:rPr>
        <w:t>Artists</w:t>
      </w:r>
      <w:r w:rsidR="00C569ED" w:rsidRPr="005728A9">
        <w:rPr>
          <w:rFonts w:ascii="Bookman Old Style" w:eastAsia="ArialMT" w:hAnsi="Bookman Old Style" w:cs="Calibri"/>
          <w:color w:val="1A1A1A"/>
        </w:rPr>
        <w:t xml:space="preserve"> </w:t>
      </w:r>
      <w:r w:rsidR="00C569ED" w:rsidRPr="005728A9">
        <w:rPr>
          <w:rFonts w:ascii="Bookman Old Style" w:eastAsia="ArialMT" w:hAnsi="Bookman Old Style" w:cs="Calibri"/>
          <w:color w:val="1A1A1A"/>
          <w:lang w:val="en-GB"/>
        </w:rPr>
        <w:t>Biennale</w:t>
      </w:r>
      <w:r w:rsidR="00C569ED" w:rsidRPr="005728A9">
        <w:rPr>
          <w:rFonts w:ascii="Bookman Old Style" w:eastAsia="ArialMT" w:hAnsi="Bookman Old Style" w:cs="Calibri"/>
          <w:lang w:val="el-GR"/>
        </w:rPr>
        <w:t xml:space="preserve"> </w:t>
      </w:r>
      <w:r w:rsidRPr="005728A9">
        <w:rPr>
          <w:rFonts w:ascii="Bookman Old Style" w:eastAsia="ArialMT" w:hAnsi="Bookman Old Style" w:cs="Calibri"/>
          <w:lang w:val="el-GR"/>
        </w:rPr>
        <w:t xml:space="preserve">και τους καλλιτέχνες που συμμετέχουν σε αυτή. </w:t>
      </w:r>
    </w:p>
    <w:p w:rsidR="00484A7B" w:rsidRPr="005728A9" w:rsidRDefault="00484A7B" w:rsidP="00906FF9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92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484A7B" w:rsidRPr="005728A9" w:rsidTr="005961F8">
        <w:trPr>
          <w:trHeight w:val="411"/>
        </w:trPr>
        <w:tc>
          <w:tcPr>
            <w:tcW w:w="9251" w:type="dxa"/>
            <w:shd w:val="clear" w:color="auto" w:fill="EEECE1" w:themeFill="background2"/>
          </w:tcPr>
          <w:p w:rsidR="00484A7B" w:rsidRPr="005728A9" w:rsidRDefault="00484A7B" w:rsidP="00906FF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28A9">
              <w:rPr>
                <w:rFonts w:ascii="Bookman Old Style" w:eastAsia="ArialMT" w:hAnsi="Bookman Old Style" w:cs="Calibri"/>
                <w:b/>
                <w:color w:val="595959" w:themeColor="text1" w:themeTint="A6"/>
                <w:sz w:val="24"/>
                <w:szCs w:val="24"/>
              </w:rPr>
              <w:t>ΔΙΚΑΙΩΜΑΤΑ ΤΗΣ ΔΙΟΡΓΑΝΩΣΗΣ</w:t>
            </w:r>
          </w:p>
        </w:tc>
      </w:tr>
    </w:tbl>
    <w:p w:rsidR="00484A7B" w:rsidRPr="005728A9" w:rsidRDefault="00484A7B" w:rsidP="00906F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2023B" w:rsidRPr="005728A9" w:rsidRDefault="0092023B" w:rsidP="00906FF9">
      <w:pPr>
        <w:spacing w:after="0" w:line="240" w:lineRule="auto"/>
        <w:jc w:val="both"/>
        <w:rPr>
          <w:rFonts w:ascii="Bookman Old Style" w:eastAsia="ArialMT" w:hAnsi="Bookman Old Style" w:cs="Calibri"/>
          <w:color w:val="1A1A1A"/>
          <w:sz w:val="24"/>
          <w:szCs w:val="24"/>
        </w:rPr>
      </w:pP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Οι συμμετέχοντες καλλιτέχνες συμφωνούν στην εκχώρηση προς την </w:t>
      </w:r>
      <w:r w:rsidR="00C569ED" w:rsidRPr="005728A9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του δικαιώματος χρήσης και αναπαραγωγής κάθε υλικού (</w:t>
      </w:r>
      <w:r w:rsidRPr="005728A9">
        <w:rPr>
          <w:rFonts w:ascii="Bookman Old Style" w:hAnsi="Bookman Old Style"/>
          <w:sz w:val="24"/>
          <w:szCs w:val="24"/>
        </w:rPr>
        <w:t xml:space="preserve">εικόνες, βίντεο, κειμένου και άλλων ειδών καταγραφής) των επιλεγμένων καλλιτεχνών και των έργων τους 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>για την προώθηση και δημοσιοποίηση της διοργάνωσης και όχι για κερδοσκοπικ</w:t>
      </w:r>
      <w:bookmarkStart w:id="0" w:name="_GoBack"/>
      <w:bookmarkEnd w:id="0"/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>ούς σκοπούς.</w:t>
      </w:r>
    </w:p>
    <w:p w:rsidR="0092023B" w:rsidRPr="005728A9" w:rsidRDefault="0092023B" w:rsidP="00906FF9">
      <w:pPr>
        <w:spacing w:after="0" w:line="240" w:lineRule="auto"/>
        <w:jc w:val="both"/>
        <w:rPr>
          <w:rFonts w:ascii="Bookman Old Style" w:eastAsia="ArialMT" w:hAnsi="Bookman Old Style" w:cs="Calibri"/>
          <w:color w:val="1A1A1A"/>
          <w:sz w:val="24"/>
          <w:szCs w:val="24"/>
        </w:rPr>
      </w:pP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Η κάθε είδους δημοσιοποίηση θα γίνεται κάτω από το λογότυπο της </w:t>
      </w:r>
      <w:proofErr w:type="spellStart"/>
      <w:r w:rsidRPr="005728A9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Mediterranea</w:t>
      </w:r>
      <w:proofErr w:type="spellEnd"/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19</w:t>
      </w:r>
      <w:r w:rsidR="00C569ED">
        <w:rPr>
          <w:rFonts w:ascii="Bookman Old Style" w:eastAsia="ArialMT" w:hAnsi="Bookman Old Style" w:cs="Calibri"/>
          <w:color w:val="1A1A1A"/>
          <w:sz w:val="24"/>
          <w:szCs w:val="24"/>
        </w:rPr>
        <w:t>-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Young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Artists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  <w:lang w:val="en-GB"/>
        </w:rPr>
        <w:t>Biennale</w:t>
      </w: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>.</w:t>
      </w:r>
    </w:p>
    <w:p w:rsidR="0092023B" w:rsidRPr="005728A9" w:rsidRDefault="0092023B" w:rsidP="00906FF9">
      <w:pPr>
        <w:spacing w:after="0" w:line="240" w:lineRule="auto"/>
        <w:jc w:val="both"/>
        <w:rPr>
          <w:rFonts w:ascii="Bookman Old Style" w:eastAsia="ArialMT" w:hAnsi="Bookman Old Style" w:cs="Calibri"/>
          <w:color w:val="1A1A1A"/>
          <w:sz w:val="24"/>
          <w:szCs w:val="24"/>
        </w:rPr>
      </w:pPr>
    </w:p>
    <w:p w:rsidR="0092023B" w:rsidRPr="005728A9" w:rsidRDefault="0092023B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>Η παρούσα πρόσκληση υπάγεται στ</w:t>
      </w:r>
      <w:r w:rsidR="00FD6FE7">
        <w:rPr>
          <w:rFonts w:ascii="Bookman Old Style" w:hAnsi="Bookman Old Style"/>
          <w:sz w:val="24"/>
          <w:szCs w:val="24"/>
        </w:rPr>
        <w:t>η νομοθεσία</w:t>
      </w:r>
      <w:r w:rsidRPr="005728A9">
        <w:rPr>
          <w:rFonts w:ascii="Bookman Old Style" w:hAnsi="Bookman Old Style"/>
          <w:sz w:val="24"/>
          <w:szCs w:val="24"/>
        </w:rPr>
        <w:t xml:space="preserve"> του</w:t>
      </w:r>
      <w:r w:rsidR="00FD6FE7">
        <w:rPr>
          <w:rFonts w:ascii="Bookman Old Style" w:hAnsi="Bookman Old Style"/>
          <w:sz w:val="24"/>
          <w:szCs w:val="24"/>
        </w:rPr>
        <w:t xml:space="preserve"> ιταλικού</w:t>
      </w:r>
      <w:r w:rsidRPr="005728A9">
        <w:rPr>
          <w:rFonts w:ascii="Bookman Old Style" w:hAnsi="Bookman Old Style"/>
          <w:sz w:val="24"/>
          <w:szCs w:val="24"/>
        </w:rPr>
        <w:t xml:space="preserve"> κράτους </w:t>
      </w:r>
      <w:r w:rsidRPr="00FD6FE7">
        <w:rPr>
          <w:rFonts w:ascii="Bookman Old Style" w:hAnsi="Bookman Old Style"/>
          <w:sz w:val="24"/>
          <w:szCs w:val="24"/>
        </w:rPr>
        <w:t>στο οποίο</w:t>
      </w:r>
      <w:r w:rsidRPr="005728A9">
        <w:rPr>
          <w:rFonts w:ascii="Bookman Old Style" w:hAnsi="Bookman Old Style"/>
          <w:sz w:val="24"/>
          <w:szCs w:val="24"/>
        </w:rPr>
        <w:t xml:space="preserve"> </w:t>
      </w:r>
      <w:r w:rsidR="00FD6FE7">
        <w:rPr>
          <w:rFonts w:ascii="Bookman Old Style" w:hAnsi="Bookman Old Style"/>
          <w:sz w:val="24"/>
          <w:szCs w:val="24"/>
        </w:rPr>
        <w:t xml:space="preserve">εδρεύει η </w:t>
      </w:r>
      <w:r w:rsidR="00C569ED" w:rsidRPr="005728A9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="00FD6FE7" w:rsidRPr="00FD6FE7">
        <w:rPr>
          <w:rFonts w:ascii="Bookman Old Style" w:hAnsi="Bookman Old Style"/>
          <w:sz w:val="24"/>
          <w:szCs w:val="24"/>
        </w:rPr>
        <w:t xml:space="preserve"> </w:t>
      </w:r>
      <w:r w:rsidR="00FD6FE7">
        <w:rPr>
          <w:rFonts w:ascii="Bookman Old Style" w:hAnsi="Bookman Old Style"/>
          <w:sz w:val="24"/>
          <w:szCs w:val="24"/>
        </w:rPr>
        <w:t>(</w:t>
      </w:r>
      <w:r w:rsidR="00FD6FE7">
        <w:rPr>
          <w:rFonts w:ascii="Bookman Old Style" w:hAnsi="Bookman Old Style"/>
          <w:sz w:val="24"/>
          <w:szCs w:val="24"/>
          <w:lang w:val="en-US"/>
        </w:rPr>
        <w:t>Torino</w:t>
      </w:r>
      <w:r w:rsidR="00FD6FE7" w:rsidRPr="00FD6FE7">
        <w:rPr>
          <w:rFonts w:ascii="Bookman Old Style" w:hAnsi="Bookman Old Style"/>
          <w:sz w:val="24"/>
          <w:szCs w:val="24"/>
        </w:rPr>
        <w:t xml:space="preserve">, </w:t>
      </w:r>
      <w:r w:rsidR="00FD6FE7">
        <w:rPr>
          <w:rFonts w:ascii="Bookman Old Style" w:hAnsi="Bookman Old Style"/>
          <w:sz w:val="24"/>
          <w:szCs w:val="24"/>
          <w:lang w:val="en-US"/>
        </w:rPr>
        <w:t>Italy</w:t>
      </w:r>
      <w:r w:rsidR="00FD6FE7" w:rsidRPr="00FD6FE7">
        <w:rPr>
          <w:rFonts w:ascii="Bookman Old Style" w:hAnsi="Bookman Old Style"/>
          <w:sz w:val="24"/>
          <w:szCs w:val="24"/>
        </w:rPr>
        <w:t>)</w:t>
      </w:r>
      <w:r w:rsidR="00FD6FE7">
        <w:rPr>
          <w:rFonts w:ascii="Bookman Old Style" w:hAnsi="Bookman Old Style"/>
          <w:sz w:val="24"/>
          <w:szCs w:val="24"/>
        </w:rPr>
        <w:t xml:space="preserve"> και </w:t>
      </w:r>
      <w:r w:rsidR="00FD6FE7" w:rsidRPr="00FD6FE7">
        <w:rPr>
          <w:rFonts w:ascii="Bookman Old Style" w:hAnsi="Bookman Old Style"/>
          <w:sz w:val="24"/>
          <w:szCs w:val="24"/>
        </w:rPr>
        <w:t>στο οπο</w:t>
      </w:r>
      <w:r w:rsidR="00FD6FE7">
        <w:rPr>
          <w:rFonts w:ascii="Bookman Old Style" w:hAnsi="Bookman Old Style"/>
          <w:sz w:val="24"/>
          <w:szCs w:val="24"/>
        </w:rPr>
        <w:t>ίο οι</w:t>
      </w:r>
      <w:r w:rsidRPr="005728A9">
        <w:rPr>
          <w:rFonts w:ascii="Bookman Old Style" w:hAnsi="Bookman Old Style"/>
          <w:sz w:val="24"/>
          <w:szCs w:val="24"/>
        </w:rPr>
        <w:t xml:space="preserve"> καλλιτέχνες αποστέλλουν τις αιτήσεις συμμετοχής </w:t>
      </w:r>
      <w:r w:rsidR="00FD6FE7">
        <w:rPr>
          <w:rFonts w:ascii="Bookman Old Style" w:hAnsi="Bookman Old Style"/>
          <w:sz w:val="24"/>
          <w:szCs w:val="24"/>
        </w:rPr>
        <w:t>τους</w:t>
      </w:r>
      <w:r w:rsidRPr="005728A9">
        <w:rPr>
          <w:rFonts w:ascii="Bookman Old Style" w:hAnsi="Bookman Old Style"/>
          <w:sz w:val="24"/>
          <w:szCs w:val="24"/>
        </w:rPr>
        <w:t>.</w:t>
      </w:r>
    </w:p>
    <w:p w:rsidR="00261A13" w:rsidRPr="005728A9" w:rsidRDefault="005728A9" w:rsidP="00906FF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>~~~~~~~~~~~~~~~~~~~</w:t>
      </w:r>
    </w:p>
    <w:p w:rsidR="005320B0" w:rsidRPr="005728A9" w:rsidRDefault="005320B0" w:rsidP="00906FF9">
      <w:pPr>
        <w:spacing w:after="0" w:line="240" w:lineRule="auto"/>
        <w:ind w:firstLine="720"/>
        <w:jc w:val="both"/>
        <w:rPr>
          <w:rFonts w:ascii="Bookman Old Style" w:eastAsia="ArialMT" w:hAnsi="Bookman Old Style" w:cs="Calibri"/>
          <w:sz w:val="24"/>
          <w:szCs w:val="24"/>
        </w:rPr>
      </w:pPr>
      <w:r w:rsidRPr="005728A9">
        <w:rPr>
          <w:rFonts w:ascii="Bookman Old Style" w:hAnsi="Bookman Old Style"/>
          <w:sz w:val="24"/>
          <w:szCs w:val="24"/>
        </w:rPr>
        <w:t xml:space="preserve">Η επίσημη αναλυτική πρόσκληση της </w:t>
      </w:r>
      <w:r w:rsidR="00C569ED" w:rsidRPr="005728A9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Pr="005728A9">
        <w:rPr>
          <w:rFonts w:ascii="Bookman Old Style" w:hAnsi="Bookman Old Style" w:cstheme="minorHAnsi"/>
          <w:sz w:val="24"/>
          <w:szCs w:val="24"/>
          <w:lang w:eastAsia="el-GR"/>
        </w:rPr>
        <w:t xml:space="preserve"> </w:t>
      </w:r>
      <w:r w:rsidRPr="005728A9">
        <w:rPr>
          <w:rFonts w:ascii="Bookman Old Style" w:hAnsi="Bookman Old Style"/>
          <w:sz w:val="24"/>
          <w:szCs w:val="24"/>
        </w:rPr>
        <w:t>στα αγγλικά</w:t>
      </w:r>
      <w:r w:rsidR="00C569ED" w:rsidRPr="00C569ED">
        <w:rPr>
          <w:rFonts w:ascii="Bookman Old Style" w:hAnsi="Bookman Old Style"/>
          <w:sz w:val="24"/>
          <w:szCs w:val="24"/>
        </w:rPr>
        <w:t>,</w:t>
      </w:r>
      <w:r w:rsidRPr="005728A9">
        <w:rPr>
          <w:rFonts w:ascii="Bookman Old Style" w:hAnsi="Bookman Old Style"/>
          <w:sz w:val="24"/>
          <w:szCs w:val="24"/>
        </w:rPr>
        <w:t xml:space="preserve"> κοινή για όλα τα μέλη της διεθνούς ένωσης,</w:t>
      </w:r>
      <w:r w:rsidRPr="005728A9">
        <w:rPr>
          <w:rFonts w:ascii="Bookman Old Style" w:eastAsia="ArialMT" w:hAnsi="Bookman Old Style" w:cs="Calibri"/>
          <w:sz w:val="24"/>
          <w:szCs w:val="24"/>
        </w:rPr>
        <w:t xml:space="preserve"> έχει δημοσιευθεί στον </w:t>
      </w:r>
      <w:proofErr w:type="spellStart"/>
      <w:r w:rsidRPr="005728A9">
        <w:rPr>
          <w:rFonts w:ascii="Bookman Old Style" w:eastAsia="ArialMT" w:hAnsi="Bookman Old Style" w:cs="Calibri"/>
          <w:sz w:val="24"/>
          <w:szCs w:val="24"/>
        </w:rPr>
        <w:t>ιστότοπ</w:t>
      </w:r>
      <w:r w:rsidR="00C569ED">
        <w:rPr>
          <w:rFonts w:ascii="Bookman Old Style" w:eastAsia="ArialMT" w:hAnsi="Bookman Old Style" w:cs="Calibri"/>
          <w:sz w:val="24"/>
          <w:szCs w:val="24"/>
        </w:rPr>
        <w:t>ό</w:t>
      </w:r>
      <w:proofErr w:type="spellEnd"/>
      <w:r w:rsidRPr="005728A9">
        <w:rPr>
          <w:rFonts w:ascii="Bookman Old Style" w:eastAsia="ArialMT" w:hAnsi="Bookman Old Style" w:cs="Calibri"/>
          <w:sz w:val="24"/>
          <w:szCs w:val="24"/>
        </w:rPr>
        <w:t xml:space="preserve"> της:</w:t>
      </w:r>
    </w:p>
    <w:p w:rsidR="005320B0" w:rsidRPr="005728A9" w:rsidRDefault="0085776F" w:rsidP="00906FF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10" w:history="1">
        <w:r w:rsidR="005320B0" w:rsidRPr="005728A9">
          <w:rPr>
            <w:rStyle w:val="-"/>
            <w:rFonts w:ascii="Bookman Old Style" w:hAnsi="Bookman Old Style"/>
            <w:sz w:val="24"/>
            <w:szCs w:val="24"/>
            <w:u w:val="none"/>
          </w:rPr>
          <w:t>http://www.bjcem.org/mediterranea19/?utm_source=Bjcem+Newsletter_1&amp;utm_campaign=600a1bfb8c-EMAIL_CAMPAIGN_2017_06_14_COPY_02&amp;utm_medium=email&amp;utm_term=0_907b3aad11-600a1bfb8c-</w:t>
        </w:r>
      </w:hyperlink>
    </w:p>
    <w:p w:rsidR="0092023B" w:rsidRPr="005728A9" w:rsidRDefault="0092023B" w:rsidP="00906FF9">
      <w:pPr>
        <w:spacing w:after="0" w:line="240" w:lineRule="auto"/>
        <w:ind w:firstLine="720"/>
        <w:jc w:val="both"/>
        <w:rPr>
          <w:rFonts w:ascii="Bookman Old Style" w:eastAsia="ArialMT" w:hAnsi="Bookman Old Style" w:cs="Calibri"/>
          <w:color w:val="1A1A1A"/>
          <w:sz w:val="24"/>
          <w:szCs w:val="24"/>
        </w:rPr>
      </w:pPr>
      <w:r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Για τυχόν πρόσθετες πληροφορίες ή διευκρινίσεις μπορείτε να επικοινωνείτε με τη </w:t>
      </w:r>
      <w:r w:rsidR="00C569ED" w:rsidRPr="005728A9">
        <w:rPr>
          <w:rFonts w:ascii="Bookman Old Style" w:eastAsia="ArialMT" w:hAnsi="Bookman Old Style" w:cs="Calibri"/>
          <w:sz w:val="24"/>
          <w:szCs w:val="24"/>
          <w:lang w:val="en-US"/>
        </w:rPr>
        <w:t>BJCEM</w:t>
      </w:r>
      <w:r w:rsidR="00C569ED">
        <w:rPr>
          <w:rFonts w:ascii="Bookman Old Style" w:eastAsia="ArialMT" w:hAnsi="Bookman Old Style" w:cs="Calibri"/>
          <w:sz w:val="24"/>
          <w:szCs w:val="24"/>
        </w:rPr>
        <w:t xml:space="preserve"> </w:t>
      </w:r>
      <w:proofErr w:type="spellStart"/>
      <w:r w:rsidR="00C569ED">
        <w:rPr>
          <w:rFonts w:ascii="Bookman Old Style" w:eastAsia="ArialMT" w:hAnsi="Bookman Old Style" w:cs="Calibri"/>
          <w:sz w:val="24"/>
          <w:szCs w:val="24"/>
          <w:lang w:val="en-US"/>
        </w:rPr>
        <w:t>aisbl</w:t>
      </w:r>
      <w:proofErr w:type="spellEnd"/>
      <w:r w:rsidR="005C056E"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, </w:t>
      </w:r>
      <w:r w:rsidR="00261A13" w:rsidRPr="005728A9">
        <w:rPr>
          <w:rFonts w:ascii="Bookman Old Style" w:eastAsia="ArialMT" w:hAnsi="Bookman Old Style" w:cs="Calibri"/>
          <w:color w:val="1A1A1A"/>
          <w:sz w:val="24"/>
          <w:szCs w:val="24"/>
        </w:rPr>
        <w:t>στα</w:t>
      </w:r>
      <w:r w:rsidR="005C056E" w:rsidRPr="005728A9">
        <w:rPr>
          <w:rFonts w:ascii="Bookman Old Style" w:eastAsia="ArialMT" w:hAnsi="Bookman Old Style" w:cs="Calibri"/>
          <w:color w:val="1A1A1A"/>
          <w:sz w:val="24"/>
          <w:szCs w:val="24"/>
        </w:rPr>
        <w:t xml:space="preserve"> εξής:</w:t>
      </w:r>
    </w:p>
    <w:p w:rsidR="00484A7B" w:rsidRPr="00456020" w:rsidRDefault="0092023B" w:rsidP="00D5001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5728A9">
        <w:rPr>
          <w:rFonts w:ascii="Bookman Old Style" w:hAnsi="Bookman Old Style" w:cs="ArialMT"/>
          <w:sz w:val="24"/>
          <w:szCs w:val="24"/>
          <w:lang w:val="en-US"/>
        </w:rPr>
        <w:t xml:space="preserve">Mail:  </w:t>
      </w:r>
      <w:hyperlink r:id="rId11" w:history="1">
        <w:r w:rsidRPr="005728A9">
          <w:rPr>
            <w:rStyle w:val="-"/>
            <w:rFonts w:ascii="Bookman Old Style" w:hAnsi="Bookman Old Style" w:cs="ArialMT"/>
            <w:sz w:val="24"/>
            <w:szCs w:val="24"/>
            <w:lang w:val="en-US"/>
          </w:rPr>
          <w:t>bjcem.aisbl@gmail.com</w:t>
        </w:r>
      </w:hyperlink>
      <w:r w:rsidR="00D50015" w:rsidRPr="00D50015">
        <w:rPr>
          <w:rStyle w:val="-"/>
          <w:rFonts w:ascii="Bookman Old Style" w:hAnsi="Bookman Old Style" w:cs="ArialMT"/>
          <w:sz w:val="24"/>
          <w:szCs w:val="24"/>
          <w:u w:val="none"/>
          <w:lang w:val="en-US"/>
        </w:rPr>
        <w:t xml:space="preserve">     </w:t>
      </w:r>
      <w:r w:rsidR="00D50015" w:rsidRPr="00D50015">
        <w:rPr>
          <w:rStyle w:val="-"/>
          <w:rFonts w:ascii="Bookman Old Style" w:hAnsi="Bookman Old Style" w:cs="ArialMT"/>
          <w:color w:val="0F243E" w:themeColor="text2" w:themeShade="80"/>
          <w:sz w:val="24"/>
          <w:szCs w:val="24"/>
          <w:u w:val="none"/>
          <w:lang w:val="en-US"/>
        </w:rPr>
        <w:t>/</w:t>
      </w:r>
      <w:r w:rsidR="00D50015" w:rsidRPr="00D50015">
        <w:rPr>
          <w:rStyle w:val="-"/>
          <w:rFonts w:ascii="Bookman Old Style" w:hAnsi="Bookman Old Style" w:cs="ArialMT"/>
          <w:sz w:val="24"/>
          <w:szCs w:val="24"/>
          <w:u w:val="none"/>
          <w:lang w:val="en-US"/>
        </w:rPr>
        <w:t xml:space="preserve">    </w:t>
      </w:r>
      <w:r w:rsidRPr="005728A9">
        <w:rPr>
          <w:rFonts w:ascii="Bookman Old Style" w:hAnsi="Bookman Old Style" w:cs="ArialMT"/>
          <w:sz w:val="24"/>
          <w:szCs w:val="24"/>
          <w:lang w:val="en-US"/>
        </w:rPr>
        <w:t>Tel</w:t>
      </w:r>
      <w:r w:rsidRPr="00456020">
        <w:rPr>
          <w:rFonts w:ascii="Bookman Old Style" w:hAnsi="Bookman Old Style" w:cs="ArialMT"/>
          <w:sz w:val="24"/>
          <w:szCs w:val="24"/>
          <w:lang w:val="en-US"/>
        </w:rPr>
        <w:t>.: +39 011 19504733</w:t>
      </w:r>
    </w:p>
    <w:sectPr w:rsidR="00484A7B" w:rsidRPr="00456020" w:rsidSect="005961F8">
      <w:type w:val="continuous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MT">
    <w:altName w:val="Arial"/>
    <w:charset w:val="00"/>
    <w:family w:val="swiss"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9E8"/>
    <w:multiLevelType w:val="hybridMultilevel"/>
    <w:tmpl w:val="2A904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797C"/>
    <w:multiLevelType w:val="hybridMultilevel"/>
    <w:tmpl w:val="CBB09F2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76406"/>
    <w:multiLevelType w:val="hybridMultilevel"/>
    <w:tmpl w:val="0C14C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C53F1"/>
    <w:multiLevelType w:val="hybridMultilevel"/>
    <w:tmpl w:val="38602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A4C48"/>
    <w:multiLevelType w:val="hybridMultilevel"/>
    <w:tmpl w:val="4AF894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A4C99"/>
    <w:multiLevelType w:val="hybridMultilevel"/>
    <w:tmpl w:val="BC221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8291B"/>
    <w:multiLevelType w:val="hybridMultilevel"/>
    <w:tmpl w:val="3E26B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263E0"/>
    <w:multiLevelType w:val="hybridMultilevel"/>
    <w:tmpl w:val="0A6886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16C9C"/>
    <w:multiLevelType w:val="hybridMultilevel"/>
    <w:tmpl w:val="EEAAB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15824"/>
    <w:multiLevelType w:val="hybridMultilevel"/>
    <w:tmpl w:val="CA14F432"/>
    <w:lvl w:ilvl="0" w:tplc="171CE294">
      <w:numFmt w:val="bullet"/>
      <w:lvlText w:val="-"/>
      <w:lvlJc w:val="left"/>
      <w:pPr>
        <w:ind w:left="36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551A2A"/>
    <w:multiLevelType w:val="hybridMultilevel"/>
    <w:tmpl w:val="D85833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EE3707"/>
    <w:multiLevelType w:val="hybridMultilevel"/>
    <w:tmpl w:val="9E1C1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D23F5"/>
    <w:multiLevelType w:val="hybridMultilevel"/>
    <w:tmpl w:val="62442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A5"/>
    <w:rsid w:val="00063696"/>
    <w:rsid w:val="0006641F"/>
    <w:rsid w:val="00093276"/>
    <w:rsid w:val="000A4346"/>
    <w:rsid w:val="000F1EA8"/>
    <w:rsid w:val="00174627"/>
    <w:rsid w:val="001935A7"/>
    <w:rsid w:val="00195812"/>
    <w:rsid w:val="001A2ED0"/>
    <w:rsid w:val="001A7620"/>
    <w:rsid w:val="00261A13"/>
    <w:rsid w:val="003A16A1"/>
    <w:rsid w:val="003C5EDF"/>
    <w:rsid w:val="003D553D"/>
    <w:rsid w:val="004235BA"/>
    <w:rsid w:val="004503DD"/>
    <w:rsid w:val="00456020"/>
    <w:rsid w:val="004730DB"/>
    <w:rsid w:val="004827E0"/>
    <w:rsid w:val="00484A7B"/>
    <w:rsid w:val="004864DE"/>
    <w:rsid w:val="004A21D2"/>
    <w:rsid w:val="004E03D9"/>
    <w:rsid w:val="00513E33"/>
    <w:rsid w:val="00520712"/>
    <w:rsid w:val="005320B0"/>
    <w:rsid w:val="005654F9"/>
    <w:rsid w:val="005728A9"/>
    <w:rsid w:val="005961F8"/>
    <w:rsid w:val="005C056E"/>
    <w:rsid w:val="005C38AA"/>
    <w:rsid w:val="005F27A5"/>
    <w:rsid w:val="006977B5"/>
    <w:rsid w:val="006C5BFA"/>
    <w:rsid w:val="0071399F"/>
    <w:rsid w:val="007347B1"/>
    <w:rsid w:val="00790851"/>
    <w:rsid w:val="007B0601"/>
    <w:rsid w:val="007B06F3"/>
    <w:rsid w:val="007B4239"/>
    <w:rsid w:val="007E5CEF"/>
    <w:rsid w:val="007F1AE2"/>
    <w:rsid w:val="008077E5"/>
    <w:rsid w:val="00853065"/>
    <w:rsid w:val="00853475"/>
    <w:rsid w:val="0085776F"/>
    <w:rsid w:val="00876D44"/>
    <w:rsid w:val="008F3998"/>
    <w:rsid w:val="00906FF9"/>
    <w:rsid w:val="0092023B"/>
    <w:rsid w:val="0096250A"/>
    <w:rsid w:val="009E23AD"/>
    <w:rsid w:val="00A21AD1"/>
    <w:rsid w:val="00A23002"/>
    <w:rsid w:val="00A2642E"/>
    <w:rsid w:val="00A3697F"/>
    <w:rsid w:val="00A4515E"/>
    <w:rsid w:val="00A54916"/>
    <w:rsid w:val="00A678A3"/>
    <w:rsid w:val="00A82B25"/>
    <w:rsid w:val="00A90BF4"/>
    <w:rsid w:val="00AB2CEE"/>
    <w:rsid w:val="00AC6642"/>
    <w:rsid w:val="00B01C48"/>
    <w:rsid w:val="00B3652F"/>
    <w:rsid w:val="00B470BF"/>
    <w:rsid w:val="00B9474E"/>
    <w:rsid w:val="00BB34EE"/>
    <w:rsid w:val="00BD2BBE"/>
    <w:rsid w:val="00BD4D6E"/>
    <w:rsid w:val="00C01D9D"/>
    <w:rsid w:val="00C106C6"/>
    <w:rsid w:val="00C402DF"/>
    <w:rsid w:val="00C569ED"/>
    <w:rsid w:val="00C94A5B"/>
    <w:rsid w:val="00D0788D"/>
    <w:rsid w:val="00D24A28"/>
    <w:rsid w:val="00D315DF"/>
    <w:rsid w:val="00D50015"/>
    <w:rsid w:val="00DF7A14"/>
    <w:rsid w:val="00E06541"/>
    <w:rsid w:val="00E307B8"/>
    <w:rsid w:val="00EF40CE"/>
    <w:rsid w:val="00F21AE1"/>
    <w:rsid w:val="00F22783"/>
    <w:rsid w:val="00F2330E"/>
    <w:rsid w:val="00F32601"/>
    <w:rsid w:val="00FD6FE7"/>
    <w:rsid w:val="00FE7F5F"/>
    <w:rsid w:val="00FF2A6E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A5"/>
    <w:pPr>
      <w:ind w:left="720"/>
      <w:contextualSpacing/>
    </w:pPr>
  </w:style>
  <w:style w:type="table" w:styleId="a4">
    <w:name w:val="Table Grid"/>
    <w:basedOn w:val="a1"/>
    <w:uiPriority w:val="59"/>
    <w:rsid w:val="00A6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4827E0"/>
    <w:rPr>
      <w:color w:val="000080"/>
      <w:u w:val="single"/>
    </w:rPr>
  </w:style>
  <w:style w:type="paragraph" w:customStyle="1" w:styleId="Default">
    <w:name w:val="Default"/>
    <w:rsid w:val="0085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22">
    <w:name w:val="Μεσαίο πλέγμα 22"/>
    <w:qFormat/>
    <w:rsid w:val="00AB2CEE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paragraph" w:styleId="a5">
    <w:name w:val="Body Text"/>
    <w:basedOn w:val="a"/>
    <w:link w:val="Char"/>
    <w:rsid w:val="00484A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it-IT"/>
    </w:rPr>
  </w:style>
  <w:style w:type="character" w:customStyle="1" w:styleId="Char">
    <w:name w:val="Σώμα κειμένου Char"/>
    <w:basedOn w:val="a0"/>
    <w:link w:val="a5"/>
    <w:rsid w:val="00484A7B"/>
    <w:rPr>
      <w:rFonts w:ascii="Times New Roman" w:eastAsia="Lucida Sans Unicode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A5"/>
    <w:pPr>
      <w:ind w:left="720"/>
      <w:contextualSpacing/>
    </w:pPr>
  </w:style>
  <w:style w:type="table" w:styleId="a4">
    <w:name w:val="Table Grid"/>
    <w:basedOn w:val="a1"/>
    <w:uiPriority w:val="59"/>
    <w:rsid w:val="00A6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4827E0"/>
    <w:rPr>
      <w:color w:val="000080"/>
      <w:u w:val="single"/>
    </w:rPr>
  </w:style>
  <w:style w:type="paragraph" w:customStyle="1" w:styleId="Default">
    <w:name w:val="Default"/>
    <w:rsid w:val="0085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22">
    <w:name w:val="Μεσαίο πλέγμα 22"/>
    <w:qFormat/>
    <w:rsid w:val="00AB2CEE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paragraph" w:styleId="a5">
    <w:name w:val="Body Text"/>
    <w:basedOn w:val="a"/>
    <w:link w:val="Char"/>
    <w:rsid w:val="00484A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it-IT"/>
    </w:rPr>
  </w:style>
  <w:style w:type="character" w:customStyle="1" w:styleId="Char">
    <w:name w:val="Σώμα κειμένου Char"/>
    <w:basedOn w:val="a0"/>
    <w:link w:val="a5"/>
    <w:rsid w:val="00484A7B"/>
    <w:rPr>
      <w:rFonts w:ascii="Times New Roman" w:eastAsia="Lucida Sans Unicode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@bjcem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jcem.aisb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jcem.org/mediterranea19/?utm_source=Bjcem+Newsletter_1&amp;utm_campaign=600a1bfb8c-EMAIL_CAMPAIGN_2017_06_14_COPY_02&amp;utm_medium=email&amp;utm_term=0_907b3aad11-600a1bfb8c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jcem.or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2328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Ράνια Ζωίδου</dc:creator>
  <cp:lastModifiedBy>Μαγδαληνή Μακρή</cp:lastModifiedBy>
  <cp:revision>27</cp:revision>
  <cp:lastPrinted>2019-12-05T13:13:00Z</cp:lastPrinted>
  <dcterms:created xsi:type="dcterms:W3CDTF">2019-12-02T10:34:00Z</dcterms:created>
  <dcterms:modified xsi:type="dcterms:W3CDTF">2019-12-06T10:08:00Z</dcterms:modified>
</cp:coreProperties>
</file>