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1216369"/>
    <w:p w14:paraId="738FA784" w14:textId="77777777" w:rsidR="009947C6" w:rsidRDefault="009947C6" w:rsidP="009947C6">
      <w:pPr>
        <w:pStyle w:val="a4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44E94" wp14:editId="35976B8B">
                <wp:simplePos x="0" y="0"/>
                <wp:positionH relativeFrom="column">
                  <wp:posOffset>20958</wp:posOffset>
                </wp:positionH>
                <wp:positionV relativeFrom="paragraph">
                  <wp:posOffset>903600</wp:posOffset>
                </wp:positionV>
                <wp:extent cx="5836286" cy="0"/>
                <wp:effectExtent l="0" t="0" r="0" b="0"/>
                <wp:wrapNone/>
                <wp:docPr id="1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6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FBD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εία γραμμή σύνδεσης 16" o:spid="_x0000_s1026" type="#_x0000_t32" style="position:absolute;margin-left:1.65pt;margin-top:71.15pt;width:459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" strokecolor="#b30000" strokeweight=".44092mm">
                <v:stroke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0D057CEE" wp14:editId="26966A3D">
            <wp:extent cx="4884116" cy="839470"/>
            <wp:effectExtent l="0" t="0" r="0" b="0"/>
            <wp:docPr id="2" name="Εικόνα 3" descr="C:\Users\ΓΡΑΜΜΑΤΕΙΑ ΑΝΤ. ΑΚΑΔ\Desktop\LOGOS_FINAL\logo ba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3417" cy="8410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1A661E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</w:p>
    <w:p w14:paraId="34CC6DC8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Γενική Διεύθυνση Διοικητικών Υπηρεσιών</w:t>
      </w:r>
    </w:p>
    <w:p w14:paraId="219C662D" w14:textId="0D553EAE" w:rsidR="009947C6" w:rsidRDefault="009947C6" w:rsidP="009947C6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 xml:space="preserve">Διεύθυνση Διοικητικού 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22"/>
          <w:szCs w:val="22"/>
        </w:rPr>
        <w:t xml:space="preserve">Αθήνα, </w:t>
      </w:r>
      <w:r w:rsidR="00DE776F">
        <w:rPr>
          <w:rFonts w:ascii="Palatino Linotype" w:hAnsi="Palatino Linotype"/>
          <w:sz w:val="22"/>
          <w:szCs w:val="22"/>
        </w:rPr>
        <w:t>26</w:t>
      </w:r>
      <w:r>
        <w:rPr>
          <w:rFonts w:ascii="Palatino Linotype" w:hAnsi="Palatino Linotype"/>
          <w:sz w:val="22"/>
          <w:szCs w:val="22"/>
        </w:rPr>
        <w:t>-</w:t>
      </w:r>
      <w:r w:rsidR="00DE776F">
        <w:rPr>
          <w:rFonts w:ascii="Palatino Linotype" w:hAnsi="Palatino Linotype"/>
          <w:sz w:val="22"/>
          <w:szCs w:val="22"/>
        </w:rPr>
        <w:t>10</w:t>
      </w:r>
      <w:r>
        <w:rPr>
          <w:rFonts w:ascii="Palatino Linotype" w:hAnsi="Palatino Linotype"/>
          <w:sz w:val="22"/>
          <w:szCs w:val="22"/>
        </w:rPr>
        <w:t>-2022</w:t>
      </w:r>
    </w:p>
    <w:p w14:paraId="0808A1FF" w14:textId="6DE6953F" w:rsidR="009947C6" w:rsidRPr="00A96974" w:rsidRDefault="009947C6" w:rsidP="009947C6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>Τμήμα Διδακτικού Προσωπικού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22"/>
          <w:szCs w:val="22"/>
        </w:rPr>
        <w:t xml:space="preserve">Αριθμ. πρωτ.: </w:t>
      </w:r>
      <w:r w:rsidR="00DE776F">
        <w:rPr>
          <w:rFonts w:ascii="Palatino Linotype" w:hAnsi="Palatino Linotype"/>
          <w:sz w:val="22"/>
          <w:szCs w:val="22"/>
        </w:rPr>
        <w:t>18073</w:t>
      </w:r>
    </w:p>
    <w:p w14:paraId="4E3B585A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55B94EAF" w14:textId="77777777" w:rsidR="009947C6" w:rsidRDefault="009947C6" w:rsidP="009947C6">
      <w:pPr>
        <w:tabs>
          <w:tab w:val="left" w:pos="0"/>
        </w:tabs>
        <w:jc w:val="both"/>
      </w:pPr>
      <w:r>
        <w:rPr>
          <w:rFonts w:ascii="Palatino Linotype" w:hAnsi="Palatino Linotype"/>
          <w:b/>
          <w:bCs/>
          <w:sz w:val="18"/>
          <w:szCs w:val="18"/>
        </w:rPr>
        <w:t xml:space="preserve">Πληροφορίες: Γ. Προνοϊτη </w:t>
      </w:r>
    </w:p>
    <w:p w14:paraId="410C6F2F" w14:textId="77777777" w:rsidR="009947C6" w:rsidRDefault="009947C6" w:rsidP="009947C6">
      <w:pPr>
        <w:jc w:val="both"/>
      </w:pPr>
      <w:r>
        <w:rPr>
          <w:rFonts w:ascii="Palatino Linotype" w:hAnsi="Palatino Linotype"/>
          <w:b/>
          <w:bCs/>
          <w:sz w:val="18"/>
          <w:szCs w:val="18"/>
        </w:rPr>
        <w:t xml:space="preserve">Τηλ. : </w:t>
      </w:r>
      <w:r>
        <w:rPr>
          <w:rFonts w:ascii="Palatino Linotype" w:hAnsi="Palatino Linotype"/>
          <w:b/>
          <w:sz w:val="18"/>
          <w:szCs w:val="18"/>
        </w:rPr>
        <w:t>210 9201351</w:t>
      </w:r>
    </w:p>
    <w:p w14:paraId="15122F39" w14:textId="77777777" w:rsidR="009947C6" w:rsidRDefault="009947C6" w:rsidP="009947C6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n-US"/>
        </w:rPr>
        <w:t>e</w:t>
      </w:r>
      <w:r>
        <w:rPr>
          <w:rFonts w:ascii="Palatino Linotype" w:hAnsi="Palatino Linotype"/>
          <w:b/>
          <w:sz w:val="18"/>
          <w:szCs w:val="18"/>
        </w:rPr>
        <w:t>-</w:t>
      </w:r>
      <w:r>
        <w:rPr>
          <w:rFonts w:ascii="Palatino Linotype" w:hAnsi="Palatino Linotype"/>
          <w:b/>
          <w:sz w:val="18"/>
          <w:szCs w:val="18"/>
          <w:lang w:val="en-US"/>
        </w:rPr>
        <w:t>mail</w:t>
      </w:r>
      <w:r>
        <w:rPr>
          <w:rFonts w:ascii="Palatino Linotype" w:hAnsi="Palatino Linotype"/>
          <w:b/>
          <w:sz w:val="18"/>
          <w:szCs w:val="18"/>
        </w:rPr>
        <w:t xml:space="preserve">: </w:t>
      </w:r>
      <w:r>
        <w:rPr>
          <w:rFonts w:ascii="Palatino Linotype" w:hAnsi="Palatino Linotype"/>
          <w:b/>
          <w:sz w:val="18"/>
          <w:szCs w:val="18"/>
          <w:lang w:val="en-US"/>
        </w:rPr>
        <w:t>geo</w:t>
      </w:r>
      <w:r>
        <w:rPr>
          <w:rFonts w:ascii="Palatino Linotype" w:hAnsi="Palatino Linotype"/>
          <w:b/>
          <w:sz w:val="18"/>
          <w:szCs w:val="18"/>
        </w:rPr>
        <w:t>.</w:t>
      </w:r>
      <w:r>
        <w:rPr>
          <w:rFonts w:ascii="Palatino Linotype" w:hAnsi="Palatino Linotype"/>
          <w:b/>
          <w:sz w:val="18"/>
          <w:szCs w:val="18"/>
          <w:lang w:val="en-US"/>
        </w:rPr>
        <w:t>pronoiti</w:t>
      </w:r>
      <w:r>
        <w:rPr>
          <w:rFonts w:ascii="Palatino Linotype" w:hAnsi="Palatino Linotype"/>
          <w:b/>
          <w:sz w:val="18"/>
          <w:szCs w:val="18"/>
        </w:rPr>
        <w:t>@</w:t>
      </w:r>
      <w:r>
        <w:rPr>
          <w:rFonts w:ascii="Palatino Linotype" w:hAnsi="Palatino Linotype"/>
          <w:b/>
          <w:sz w:val="18"/>
          <w:szCs w:val="18"/>
          <w:lang w:val="en-US"/>
        </w:rPr>
        <w:t>panteion</w:t>
      </w:r>
      <w:r>
        <w:rPr>
          <w:rFonts w:ascii="Palatino Linotype" w:hAnsi="Palatino Linotype"/>
          <w:b/>
          <w:sz w:val="18"/>
          <w:szCs w:val="18"/>
        </w:rPr>
        <w:t>.</w:t>
      </w:r>
      <w:r>
        <w:rPr>
          <w:rFonts w:ascii="Palatino Linotype" w:hAnsi="Palatino Linotype"/>
          <w:b/>
          <w:sz w:val="18"/>
          <w:szCs w:val="18"/>
          <w:lang w:val="en-US"/>
        </w:rPr>
        <w:t>gr</w:t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</w:p>
    <w:p w14:paraId="75AA6CAE" w14:textId="77777777" w:rsidR="009947C6" w:rsidRDefault="009947C6" w:rsidP="009947C6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ab/>
        <w:t xml:space="preserve">           </w:t>
      </w:r>
      <w:r>
        <w:rPr>
          <w:rFonts w:ascii="Palatino Linotype" w:hAnsi="Palatino Linotype"/>
          <w:b/>
          <w:sz w:val="22"/>
          <w:szCs w:val="22"/>
        </w:rPr>
        <w:t xml:space="preserve">Προς τη </w:t>
      </w:r>
    </w:p>
    <w:p w14:paraId="26183A49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       ΕΛΜΑ ΔΙΑΦΗΜΙΣΤΙΚΗ </w:t>
      </w:r>
    </w:p>
    <w:p w14:paraId="0A80CBBA" w14:textId="77777777" w:rsidR="009947C6" w:rsidRDefault="009947C6" w:rsidP="009947C6">
      <w:pPr>
        <w:pStyle w:val="Standard"/>
        <w:jc w:val="both"/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      Λέκκα 26, </w:t>
      </w:r>
      <w:r>
        <w:rPr>
          <w:rFonts w:ascii="Palatino Linotype" w:hAnsi="Palatino Linotype"/>
          <w:b/>
          <w:sz w:val="22"/>
          <w:szCs w:val="22"/>
          <w:u w:val="single"/>
        </w:rPr>
        <w:t>Ενταύθα</w:t>
      </w:r>
    </w:p>
    <w:p w14:paraId="0A1463CF" w14:textId="77777777" w:rsidR="009947C6" w:rsidRDefault="009947C6" w:rsidP="009947C6">
      <w:pPr>
        <w:pStyle w:val="Standard"/>
        <w:ind w:firstLine="426"/>
        <w:jc w:val="both"/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      </w:t>
      </w:r>
      <w:r>
        <w:rPr>
          <w:rFonts w:ascii="Palatino Linotype" w:hAnsi="Palatino Linotype"/>
          <w:sz w:val="20"/>
          <w:szCs w:val="20"/>
        </w:rPr>
        <w:t>Κοιν.:   1. Όλα τα ΑΕΙ της χώρας</w:t>
      </w:r>
    </w:p>
    <w:p w14:paraId="4B45A961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2. Όλα τα Ερευνητικά Κέντρα της    χώρας</w:t>
      </w:r>
    </w:p>
    <w:p w14:paraId="4A7FDC62" w14:textId="77777777" w:rsidR="009947C6" w:rsidRDefault="009947C6" w:rsidP="009947C6">
      <w:pPr>
        <w:pStyle w:val="Standard"/>
        <w:ind w:firstLine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       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(δια της Γ.Γ. Έρευνας &amp; Τεχνολογίας)</w:t>
      </w:r>
    </w:p>
    <w:p w14:paraId="263675E4" w14:textId="77777777" w:rsidR="009947C6" w:rsidRDefault="009947C6" w:rsidP="009947C6">
      <w:pPr>
        <w:pStyle w:val="Standard"/>
        <w:ind w:left="2160" w:firstLine="322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3. ΥΠΑΙΘ (για ανάρτηση στην ιστοσελίδα)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    </w:t>
      </w:r>
      <w:r>
        <w:rPr>
          <w:rFonts w:ascii="Palatino Linotype" w:hAnsi="Palatino Linotype"/>
          <w:sz w:val="20"/>
          <w:szCs w:val="20"/>
        </w:rPr>
        <w:tab/>
      </w:r>
      <w:r w:rsidRPr="002A061A">
        <w:rPr>
          <w:rFonts w:ascii="Palatino Linotype" w:hAnsi="Palatino Linotype"/>
          <w:sz w:val="20"/>
          <w:szCs w:val="20"/>
        </w:rPr>
        <w:t xml:space="preserve">         4. </w:t>
      </w:r>
      <w:r>
        <w:rPr>
          <w:rFonts w:ascii="Palatino Linotype" w:hAnsi="Palatino Linotype"/>
          <w:sz w:val="20"/>
          <w:szCs w:val="20"/>
        </w:rPr>
        <w:t xml:space="preserve">Υπουργείου Δ.Μ. &amp; Η.Δ. (για ανάρτηση            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στην ιστοσελίδα)</w:t>
      </w:r>
    </w:p>
    <w:p w14:paraId="125580F3" w14:textId="77777777" w:rsidR="009947C6" w:rsidRDefault="009947C6" w:rsidP="009947C6">
      <w:pPr>
        <w:pStyle w:val="Standard"/>
        <w:ind w:left="1736" w:firstLine="3651"/>
        <w:jc w:val="both"/>
        <w:rPr>
          <w:rFonts w:ascii="Palatino Linotype" w:hAnsi="Palatino Linotype"/>
          <w:sz w:val="20"/>
          <w:szCs w:val="20"/>
        </w:rPr>
      </w:pPr>
      <w:r w:rsidRPr="002A061A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5. ΥΠ.ΕΞ. (για ανάρτηση στην ιστοσελίδα)</w:t>
      </w:r>
    </w:p>
    <w:p w14:paraId="7540AAF0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20"/>
          <w:szCs w:val="20"/>
        </w:rPr>
      </w:pPr>
    </w:p>
    <w:p w14:paraId="4CEAB006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626FB350" w14:textId="6AF95A26" w:rsidR="009947C6" w:rsidRPr="002B47EF" w:rsidRDefault="009947C6" w:rsidP="009947C6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 w:rsidRPr="002B47EF">
        <w:rPr>
          <w:rFonts w:ascii="Palatino Linotype" w:hAnsi="Palatino Linotype"/>
          <w:b/>
          <w:sz w:val="22"/>
          <w:szCs w:val="22"/>
        </w:rPr>
        <w:t xml:space="preserve">Θέμα: «Προκήρυξη μιας θέσης του Τμήματος </w:t>
      </w:r>
      <w:r>
        <w:rPr>
          <w:rFonts w:ascii="Palatino Linotype" w:hAnsi="Palatino Linotype"/>
          <w:b/>
          <w:sz w:val="22"/>
          <w:szCs w:val="22"/>
        </w:rPr>
        <w:t xml:space="preserve">Δημόσιας Διοίκησης </w:t>
      </w:r>
      <w:r w:rsidRPr="002B47EF">
        <w:rPr>
          <w:rFonts w:ascii="Palatino Linotype" w:hAnsi="Palatino Linotype"/>
          <w:b/>
          <w:sz w:val="22"/>
          <w:szCs w:val="22"/>
        </w:rPr>
        <w:t>της Σχολής Επιστημών Οικονομίας και Δημόσιας Διοίκησης του Παντείου Πανεπιστημίου Κοινωνικών και Πολιτικών Επιστημών»</w:t>
      </w:r>
    </w:p>
    <w:p w14:paraId="723EFBCC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754EA4FC" w14:textId="075FDBB0" w:rsidR="009947C6" w:rsidRDefault="009947C6" w:rsidP="009947C6">
      <w:pPr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Σας στέλνουμε προκήρυξη για την πλήρωση μιας (1) θέσης στη βαθμίδα του Επίκουρου Καθηγητή με θητεία του Τμήματος Δημόσιας Διοίκησης της Σχολής Επιστημών Οικονομίας και Δημόσιας Διοίκησης, με γνωστικό αντικείμενο </w:t>
      </w:r>
      <w:r w:rsidRPr="009947C6">
        <w:rPr>
          <w:rFonts w:ascii="Palatino Linotype" w:hAnsi="Palatino Linotype"/>
          <w:b/>
          <w:sz w:val="22"/>
          <w:szCs w:val="22"/>
        </w:rPr>
        <w:t>«Διεθνής Οικονομική Θεωρία και Πολιτική»</w:t>
      </w:r>
      <w:r>
        <w:rPr>
          <w:rFonts w:ascii="Palatino Linotype" w:hAnsi="Palatino Linotype"/>
          <w:sz w:val="22"/>
          <w:szCs w:val="22"/>
        </w:rPr>
        <w:t xml:space="preserve">, με την παράκληση να τη δημοσιεύσετε στις </w:t>
      </w:r>
      <w:r w:rsidR="00DE776F">
        <w:rPr>
          <w:rFonts w:ascii="Palatino Linotype" w:hAnsi="Palatino Linotype"/>
          <w:sz w:val="22"/>
          <w:szCs w:val="22"/>
        </w:rPr>
        <w:t>31</w:t>
      </w:r>
      <w:r>
        <w:rPr>
          <w:rFonts w:ascii="Palatino Linotype" w:hAnsi="Palatino Linotype"/>
          <w:sz w:val="22"/>
          <w:szCs w:val="22"/>
        </w:rPr>
        <w:t>/</w:t>
      </w:r>
      <w:r w:rsidR="00DE776F">
        <w:rPr>
          <w:rFonts w:ascii="Palatino Linotype" w:hAnsi="Palatino Linotype"/>
          <w:sz w:val="22"/>
          <w:szCs w:val="22"/>
        </w:rPr>
        <w:t>10</w:t>
      </w:r>
      <w:r>
        <w:rPr>
          <w:rFonts w:ascii="Palatino Linotype" w:hAnsi="Palatino Linotype"/>
          <w:sz w:val="22"/>
          <w:szCs w:val="22"/>
        </w:rPr>
        <w:t>/</w:t>
      </w:r>
      <w:r w:rsidRPr="00952D6A">
        <w:rPr>
          <w:rFonts w:ascii="Palatino Linotype" w:hAnsi="Palatino Linotype"/>
          <w:sz w:val="22"/>
          <w:szCs w:val="22"/>
        </w:rPr>
        <w:t>2022</w:t>
      </w:r>
      <w:r>
        <w:rPr>
          <w:rFonts w:ascii="Palatino Linotype" w:hAnsi="Palatino Linotype"/>
          <w:sz w:val="22"/>
          <w:szCs w:val="22"/>
        </w:rPr>
        <w:t xml:space="preserve"> ημέρα </w:t>
      </w:r>
      <w:r w:rsidR="00DE776F">
        <w:rPr>
          <w:rFonts w:ascii="Palatino Linotype" w:hAnsi="Palatino Linotype"/>
          <w:sz w:val="22"/>
          <w:szCs w:val="22"/>
        </w:rPr>
        <w:t>Δευτέρα</w:t>
      </w:r>
      <w:r>
        <w:rPr>
          <w:rFonts w:ascii="Palatino Linotype" w:hAnsi="Palatino Linotype"/>
          <w:sz w:val="22"/>
          <w:szCs w:val="22"/>
        </w:rPr>
        <w:t xml:space="preserve"> στην εφημερίδα ΔΗΜΟΚΡΑΤΙΑ και να στείλετε απόκομμα της εφημερίδας αυτής στο Τμήμα Διδακτικού Προσωπικού του Παντείου Πανεπιστημίου.    </w:t>
      </w:r>
      <w:r>
        <w:rPr>
          <w:rFonts w:ascii="Palatino Linotype" w:hAnsi="Palatino Linotype"/>
          <w:b/>
          <w:sz w:val="22"/>
          <w:szCs w:val="22"/>
        </w:rPr>
        <w:t xml:space="preserve"> </w:t>
      </w:r>
    </w:p>
    <w:p w14:paraId="651C5CB1" w14:textId="77777777" w:rsidR="009947C6" w:rsidRDefault="009947C6" w:rsidP="009947C6">
      <w:pPr>
        <w:pStyle w:val="Standard"/>
        <w:ind w:left="504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</w:t>
      </w:r>
    </w:p>
    <w:p w14:paraId="0C1CE9F7" w14:textId="77777777" w:rsidR="009947C6" w:rsidRDefault="009947C6" w:rsidP="009947C6">
      <w:pPr>
        <w:pStyle w:val="Standard"/>
        <w:ind w:left="5040"/>
        <w:jc w:val="both"/>
        <w:rPr>
          <w:rFonts w:ascii="Palatino Linotype" w:hAnsi="Palatino Linotype"/>
          <w:b/>
          <w:sz w:val="22"/>
          <w:szCs w:val="22"/>
        </w:rPr>
      </w:pPr>
    </w:p>
    <w:p w14:paraId="4C485F47" w14:textId="77777777" w:rsidR="009947C6" w:rsidRDefault="009947C6" w:rsidP="009947C6">
      <w:pPr>
        <w:pStyle w:val="Standard"/>
        <w:ind w:left="576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Η Πρύτανις</w:t>
      </w:r>
    </w:p>
    <w:p w14:paraId="0F7C09A0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248A0902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5E8848F2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2D636719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Καθηγήτρια Χριστίνα Κουλούρη</w:t>
      </w:r>
    </w:p>
    <w:p w14:paraId="5976F53C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14:paraId="43AADFC1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18"/>
          <w:szCs w:val="18"/>
          <w:u w:val="single"/>
        </w:rPr>
      </w:pPr>
    </w:p>
    <w:p w14:paraId="0D56CA9B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18"/>
          <w:szCs w:val="18"/>
          <w:u w:val="single"/>
        </w:rPr>
      </w:pPr>
      <w:r>
        <w:rPr>
          <w:rFonts w:ascii="Palatino Linotype" w:hAnsi="Palatino Linotype"/>
          <w:b/>
          <w:sz w:val="18"/>
          <w:szCs w:val="18"/>
          <w:u w:val="single"/>
        </w:rPr>
        <w:t>Εσωτερική διανομή</w:t>
      </w:r>
    </w:p>
    <w:p w14:paraId="55A74777" w14:textId="4C529232" w:rsidR="009947C6" w:rsidRPr="002B47EF" w:rsidRDefault="009947C6" w:rsidP="009947C6">
      <w:pPr>
        <w:pStyle w:val="Standard"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 w:rsidRPr="002B47EF">
        <w:rPr>
          <w:rFonts w:ascii="Palatino Linotype" w:hAnsi="Palatino Linotype"/>
          <w:bCs/>
          <w:sz w:val="18"/>
          <w:szCs w:val="18"/>
        </w:rPr>
        <w:t xml:space="preserve">Τμήμα </w:t>
      </w:r>
      <w:r w:rsidRPr="002B47EF">
        <w:rPr>
          <w:rFonts w:ascii="Palatino Linotype" w:hAnsi="Palatino Linotype"/>
          <w:sz w:val="18"/>
          <w:szCs w:val="18"/>
        </w:rPr>
        <w:t xml:space="preserve">Δημόσιας Διοίκησης   </w:t>
      </w:r>
    </w:p>
    <w:p w14:paraId="0D6D920D" w14:textId="77777777" w:rsidR="009947C6" w:rsidRPr="002B47EF" w:rsidRDefault="009947C6" w:rsidP="009947C6">
      <w:pPr>
        <w:pStyle w:val="Standard"/>
        <w:numPr>
          <w:ilvl w:val="0"/>
          <w:numId w:val="1"/>
        </w:numPr>
        <w:ind w:left="426" w:hanging="284"/>
        <w:jc w:val="both"/>
        <w:rPr>
          <w:sz w:val="18"/>
          <w:szCs w:val="18"/>
        </w:rPr>
      </w:pPr>
      <w:r w:rsidRPr="002B47EF">
        <w:rPr>
          <w:rFonts w:ascii="Palatino Linotype" w:hAnsi="Palatino Linotype"/>
          <w:sz w:val="18"/>
          <w:szCs w:val="18"/>
        </w:rPr>
        <w:t>Σχολή Επιστημών Οικονομίας και Δημόσιας Διοίκησης</w:t>
      </w:r>
    </w:p>
    <w:p w14:paraId="3F88ACD4" w14:textId="77777777" w:rsidR="009947C6" w:rsidRPr="002B47EF" w:rsidRDefault="009947C6" w:rsidP="009947C6">
      <w:pPr>
        <w:pStyle w:val="Standard"/>
        <w:jc w:val="both"/>
        <w:rPr>
          <w:sz w:val="18"/>
          <w:szCs w:val="18"/>
        </w:rPr>
      </w:pPr>
    </w:p>
    <w:p w14:paraId="795B0C04" w14:textId="77777777" w:rsidR="009947C6" w:rsidRPr="002B47EF" w:rsidRDefault="009947C6" w:rsidP="009947C6">
      <w:pPr>
        <w:pStyle w:val="Standard"/>
        <w:ind w:left="426"/>
        <w:jc w:val="both"/>
      </w:pPr>
    </w:p>
    <w:p w14:paraId="34E8EED7" w14:textId="77777777" w:rsidR="009947C6" w:rsidRDefault="009947C6" w:rsidP="009947C6">
      <w:pPr>
        <w:pStyle w:val="Standard"/>
        <w:ind w:left="426"/>
        <w:jc w:val="both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66D57" wp14:editId="214D91E0">
                <wp:simplePos x="0" y="0"/>
                <wp:positionH relativeFrom="column">
                  <wp:posOffset>20958</wp:posOffset>
                </wp:positionH>
                <wp:positionV relativeFrom="paragraph">
                  <wp:posOffset>903600</wp:posOffset>
                </wp:positionV>
                <wp:extent cx="5836286" cy="0"/>
                <wp:effectExtent l="0" t="0" r="0" b="0"/>
                <wp:wrapNone/>
                <wp:docPr id="3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6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C68E1" id="Ευθεία γραμμή σύνδεσης 8" o:spid="_x0000_s1026" type="#_x0000_t32" style="position:absolute;margin-left:1.65pt;margin-top:71.15pt;width:459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" strokecolor="#b30000" strokeweight=".44092mm">
                <v:stroke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37E20E2D" wp14:editId="764698FB">
            <wp:extent cx="4914817" cy="973241"/>
            <wp:effectExtent l="0" t="0" r="83" b="0"/>
            <wp:docPr id="4" name="Εικόνα 9" descr="C:\Users\ΓΡΑΜΜΑΤΕΙΑ ΑΝΤ. ΑΚΑΔ\Desktop\LOGOS_FINAL\logo ba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817" cy="973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1F6B78" w14:textId="77777777" w:rsidR="009947C6" w:rsidRDefault="009947C6" w:rsidP="009947C6"/>
    <w:p w14:paraId="3B6AD1BB" w14:textId="77777777" w:rsidR="009947C6" w:rsidRDefault="009947C6" w:rsidP="009947C6"/>
    <w:p w14:paraId="0BFCC56F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7B2EE646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5144F90D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5E1337AB" w14:textId="77777777" w:rsidR="009947C6" w:rsidRDefault="009947C6" w:rsidP="009947C6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ΑΝΑΚΟΙΝΩΣΗ ΠΡΟΚΗΡΥΞΗΣ</w:t>
      </w:r>
    </w:p>
    <w:p w14:paraId="224B940F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487BBD5E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4E1CA8A6" w14:textId="7D71D809" w:rsidR="009947C6" w:rsidRDefault="009947C6" w:rsidP="009947C6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Στο ΦΕΚ 2564/τ.Γ΄/11-10-2022 δημοσιεύθηκε η προκήρυξη για την πλήρωση μιας θέσης στη βαθμίδα του Επίκουρου Καθηγητή με θητεία, με γνωστικό αντικείμενο </w:t>
      </w:r>
      <w:r w:rsidRPr="009947C6">
        <w:rPr>
          <w:rFonts w:ascii="Palatino Linotype" w:hAnsi="Palatino Linotype"/>
          <w:b/>
          <w:sz w:val="22"/>
          <w:szCs w:val="22"/>
        </w:rPr>
        <w:t>«Διεθνής Οικονομική Θεωρία και Πολιτική</w:t>
      </w:r>
      <w:r>
        <w:rPr>
          <w:rFonts w:ascii="Palatino Linotype" w:hAnsi="Palatino Linotype"/>
          <w:b/>
          <w:sz w:val="22"/>
          <w:szCs w:val="22"/>
        </w:rPr>
        <w:t>»,</w:t>
      </w:r>
      <w:r>
        <w:rPr>
          <w:rFonts w:ascii="Palatino Linotype" w:hAnsi="Palatino Linotype"/>
          <w:sz w:val="22"/>
          <w:szCs w:val="22"/>
        </w:rPr>
        <w:t xml:space="preserve"> του Τμήματος Δημόσιας Διοίκησης της Σχολής Επιστημών Οικονομίας </w:t>
      </w:r>
      <w:r>
        <w:rPr>
          <w:rFonts w:ascii="Palatino Linotype" w:hAnsi="Palatino Linotype"/>
          <w:bCs/>
          <w:sz w:val="22"/>
          <w:szCs w:val="22"/>
        </w:rPr>
        <w:t>τ</w:t>
      </w:r>
      <w:r>
        <w:rPr>
          <w:rFonts w:ascii="Palatino Linotype" w:hAnsi="Palatino Linotype"/>
          <w:sz w:val="22"/>
          <w:szCs w:val="22"/>
        </w:rPr>
        <w:t>ου Παντείου Πανεπιστημίου Κοινωνικών και Πολιτικών Επιστημών.</w:t>
      </w:r>
    </w:p>
    <w:p w14:paraId="3C7EB88E" w14:textId="0F4F6E42" w:rsidR="009947C6" w:rsidRDefault="009947C6" w:rsidP="009947C6">
      <w:pPr>
        <w:pStyle w:val="a3"/>
        <w:ind w:left="0" w:firstLine="720"/>
        <w:jc w:val="both"/>
      </w:pPr>
      <w:r>
        <w:rPr>
          <w:rFonts w:ascii="Palatino Linotype" w:hAnsi="Palatino Linotype"/>
          <w:sz w:val="22"/>
          <w:szCs w:val="22"/>
        </w:rPr>
        <w:t xml:space="preserve">Καλούνται οι ενδιαφερόμενοι να υποβάλουν </w:t>
      </w:r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ηλεκτρονικά την αίτηση υποψηφιότητάς τους μέσω του συνδέσμου </w:t>
      </w:r>
      <w:hyperlink r:id="rId7" w:history="1">
        <w:r>
          <w:rPr>
            <w:rStyle w:val="-"/>
            <w:rFonts w:ascii="Palatino Linotype" w:eastAsia="Times New Roman" w:hAnsi="Palatino Linotype" w:cs="Times New Roman"/>
            <w:kern w:val="0"/>
            <w:sz w:val="22"/>
            <w:szCs w:val="22"/>
            <w:lang w:eastAsia="en-US" w:bidi="ar-SA"/>
          </w:rPr>
          <w:t>https://apella.minedu.gov.gr/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μαζί με όλα τα αναγκαία για την κρίση δικαιολογητικά (οδηγίες για την υποβολή  υποψηφιότητας αναφέρονται αναλυτικά στο σύνδεσμο  </w:t>
      </w:r>
      <w:hyperlink r:id="rId8" w:history="1">
        <w:r>
          <w:rPr>
            <w:rFonts w:ascii="Palatino Linotype" w:eastAsia="Times New Roman" w:hAnsi="Palatino Linotype" w:cs="Times New Roman"/>
            <w:color w:val="0563C1"/>
            <w:kern w:val="0"/>
            <w:sz w:val="22"/>
            <w:szCs w:val="22"/>
            <w:u w:val="single"/>
            <w:lang w:eastAsia="en-US" w:bidi="ar-SA"/>
          </w:rPr>
          <w:t>https://apella.minedu.gov.gr/aei-reg4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και οδηγίες για την εγγραφή καθώς και για τη χρήση της εφαρμογής αναφέρονται αναλυτικά στο σύνδεσμο  </w:t>
      </w:r>
      <w:hyperlink r:id="rId9" w:history="1">
        <w:r>
          <w:rPr>
            <w:rStyle w:val="-"/>
            <w:szCs w:val="22"/>
          </w:rPr>
          <w:t>https://apella.minedu.gov.gr/manual</w:t>
        </w:r>
      </w:hyperlink>
      <w:r>
        <w:rPr>
          <w:rStyle w:val="-"/>
          <w:szCs w:val="22"/>
        </w:rPr>
        <w:t>)</w:t>
      </w:r>
      <w:r>
        <w:rPr>
          <w:szCs w:val="22"/>
        </w:rPr>
        <w:t xml:space="preserve">, </w:t>
      </w:r>
      <w:r>
        <w:rPr>
          <w:rFonts w:ascii="Palatino Linotype" w:hAnsi="Palatino Linotype"/>
          <w:b/>
          <w:sz w:val="22"/>
          <w:szCs w:val="22"/>
          <w:u w:val="single"/>
        </w:rPr>
        <w:t>μέχρι και</w:t>
      </w:r>
      <w:r w:rsidR="00E33C93">
        <w:rPr>
          <w:rFonts w:ascii="Palatino Linotype" w:hAnsi="Palatino Linotype"/>
          <w:b/>
          <w:sz w:val="22"/>
          <w:szCs w:val="22"/>
          <w:u w:val="single"/>
        </w:rPr>
        <w:t xml:space="preserve"> 25</w:t>
      </w:r>
      <w:r>
        <w:rPr>
          <w:rFonts w:ascii="Palatino Linotype" w:hAnsi="Palatino Linotype"/>
          <w:b/>
          <w:sz w:val="22"/>
          <w:szCs w:val="22"/>
          <w:u w:val="single"/>
        </w:rPr>
        <w:t>-</w:t>
      </w:r>
      <w:r w:rsidR="00E33C93">
        <w:rPr>
          <w:rFonts w:ascii="Palatino Linotype" w:hAnsi="Palatino Linotype"/>
          <w:b/>
          <w:sz w:val="22"/>
          <w:szCs w:val="22"/>
          <w:u w:val="single"/>
        </w:rPr>
        <w:t>11</w:t>
      </w:r>
      <w:r>
        <w:rPr>
          <w:rFonts w:ascii="Palatino Linotype" w:hAnsi="Palatino Linotype"/>
          <w:b/>
          <w:sz w:val="22"/>
          <w:szCs w:val="22"/>
          <w:u w:val="single"/>
        </w:rPr>
        <w:t>-2022.</w:t>
      </w:r>
    </w:p>
    <w:p w14:paraId="647AE7AA" w14:textId="77777777" w:rsidR="009947C6" w:rsidRDefault="009947C6" w:rsidP="009947C6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Πληροφορίες στο Τμήμα Διδακτικού Προσωπικού τηλ. 210-9201017, 210-9201351, 210-9201347  από 09:00π.μ. έως 13:00μ.μ. και στον ιστότοπο </w:t>
      </w:r>
      <w:hyperlink r:id="rId10" w:history="1"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www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panteion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</w:p>
    <w:p w14:paraId="5A165AEB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26AAD45F" w14:textId="77777777" w:rsidR="009947C6" w:rsidRDefault="009947C6" w:rsidP="009947C6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02A202AD" w14:textId="77777777" w:rsidR="009947C6" w:rsidRDefault="009947C6" w:rsidP="009947C6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                   </w:t>
      </w:r>
      <w:r>
        <w:rPr>
          <w:rFonts w:ascii="Palatino Linotype" w:hAnsi="Palatino Linotype"/>
          <w:b/>
          <w:sz w:val="22"/>
          <w:szCs w:val="22"/>
        </w:rPr>
        <w:t>Η Πρύτανις</w:t>
      </w:r>
    </w:p>
    <w:p w14:paraId="1C4D693D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60CAFA17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65E92649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3C6EA7DF" w14:textId="77777777" w:rsidR="009947C6" w:rsidRDefault="009947C6" w:rsidP="009947C6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    Καθηγήτρια Χριστίνα Κουλούρη </w:t>
      </w:r>
    </w:p>
    <w:p w14:paraId="7C2AD852" w14:textId="77777777" w:rsidR="009947C6" w:rsidRDefault="009947C6" w:rsidP="009947C6"/>
    <w:p w14:paraId="12B9B87B" w14:textId="77777777" w:rsidR="009947C6" w:rsidRDefault="009947C6" w:rsidP="009947C6"/>
    <w:p w14:paraId="79E6EF5E" w14:textId="77777777" w:rsidR="009947C6" w:rsidRDefault="009947C6" w:rsidP="009947C6"/>
    <w:p w14:paraId="2B79DB31" w14:textId="77777777" w:rsidR="009947C6" w:rsidRDefault="009947C6" w:rsidP="009947C6"/>
    <w:p w14:paraId="7CDAABF5" w14:textId="77777777" w:rsidR="009947C6" w:rsidRDefault="009947C6" w:rsidP="009947C6"/>
    <w:p w14:paraId="6C03C8F1" w14:textId="77777777" w:rsidR="009947C6" w:rsidRDefault="009947C6" w:rsidP="009947C6"/>
    <w:p w14:paraId="6840B7F7" w14:textId="77777777" w:rsidR="009947C6" w:rsidRDefault="009947C6" w:rsidP="009947C6"/>
    <w:p w14:paraId="15DE66A9" w14:textId="77777777" w:rsidR="009947C6" w:rsidRDefault="009947C6" w:rsidP="009947C6"/>
    <w:p w14:paraId="10151267" w14:textId="77777777" w:rsidR="009947C6" w:rsidRDefault="009947C6" w:rsidP="009947C6"/>
    <w:p w14:paraId="136FA4F4" w14:textId="77777777" w:rsidR="009947C6" w:rsidRDefault="009947C6" w:rsidP="009947C6">
      <w:pPr>
        <w:spacing w:before="120"/>
        <w:jc w:val="center"/>
      </w:pP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7BDB6" wp14:editId="5FE5B194">
                <wp:simplePos x="0" y="0"/>
                <wp:positionH relativeFrom="column">
                  <wp:posOffset>109215</wp:posOffset>
                </wp:positionH>
                <wp:positionV relativeFrom="paragraph">
                  <wp:posOffset>1271</wp:posOffset>
                </wp:positionV>
                <wp:extent cx="1619887" cy="647066"/>
                <wp:effectExtent l="0" t="0" r="0" b="634"/>
                <wp:wrapNone/>
                <wp:docPr id="5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7" cy="647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CDAE54" w14:textId="77777777" w:rsidR="009947C6" w:rsidRDefault="009947C6" w:rsidP="009947C6">
                            <w:pPr>
                              <w:jc w:val="center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        Λ. Συγγρού 136, </w:t>
                            </w:r>
                          </w:p>
                          <w:p w14:paraId="19A5A083" w14:textId="77777777" w:rsidR="009947C6" w:rsidRDefault="009947C6" w:rsidP="009947C6">
                            <w:pPr>
                              <w:jc w:val="right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17671, Καλλιθέα-Αθήνα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7BDB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8.6pt;margin-top:.1pt;width:127.55pt;height:5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" filled="f" stroked="f">
                <v:textbox>
                  <w:txbxContent>
                    <w:p w14:paraId="1CCDAE54" w14:textId="77777777" w:rsidR="009947C6" w:rsidRDefault="009947C6" w:rsidP="009947C6">
                      <w:pPr>
                        <w:jc w:val="center"/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        Λ. Συγγρού 136, </w:t>
                      </w:r>
                    </w:p>
                    <w:p w14:paraId="19A5A083" w14:textId="77777777" w:rsidR="009947C6" w:rsidRDefault="009947C6" w:rsidP="009947C6">
                      <w:pPr>
                        <w:jc w:val="right"/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>17671, Καλλιθέα-Αθήνα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A5907" wp14:editId="1896285A">
                <wp:simplePos x="0" y="0"/>
                <wp:positionH relativeFrom="column">
                  <wp:posOffset>4023990</wp:posOffset>
                </wp:positionH>
                <wp:positionV relativeFrom="paragraph">
                  <wp:posOffset>10799</wp:posOffset>
                </wp:positionV>
                <wp:extent cx="1499872" cy="628650"/>
                <wp:effectExtent l="0" t="0" r="0" b="0"/>
                <wp:wrapNone/>
                <wp:docPr id="6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2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2615DB" w14:textId="77777777" w:rsidR="009947C6" w:rsidRDefault="009947C6" w:rsidP="009947C6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      136, Syngrou Av.,</w:t>
                            </w:r>
                          </w:p>
                          <w:p w14:paraId="20212391" w14:textId="77777777" w:rsidR="009947C6" w:rsidRDefault="009947C6" w:rsidP="009947C6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17671, Kallithea-Greece</w:t>
                            </w:r>
                          </w:p>
                          <w:p w14:paraId="325E3437" w14:textId="77777777" w:rsidR="009947C6" w:rsidRDefault="009947C6" w:rsidP="009947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A5907" id="Πλαίσιο κειμένου 17" o:spid="_x0000_s1027" type="#_x0000_t202" style="position:absolute;left:0;text-align:left;margin-left:316.85pt;margin-top:.85pt;width:118.1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" filled="f" stroked="f">
                <v:textbox>
                  <w:txbxContent>
                    <w:p w14:paraId="102615DB" w14:textId="77777777" w:rsidR="009947C6" w:rsidRDefault="009947C6" w:rsidP="009947C6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      136, Syngrou Av.,</w:t>
                      </w:r>
                    </w:p>
                    <w:p w14:paraId="20212391" w14:textId="77777777" w:rsidR="009947C6" w:rsidRDefault="009947C6" w:rsidP="009947C6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>17671, Kallithea-Greece</w:t>
                      </w:r>
                    </w:p>
                    <w:p w14:paraId="325E3437" w14:textId="77777777" w:rsidR="009947C6" w:rsidRDefault="009947C6" w:rsidP="009947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6D11F" wp14:editId="5BE17697">
                <wp:simplePos x="0" y="0"/>
                <wp:positionH relativeFrom="column">
                  <wp:posOffset>-54882</wp:posOffset>
                </wp:positionH>
                <wp:positionV relativeFrom="paragraph">
                  <wp:posOffset>-66037</wp:posOffset>
                </wp:positionV>
                <wp:extent cx="5836285" cy="0"/>
                <wp:effectExtent l="0" t="0" r="0" b="0"/>
                <wp:wrapNone/>
                <wp:docPr id="7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AFA85" id="Ευθεία γραμμή σύνδεσης 18" o:spid="_x0000_s1026" type="#_x0000_t32" style="position:absolute;margin-left:-4.3pt;margin-top:-5.2pt;width:459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" strokecolor="#b30000" strokeweight=".44092mm">
                <v:stroke joinstyle="miter"/>
              </v:shape>
            </w:pict>
          </mc:Fallback>
        </mc:AlternateContent>
      </w:r>
      <w:r>
        <w:rPr>
          <w:color w:val="595959"/>
          <w:sz w:val="18"/>
          <w:szCs w:val="18"/>
        </w:rPr>
        <w:t>+30 210 920 1347</w:t>
      </w:r>
    </w:p>
    <w:bookmarkEnd w:id="0"/>
    <w:p w14:paraId="3D17EC93" w14:textId="77777777" w:rsidR="009947C6" w:rsidRDefault="009947C6" w:rsidP="009947C6"/>
    <w:p w14:paraId="59DB8543" w14:textId="77777777" w:rsidR="009947C6" w:rsidRDefault="009947C6" w:rsidP="009947C6"/>
    <w:p w14:paraId="589E3572" w14:textId="77777777" w:rsidR="00660E62" w:rsidRDefault="00660E62"/>
    <w:sectPr w:rsidR="00660E62" w:rsidSect="002B47EF">
      <w:pgSz w:w="12240" w:h="15840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858"/>
    <w:multiLevelType w:val="multilevel"/>
    <w:tmpl w:val="84F6323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3871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C6"/>
    <w:rsid w:val="00660E62"/>
    <w:rsid w:val="009947C6"/>
    <w:rsid w:val="00DE776F"/>
    <w:rsid w:val="00E3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7048"/>
  <w15:chartTrackingRefBased/>
  <w15:docId w15:val="{7022ACA0-F36A-4911-8752-755AB15D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4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l-GR" w:eastAsia="zh-CN" w:bidi="hi-IN"/>
    </w:rPr>
  </w:style>
  <w:style w:type="character" w:styleId="-">
    <w:name w:val="Hyperlink"/>
    <w:rsid w:val="009947C6"/>
    <w:rPr>
      <w:color w:val="0563C1"/>
      <w:u w:val="single"/>
    </w:rPr>
  </w:style>
  <w:style w:type="paragraph" w:styleId="a3">
    <w:name w:val="Body Text Indent"/>
    <w:basedOn w:val="a"/>
    <w:link w:val="Char"/>
    <w:rsid w:val="009947C6"/>
    <w:pPr>
      <w:spacing w:after="120"/>
      <w:ind w:left="283"/>
    </w:pPr>
    <w:rPr>
      <w:rFonts w:cs="Mangal"/>
      <w:szCs w:val="21"/>
    </w:rPr>
  </w:style>
  <w:style w:type="character" w:customStyle="1" w:styleId="Char">
    <w:name w:val="Σώμα κείμενου με εσοχή Char"/>
    <w:basedOn w:val="a0"/>
    <w:link w:val="a3"/>
    <w:rsid w:val="009947C6"/>
    <w:rPr>
      <w:rFonts w:ascii="Times New Roman" w:eastAsia="Lucida Sans Unicode" w:hAnsi="Times New Roman" w:cs="Mangal"/>
      <w:kern w:val="3"/>
      <w:sz w:val="24"/>
      <w:szCs w:val="21"/>
      <w:lang w:val="el-GR" w:eastAsia="zh-CN" w:bidi="hi-IN"/>
    </w:rPr>
  </w:style>
  <w:style w:type="paragraph" w:styleId="a4">
    <w:name w:val="header"/>
    <w:basedOn w:val="a"/>
    <w:link w:val="Char0"/>
    <w:rsid w:val="009947C6"/>
    <w:pPr>
      <w:widowControl/>
      <w:tabs>
        <w:tab w:val="center" w:pos="4153"/>
        <w:tab w:val="right" w:pos="8306"/>
      </w:tabs>
      <w:textAlignment w:val="auto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Char0">
    <w:name w:val="Κεφαλίδα Char"/>
    <w:basedOn w:val="a0"/>
    <w:link w:val="a4"/>
    <w:rsid w:val="009947C6"/>
    <w:rPr>
      <w:rFonts w:ascii="Calibri" w:eastAsia="Calibri" w:hAnsi="Calibri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lla.minedu.gov.gr/aei-reg4" TargetMode="External"/><Relationship Id="rId3" Type="http://schemas.openxmlformats.org/officeDocument/2006/relationships/styles" Target="styles.xml"/><Relationship Id="rId7" Type="http://schemas.openxmlformats.org/officeDocument/2006/relationships/hyperlink" Target="https://apella.minedu.gov.g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nteion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ella.minedu.gov.gr/manu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3010-D848-4096-92D1-5B92D9F2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Προνοϊτη</dc:creator>
  <cp:keywords/>
  <dc:description/>
  <cp:lastModifiedBy>Γεωργία Προνοϊτη</cp:lastModifiedBy>
  <cp:revision>3</cp:revision>
  <dcterms:created xsi:type="dcterms:W3CDTF">2022-10-24T08:00:00Z</dcterms:created>
  <dcterms:modified xsi:type="dcterms:W3CDTF">2022-10-26T05:51:00Z</dcterms:modified>
</cp:coreProperties>
</file>