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00" w:firstRow="0" w:lastRow="0" w:firstColumn="0" w:lastColumn="0" w:noHBand="0" w:noVBand="0"/>
      </w:tblPr>
      <w:tblGrid>
        <w:gridCol w:w="5293"/>
        <w:gridCol w:w="4205"/>
      </w:tblGrid>
      <w:tr w:rsidR="00DA4366" w:rsidRPr="00D7430E" w14:paraId="0101735F" w14:textId="77777777" w:rsidTr="005A2C56">
        <w:tc>
          <w:tcPr>
            <w:tcW w:w="5293" w:type="dxa"/>
            <w:tcBorders>
              <w:top w:val="nil"/>
              <w:left w:val="nil"/>
              <w:bottom w:val="nil"/>
              <w:right w:val="nil"/>
            </w:tcBorders>
          </w:tcPr>
          <w:p w14:paraId="7A839788" w14:textId="77777777" w:rsidR="003C3F26" w:rsidRPr="00D7430E" w:rsidRDefault="00091C94" w:rsidP="00091C94">
            <w:pPr>
              <w:suppressAutoHyphens/>
              <w:autoSpaceDE w:val="0"/>
              <w:autoSpaceDN w:val="0"/>
              <w:spacing w:after="0" w:line="276" w:lineRule="auto"/>
              <w:jc w:val="center"/>
              <w:rPr>
                <w:rFonts w:ascii="Calibri" w:eastAsia="Times New Roman" w:hAnsi="Calibri" w:cs="Arial"/>
                <w:lang w:eastAsia="el-GR"/>
              </w:rPr>
            </w:pPr>
            <w:bookmarkStart w:id="0" w:name="_GoBack"/>
            <w:bookmarkEnd w:id="0"/>
            <w:r w:rsidRPr="00D7430E">
              <w:rPr>
                <w:noProof/>
                <w:lang w:eastAsia="el-GR"/>
              </w:rPr>
              <w:drawing>
                <wp:inline distT="0" distB="0" distL="0" distR="0" wp14:anchorId="7BF3BC9F" wp14:editId="509814F3">
                  <wp:extent cx="534025" cy="54292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691" cy="555802"/>
                          </a:xfrm>
                          <a:prstGeom prst="rect">
                            <a:avLst/>
                          </a:prstGeom>
                          <a:noFill/>
                          <a:ln>
                            <a:noFill/>
                          </a:ln>
                        </pic:spPr>
                      </pic:pic>
                    </a:graphicData>
                  </a:graphic>
                </wp:inline>
              </w:drawing>
            </w:r>
          </w:p>
          <w:p w14:paraId="2559241C" w14:textId="77777777" w:rsidR="003C3F26" w:rsidRPr="00D7430E" w:rsidRDefault="003C3F26" w:rsidP="003C3F26">
            <w:pPr>
              <w:suppressAutoHyphens/>
              <w:autoSpaceDE w:val="0"/>
              <w:autoSpaceDN w:val="0"/>
              <w:spacing w:after="0" w:line="276" w:lineRule="auto"/>
              <w:jc w:val="center"/>
              <w:rPr>
                <w:rFonts w:ascii="Calibri" w:eastAsia="Times New Roman" w:hAnsi="Calibri" w:cs="Arial"/>
                <w:b/>
                <w:sz w:val="24"/>
                <w:szCs w:val="24"/>
                <w:lang w:eastAsia="el-GR"/>
              </w:rPr>
            </w:pPr>
            <w:r w:rsidRPr="00D7430E">
              <w:rPr>
                <w:rFonts w:ascii="Calibri" w:eastAsia="Times New Roman" w:hAnsi="Calibri" w:cs="Arial"/>
                <w:b/>
                <w:sz w:val="24"/>
                <w:szCs w:val="24"/>
                <w:lang w:eastAsia="el-GR"/>
              </w:rPr>
              <w:t>ΕΛΛΗΝΙΚΗ ΔΗΜΟΚΡΑΤΙΑ</w:t>
            </w:r>
          </w:p>
          <w:p w14:paraId="67CB08A2" w14:textId="77777777" w:rsidR="003C3F26" w:rsidRPr="00D7430E" w:rsidRDefault="003C3F26" w:rsidP="003C3F26">
            <w:pPr>
              <w:suppressAutoHyphens/>
              <w:autoSpaceDE w:val="0"/>
              <w:autoSpaceDN w:val="0"/>
              <w:spacing w:after="0" w:line="276" w:lineRule="auto"/>
              <w:jc w:val="center"/>
              <w:rPr>
                <w:rFonts w:ascii="Calibri" w:eastAsia="Times New Roman" w:hAnsi="Calibri" w:cs="Arial"/>
                <w:b/>
                <w:sz w:val="24"/>
                <w:szCs w:val="24"/>
                <w:lang w:eastAsia="el-GR"/>
              </w:rPr>
            </w:pPr>
            <w:r w:rsidRPr="00D7430E">
              <w:rPr>
                <w:rFonts w:ascii="Calibri" w:eastAsia="Times New Roman" w:hAnsi="Calibri" w:cs="Arial"/>
                <w:b/>
                <w:sz w:val="24"/>
                <w:szCs w:val="24"/>
                <w:lang w:eastAsia="el-GR"/>
              </w:rPr>
              <w:t>ΥΠΟΥΡΓΕΙΟ ΠΑΙΔΕΙΑΣ ΚΑΙ ΘΡΗΣΚΕΥΜΑΤΩΝ</w:t>
            </w:r>
          </w:p>
          <w:p w14:paraId="73170D1C" w14:textId="77777777" w:rsidR="003C3F26" w:rsidRPr="00D7430E" w:rsidRDefault="003C3F26" w:rsidP="003C3F26">
            <w:pPr>
              <w:suppressAutoHyphens/>
              <w:autoSpaceDE w:val="0"/>
              <w:autoSpaceDN w:val="0"/>
              <w:spacing w:after="0" w:line="276" w:lineRule="auto"/>
              <w:jc w:val="center"/>
              <w:rPr>
                <w:rFonts w:ascii="Calibri" w:eastAsia="Times New Roman" w:hAnsi="Calibri" w:cs="Arial"/>
                <w:b/>
                <w:bCs/>
                <w:sz w:val="20"/>
                <w:szCs w:val="20"/>
                <w:lang w:eastAsia="el-GR"/>
              </w:rPr>
            </w:pPr>
            <w:r w:rsidRPr="00D7430E">
              <w:rPr>
                <w:rFonts w:ascii="Calibri" w:eastAsia="Times New Roman" w:hAnsi="Calibri" w:cs="Arial"/>
                <w:b/>
                <w:bCs/>
                <w:sz w:val="20"/>
                <w:szCs w:val="20"/>
                <w:lang w:eastAsia="el-GR"/>
              </w:rPr>
              <w:t xml:space="preserve"> ------</w:t>
            </w:r>
          </w:p>
          <w:p w14:paraId="565ED857" w14:textId="77777777" w:rsidR="003C3F26" w:rsidRPr="00D7430E" w:rsidRDefault="003C3F26" w:rsidP="003C3F26">
            <w:pPr>
              <w:suppressAutoHyphens/>
              <w:autoSpaceDE w:val="0"/>
              <w:autoSpaceDN w:val="0"/>
              <w:spacing w:after="0" w:line="276" w:lineRule="auto"/>
              <w:jc w:val="center"/>
              <w:rPr>
                <w:rFonts w:ascii="Calibri" w:eastAsia="Times New Roman" w:hAnsi="Calibri" w:cs="Arial"/>
                <w:b/>
                <w:bCs/>
                <w:lang w:eastAsia="el-GR"/>
              </w:rPr>
            </w:pPr>
            <w:r w:rsidRPr="00D7430E">
              <w:rPr>
                <w:rFonts w:ascii="Calibri" w:eastAsia="Times New Roman" w:hAnsi="Calibri" w:cs="Arial"/>
                <w:b/>
                <w:bCs/>
                <w:lang w:eastAsia="el-GR"/>
              </w:rPr>
              <w:t>ΓΕΝΙΚΗ ΔΙΕΥΘΥΝΣΗ ΟΙΚΟΝΟΜΙΚΩΝ ΥΠΗΡΕΣΙΩΝ</w:t>
            </w:r>
          </w:p>
          <w:p w14:paraId="0F9E7479" w14:textId="77777777" w:rsidR="003C3F26" w:rsidRPr="00D7430E" w:rsidRDefault="003C3F26" w:rsidP="003C3F26">
            <w:pPr>
              <w:suppressAutoHyphens/>
              <w:autoSpaceDE w:val="0"/>
              <w:autoSpaceDN w:val="0"/>
              <w:spacing w:after="0" w:line="276" w:lineRule="auto"/>
              <w:jc w:val="center"/>
              <w:rPr>
                <w:rFonts w:ascii="Calibri" w:eastAsia="Times New Roman" w:hAnsi="Calibri" w:cs="Arial"/>
                <w:b/>
                <w:bCs/>
                <w:sz w:val="20"/>
                <w:szCs w:val="20"/>
                <w:lang w:eastAsia="el-GR"/>
              </w:rPr>
            </w:pPr>
            <w:r w:rsidRPr="00D7430E">
              <w:rPr>
                <w:rFonts w:ascii="Calibri" w:eastAsia="Times New Roman" w:hAnsi="Calibri" w:cs="Arial"/>
                <w:b/>
                <w:bCs/>
                <w:sz w:val="20"/>
                <w:szCs w:val="20"/>
                <w:lang w:eastAsia="el-GR"/>
              </w:rPr>
              <w:t>------</w:t>
            </w:r>
          </w:p>
          <w:p w14:paraId="4CE70AE4" w14:textId="77777777" w:rsidR="003C3F26" w:rsidRPr="00D7430E" w:rsidRDefault="003C3F26" w:rsidP="003C3F26">
            <w:pPr>
              <w:suppressAutoHyphens/>
              <w:autoSpaceDE w:val="0"/>
              <w:autoSpaceDN w:val="0"/>
              <w:spacing w:after="0" w:line="276" w:lineRule="auto"/>
              <w:jc w:val="center"/>
              <w:rPr>
                <w:rFonts w:ascii="Calibri" w:eastAsia="Times New Roman" w:hAnsi="Calibri" w:cs="Arial"/>
                <w:b/>
                <w:bCs/>
                <w:sz w:val="20"/>
                <w:szCs w:val="20"/>
                <w:lang w:eastAsia="el-GR"/>
              </w:rPr>
            </w:pPr>
            <w:r w:rsidRPr="00D7430E">
              <w:rPr>
                <w:rFonts w:ascii="Calibri" w:eastAsia="Times New Roman" w:hAnsi="Calibri" w:cs="Arial"/>
                <w:b/>
                <w:bCs/>
                <w:sz w:val="20"/>
                <w:szCs w:val="20"/>
                <w:lang w:eastAsia="el-GR"/>
              </w:rPr>
              <w:t>ΔΙΕΥΘΥΝΣΗ ΠΡΟΜΗΘΕΙΩΝ ΚΑΙ ΔΙΑΧΕΙΡΙΣΗΣ ΥΛΙΚΟΥ</w:t>
            </w:r>
          </w:p>
          <w:p w14:paraId="5699AADD" w14:textId="77777777" w:rsidR="003C3F26" w:rsidRPr="00D7430E" w:rsidRDefault="003C3F26" w:rsidP="003C3F26">
            <w:pPr>
              <w:suppressAutoHyphens/>
              <w:autoSpaceDE w:val="0"/>
              <w:autoSpaceDN w:val="0"/>
              <w:spacing w:after="0" w:line="276" w:lineRule="auto"/>
              <w:jc w:val="center"/>
              <w:rPr>
                <w:rFonts w:ascii="Calibri" w:eastAsia="Times New Roman" w:hAnsi="Calibri" w:cs="Arial"/>
                <w:b/>
                <w:bCs/>
                <w:sz w:val="20"/>
                <w:szCs w:val="20"/>
                <w:lang w:eastAsia="el-GR"/>
              </w:rPr>
            </w:pPr>
            <w:r w:rsidRPr="00D7430E">
              <w:rPr>
                <w:rFonts w:ascii="Calibri" w:eastAsia="Times New Roman" w:hAnsi="Calibri" w:cs="Arial"/>
                <w:b/>
                <w:bCs/>
                <w:sz w:val="20"/>
                <w:szCs w:val="20"/>
                <w:lang w:eastAsia="el-GR"/>
              </w:rPr>
              <w:t>------</w:t>
            </w:r>
          </w:p>
          <w:p w14:paraId="603CB88D" w14:textId="77777777" w:rsidR="003C3F26" w:rsidRPr="00D7430E" w:rsidRDefault="003C3F26" w:rsidP="003C3F26">
            <w:pPr>
              <w:suppressAutoHyphens/>
              <w:autoSpaceDE w:val="0"/>
              <w:autoSpaceDN w:val="0"/>
              <w:spacing w:after="0" w:line="276" w:lineRule="auto"/>
              <w:jc w:val="center"/>
              <w:rPr>
                <w:rFonts w:ascii="Calibri" w:eastAsia="Times New Roman" w:hAnsi="Calibri" w:cs="Arial"/>
                <w:b/>
                <w:bCs/>
                <w:sz w:val="18"/>
                <w:szCs w:val="18"/>
                <w:lang w:eastAsia="el-GR"/>
              </w:rPr>
            </w:pPr>
            <w:r w:rsidRPr="00D7430E">
              <w:rPr>
                <w:rFonts w:ascii="Calibri" w:eastAsia="Times New Roman" w:hAnsi="Calibri" w:cs="Arial"/>
                <w:b/>
                <w:bCs/>
                <w:sz w:val="18"/>
                <w:szCs w:val="18"/>
                <w:lang w:eastAsia="el-GR"/>
              </w:rPr>
              <w:t>ΤΜΗΜΑ Α΄ ΚΑΤΑΡΤΙΣΗΣ ΚΑΙ ΕΚΤΕΛΕΣΗΣ</w:t>
            </w:r>
          </w:p>
          <w:p w14:paraId="1480D204" w14:textId="77777777" w:rsidR="003C3F26" w:rsidRPr="00D7430E" w:rsidRDefault="003C3F26" w:rsidP="003C3F26">
            <w:pPr>
              <w:suppressAutoHyphens/>
              <w:autoSpaceDE w:val="0"/>
              <w:autoSpaceDN w:val="0"/>
              <w:spacing w:after="0" w:line="276" w:lineRule="auto"/>
              <w:jc w:val="center"/>
              <w:rPr>
                <w:rFonts w:ascii="Calibri" w:eastAsia="Times New Roman" w:hAnsi="Calibri" w:cs="Arial"/>
                <w:b/>
                <w:bCs/>
                <w:sz w:val="18"/>
                <w:szCs w:val="18"/>
                <w:lang w:eastAsia="el-GR"/>
              </w:rPr>
            </w:pPr>
            <w:r w:rsidRPr="00D7430E">
              <w:rPr>
                <w:rFonts w:ascii="Calibri" w:eastAsia="Times New Roman" w:hAnsi="Calibri" w:cs="Arial"/>
                <w:b/>
                <w:bCs/>
                <w:sz w:val="18"/>
                <w:szCs w:val="18"/>
                <w:lang w:eastAsia="el-GR"/>
              </w:rPr>
              <w:t>ΠΡΟΓΡΑΜΜΑΤΟΣ ΠΡΟΜΗΘΕΙΩΝ</w:t>
            </w:r>
          </w:p>
          <w:p w14:paraId="2D05A04C" w14:textId="77777777" w:rsidR="003C3F26" w:rsidRPr="00D7430E" w:rsidRDefault="003C3F26" w:rsidP="003C3F26">
            <w:pPr>
              <w:suppressAutoHyphens/>
              <w:autoSpaceDE w:val="0"/>
              <w:autoSpaceDN w:val="0"/>
              <w:spacing w:after="0" w:line="276" w:lineRule="auto"/>
              <w:jc w:val="center"/>
              <w:rPr>
                <w:rFonts w:ascii="Calibri" w:eastAsia="Times New Roman" w:hAnsi="Calibri" w:cs="Arial"/>
                <w:b/>
                <w:bCs/>
                <w:sz w:val="20"/>
                <w:szCs w:val="20"/>
                <w:lang w:eastAsia="el-GR"/>
              </w:rPr>
            </w:pPr>
            <w:r w:rsidRPr="00D7430E">
              <w:rPr>
                <w:rFonts w:ascii="Calibri" w:eastAsia="Times New Roman" w:hAnsi="Calibri" w:cs="Arial"/>
                <w:b/>
                <w:bCs/>
                <w:sz w:val="20"/>
                <w:szCs w:val="20"/>
                <w:lang w:eastAsia="el-GR"/>
              </w:rPr>
              <w:t>------</w:t>
            </w:r>
          </w:p>
          <w:p w14:paraId="4BE349F7" w14:textId="77777777" w:rsidR="00CC31C7" w:rsidRPr="00D7430E" w:rsidRDefault="00CC31C7" w:rsidP="003C3F26">
            <w:pPr>
              <w:suppressAutoHyphens/>
              <w:spacing w:after="0" w:line="276" w:lineRule="auto"/>
              <w:rPr>
                <w:rFonts w:ascii="Calibri" w:eastAsia="Calibri" w:hAnsi="Calibri" w:cs="Times New Roman"/>
                <w:b/>
                <w:bCs/>
              </w:rPr>
            </w:pPr>
          </w:p>
          <w:p w14:paraId="69997812" w14:textId="77777777" w:rsidR="003C3F26" w:rsidRPr="00D7430E" w:rsidRDefault="00D745D0" w:rsidP="003C3F26">
            <w:pPr>
              <w:suppressAutoHyphens/>
              <w:spacing w:after="0" w:line="276" w:lineRule="auto"/>
              <w:rPr>
                <w:rFonts w:ascii="Calibri" w:eastAsia="Calibri" w:hAnsi="Calibri" w:cs="Times New Roman"/>
                <w:bCs/>
                <w:sz w:val="18"/>
                <w:szCs w:val="18"/>
              </w:rPr>
            </w:pPr>
            <w:r w:rsidRPr="00D7430E">
              <w:rPr>
                <w:rFonts w:ascii="Calibri" w:eastAsia="Calibri" w:hAnsi="Calibri" w:cs="Times New Roman"/>
                <w:bCs/>
                <w:sz w:val="20"/>
                <w:szCs w:val="20"/>
              </w:rPr>
              <w:t xml:space="preserve"> </w:t>
            </w:r>
            <w:proofErr w:type="spellStart"/>
            <w:r w:rsidR="003C3F26" w:rsidRPr="00D7430E">
              <w:rPr>
                <w:rFonts w:ascii="Calibri" w:eastAsia="Calibri" w:hAnsi="Calibri" w:cs="Times New Roman"/>
                <w:bCs/>
                <w:sz w:val="18"/>
                <w:szCs w:val="18"/>
              </w:rPr>
              <w:t>Ανδ</w:t>
            </w:r>
            <w:proofErr w:type="spellEnd"/>
            <w:r w:rsidR="003C3F26" w:rsidRPr="00D7430E">
              <w:rPr>
                <w:rFonts w:ascii="Calibri" w:eastAsia="Calibri" w:hAnsi="Calibri" w:cs="Times New Roman"/>
                <w:bCs/>
                <w:sz w:val="18"/>
                <w:szCs w:val="18"/>
              </w:rPr>
              <w:t>. Παπανδρέου 37</w:t>
            </w:r>
          </w:p>
          <w:p w14:paraId="3FA04798" w14:textId="77777777" w:rsidR="003C3F26" w:rsidRPr="00D7430E" w:rsidRDefault="00D745D0" w:rsidP="003C3F26">
            <w:pPr>
              <w:suppressAutoHyphens/>
              <w:spacing w:after="0" w:line="276" w:lineRule="auto"/>
              <w:rPr>
                <w:rFonts w:ascii="Calibri" w:eastAsia="Calibri" w:hAnsi="Calibri" w:cs="Times New Roman"/>
                <w:bCs/>
                <w:sz w:val="18"/>
                <w:szCs w:val="18"/>
              </w:rPr>
            </w:pPr>
            <w:r w:rsidRPr="00D7430E">
              <w:rPr>
                <w:rFonts w:ascii="Calibri" w:eastAsia="Calibri" w:hAnsi="Calibri" w:cs="Times New Roman"/>
                <w:bCs/>
                <w:sz w:val="18"/>
                <w:szCs w:val="18"/>
              </w:rPr>
              <w:t xml:space="preserve"> </w:t>
            </w:r>
            <w:r w:rsidR="003C3F26" w:rsidRPr="00D7430E">
              <w:rPr>
                <w:rFonts w:ascii="Calibri" w:eastAsia="Calibri" w:hAnsi="Calibri" w:cs="Times New Roman"/>
                <w:bCs/>
                <w:sz w:val="18"/>
                <w:szCs w:val="18"/>
              </w:rPr>
              <w:t>151 80  Μαρούσι</w:t>
            </w:r>
          </w:p>
          <w:p w14:paraId="02E77222" w14:textId="77777777" w:rsidR="003C3F26" w:rsidRPr="00D7430E" w:rsidRDefault="00D745D0" w:rsidP="003C3F26">
            <w:pPr>
              <w:suppressAutoHyphens/>
              <w:spacing w:after="0" w:line="276" w:lineRule="auto"/>
              <w:rPr>
                <w:rFonts w:ascii="Calibri" w:eastAsia="Calibri" w:hAnsi="Calibri" w:cs="Times New Roman"/>
                <w:bCs/>
                <w:sz w:val="18"/>
                <w:szCs w:val="18"/>
              </w:rPr>
            </w:pPr>
            <w:r w:rsidRPr="00D7430E">
              <w:rPr>
                <w:rFonts w:ascii="Calibri" w:eastAsia="Calibri" w:hAnsi="Calibri" w:cs="Times New Roman"/>
                <w:bCs/>
                <w:sz w:val="18"/>
                <w:szCs w:val="18"/>
              </w:rPr>
              <w:t xml:space="preserve"> </w:t>
            </w:r>
            <w:r w:rsidR="003C3F26" w:rsidRPr="00D7430E">
              <w:rPr>
                <w:rFonts w:ascii="Calibri" w:eastAsia="Calibri" w:hAnsi="Calibri" w:cs="Times New Roman"/>
                <w:bCs/>
                <w:sz w:val="18"/>
                <w:szCs w:val="18"/>
              </w:rPr>
              <w:t xml:space="preserve">Πληροφορίες : </w:t>
            </w:r>
            <w:r w:rsidR="00CC31C7" w:rsidRPr="00D7430E">
              <w:rPr>
                <w:rFonts w:ascii="Calibri" w:eastAsia="Calibri" w:hAnsi="Calibri" w:cs="Times New Roman"/>
                <w:bCs/>
                <w:sz w:val="18"/>
                <w:szCs w:val="18"/>
              </w:rPr>
              <w:t>Π.</w:t>
            </w:r>
            <w:r w:rsidRPr="00D7430E">
              <w:rPr>
                <w:rFonts w:ascii="Calibri" w:eastAsia="Calibri" w:hAnsi="Calibri" w:cs="Times New Roman"/>
                <w:bCs/>
                <w:sz w:val="18"/>
                <w:szCs w:val="18"/>
              </w:rPr>
              <w:t xml:space="preserve"> </w:t>
            </w:r>
            <w:r w:rsidR="00CC31C7" w:rsidRPr="00D7430E">
              <w:rPr>
                <w:rFonts w:ascii="Calibri" w:eastAsia="Calibri" w:hAnsi="Calibri" w:cs="Times New Roman"/>
                <w:bCs/>
                <w:sz w:val="18"/>
                <w:szCs w:val="18"/>
              </w:rPr>
              <w:t>Σιαφλιάκη-Π.</w:t>
            </w:r>
            <w:r w:rsidRPr="00D7430E">
              <w:rPr>
                <w:rFonts w:ascii="Calibri" w:eastAsia="Calibri" w:hAnsi="Calibri" w:cs="Times New Roman"/>
                <w:bCs/>
                <w:sz w:val="18"/>
                <w:szCs w:val="18"/>
              </w:rPr>
              <w:t xml:space="preserve"> </w:t>
            </w:r>
            <w:r w:rsidR="00CC31C7" w:rsidRPr="00D7430E">
              <w:rPr>
                <w:rFonts w:ascii="Calibri" w:eastAsia="Calibri" w:hAnsi="Calibri" w:cs="Times New Roman"/>
                <w:bCs/>
                <w:sz w:val="18"/>
                <w:szCs w:val="18"/>
              </w:rPr>
              <w:t>Καλούδης</w:t>
            </w:r>
          </w:p>
          <w:p w14:paraId="041222A6" w14:textId="77777777" w:rsidR="003C3F26" w:rsidRPr="00D7430E" w:rsidRDefault="00D745D0" w:rsidP="003C3F26">
            <w:pPr>
              <w:suppressAutoHyphens/>
              <w:spacing w:after="0" w:line="276" w:lineRule="auto"/>
              <w:rPr>
                <w:rFonts w:ascii="Calibri" w:eastAsia="Calibri" w:hAnsi="Calibri" w:cs="Times New Roman"/>
                <w:bCs/>
                <w:sz w:val="18"/>
                <w:szCs w:val="18"/>
              </w:rPr>
            </w:pPr>
            <w:r w:rsidRPr="00D7430E">
              <w:rPr>
                <w:rFonts w:ascii="Calibri" w:eastAsia="Calibri" w:hAnsi="Calibri" w:cs="Times New Roman"/>
                <w:bCs/>
                <w:sz w:val="18"/>
                <w:szCs w:val="18"/>
              </w:rPr>
              <w:t xml:space="preserve"> </w:t>
            </w:r>
            <w:r w:rsidR="003C3F26" w:rsidRPr="00D7430E">
              <w:rPr>
                <w:rFonts w:ascii="Calibri" w:eastAsia="Calibri" w:hAnsi="Calibri" w:cs="Times New Roman"/>
                <w:bCs/>
                <w:sz w:val="18"/>
                <w:szCs w:val="18"/>
              </w:rPr>
              <w:t xml:space="preserve">Τηλέφωνο     </w:t>
            </w:r>
            <w:r w:rsidRPr="00D7430E">
              <w:rPr>
                <w:rFonts w:ascii="Calibri" w:eastAsia="Calibri" w:hAnsi="Calibri" w:cs="Times New Roman"/>
                <w:bCs/>
                <w:sz w:val="18"/>
                <w:szCs w:val="18"/>
              </w:rPr>
              <w:t xml:space="preserve"> </w:t>
            </w:r>
            <w:r w:rsidR="003C3F26" w:rsidRPr="00D7430E">
              <w:rPr>
                <w:rFonts w:ascii="Calibri" w:eastAsia="Calibri" w:hAnsi="Calibri" w:cs="Times New Roman"/>
                <w:bCs/>
                <w:sz w:val="18"/>
                <w:szCs w:val="18"/>
              </w:rPr>
              <w:t>: 210 344</w:t>
            </w:r>
            <w:r w:rsidR="00CC31C7" w:rsidRPr="00D7430E">
              <w:rPr>
                <w:rFonts w:ascii="Calibri" w:eastAsia="Calibri" w:hAnsi="Calibri" w:cs="Times New Roman"/>
                <w:bCs/>
                <w:sz w:val="18"/>
                <w:szCs w:val="18"/>
              </w:rPr>
              <w:t xml:space="preserve"> 2370/2348/3198</w:t>
            </w:r>
            <w:r w:rsidR="00F45C1F" w:rsidRPr="00D7430E">
              <w:rPr>
                <w:rFonts w:ascii="Calibri" w:eastAsia="Calibri" w:hAnsi="Calibri" w:cs="Times New Roman"/>
                <w:bCs/>
                <w:sz w:val="18"/>
                <w:szCs w:val="18"/>
              </w:rPr>
              <w:t>/3204</w:t>
            </w:r>
            <w:r w:rsidR="00194F82" w:rsidRPr="00D7430E">
              <w:rPr>
                <w:rFonts w:ascii="Calibri" w:eastAsia="Calibri" w:hAnsi="Calibri" w:cs="Times New Roman"/>
                <w:bCs/>
                <w:sz w:val="18"/>
                <w:szCs w:val="18"/>
              </w:rPr>
              <w:t>/2428</w:t>
            </w:r>
          </w:p>
          <w:p w14:paraId="46C7F8CC" w14:textId="77777777" w:rsidR="003C3F26" w:rsidRPr="00D7430E" w:rsidRDefault="00D745D0" w:rsidP="003C3F26">
            <w:pPr>
              <w:suppressAutoHyphens/>
              <w:spacing w:after="0" w:line="276" w:lineRule="auto"/>
              <w:rPr>
                <w:rFonts w:ascii="Calibri" w:eastAsia="Calibri" w:hAnsi="Calibri" w:cs="Times New Roman"/>
                <w:bCs/>
                <w:sz w:val="18"/>
                <w:szCs w:val="18"/>
              </w:rPr>
            </w:pPr>
            <w:r w:rsidRPr="00D7430E">
              <w:rPr>
                <w:rFonts w:ascii="Calibri" w:eastAsia="Calibri" w:hAnsi="Calibri" w:cs="Times New Roman"/>
                <w:bCs/>
                <w:sz w:val="18"/>
                <w:szCs w:val="18"/>
              </w:rPr>
              <w:t xml:space="preserve"> </w:t>
            </w:r>
            <w:r w:rsidR="003C3F26" w:rsidRPr="00D7430E">
              <w:rPr>
                <w:rFonts w:ascii="Calibri" w:eastAsia="Calibri" w:hAnsi="Calibri" w:cs="Times New Roman"/>
                <w:bCs/>
                <w:sz w:val="18"/>
                <w:szCs w:val="18"/>
              </w:rPr>
              <w:t xml:space="preserve">Φαξ                 </w:t>
            </w:r>
            <w:r w:rsidRPr="00D7430E">
              <w:rPr>
                <w:rFonts w:ascii="Calibri" w:eastAsia="Calibri" w:hAnsi="Calibri" w:cs="Times New Roman"/>
                <w:bCs/>
                <w:sz w:val="18"/>
                <w:szCs w:val="18"/>
              </w:rPr>
              <w:t xml:space="preserve"> </w:t>
            </w:r>
            <w:r w:rsidR="003C3F26" w:rsidRPr="00D7430E">
              <w:rPr>
                <w:rFonts w:ascii="Calibri" w:eastAsia="Calibri" w:hAnsi="Calibri" w:cs="Times New Roman"/>
                <w:bCs/>
                <w:sz w:val="18"/>
                <w:szCs w:val="18"/>
              </w:rPr>
              <w:t>: 210 3442365</w:t>
            </w:r>
          </w:p>
          <w:p w14:paraId="00A08751" w14:textId="77777777" w:rsidR="003C3F26" w:rsidRPr="00D7430E" w:rsidRDefault="00D745D0" w:rsidP="003C3F26">
            <w:pPr>
              <w:suppressAutoHyphens/>
              <w:autoSpaceDE w:val="0"/>
              <w:autoSpaceDN w:val="0"/>
              <w:spacing w:after="0" w:line="276" w:lineRule="auto"/>
              <w:rPr>
                <w:rFonts w:ascii="Calibri" w:eastAsia="Times New Roman" w:hAnsi="Calibri" w:cs="Calibri"/>
                <w:b/>
                <w:sz w:val="18"/>
                <w:szCs w:val="18"/>
                <w:u w:val="single"/>
                <w:lang w:eastAsia="el-GR"/>
              </w:rPr>
            </w:pPr>
            <w:r w:rsidRPr="00D7430E">
              <w:rPr>
                <w:rFonts w:ascii="Calibri" w:eastAsia="Calibri" w:hAnsi="Calibri" w:cs="Times New Roman"/>
                <w:sz w:val="18"/>
                <w:szCs w:val="18"/>
              </w:rPr>
              <w:t xml:space="preserve"> </w:t>
            </w:r>
            <w:r w:rsidR="003C3F26" w:rsidRPr="00D7430E">
              <w:rPr>
                <w:rFonts w:ascii="Calibri" w:eastAsia="Calibri" w:hAnsi="Calibri" w:cs="Times New Roman"/>
                <w:sz w:val="18"/>
                <w:szCs w:val="18"/>
                <w:lang w:val="en-US"/>
              </w:rPr>
              <w:t>E</w:t>
            </w:r>
            <w:r w:rsidR="003C3F26" w:rsidRPr="00D7430E">
              <w:rPr>
                <w:rFonts w:ascii="Calibri" w:eastAsia="Calibri" w:hAnsi="Calibri" w:cs="Times New Roman"/>
                <w:sz w:val="18"/>
                <w:szCs w:val="18"/>
              </w:rPr>
              <w:t>-</w:t>
            </w:r>
            <w:r w:rsidR="003C3F26" w:rsidRPr="00D7430E">
              <w:rPr>
                <w:rFonts w:ascii="Calibri" w:eastAsia="Calibri" w:hAnsi="Calibri" w:cs="Times New Roman"/>
                <w:sz w:val="18"/>
                <w:szCs w:val="18"/>
                <w:lang w:val="en-US"/>
              </w:rPr>
              <w:t>mail</w:t>
            </w:r>
            <w:r w:rsidR="003C3F26" w:rsidRPr="00D7430E">
              <w:rPr>
                <w:rFonts w:ascii="Calibri" w:eastAsia="Calibri" w:hAnsi="Calibri" w:cs="Times New Roman"/>
                <w:sz w:val="18"/>
                <w:szCs w:val="18"/>
              </w:rPr>
              <w:t>:</w:t>
            </w:r>
            <w:r w:rsidR="003C3F26" w:rsidRPr="00D7430E">
              <w:rPr>
                <w:rFonts w:ascii="Calibri" w:eastAsia="Calibri" w:hAnsi="Calibri" w:cs="Calibri"/>
                <w:sz w:val="18"/>
                <w:szCs w:val="18"/>
              </w:rPr>
              <w:t xml:space="preserve"> </w:t>
            </w:r>
            <w:hyperlink r:id="rId10" w:history="1">
              <w:r w:rsidR="00CC31C7" w:rsidRPr="00D7430E">
                <w:rPr>
                  <w:rStyle w:val="-"/>
                  <w:rFonts w:ascii="Calibri" w:eastAsia="Times New Roman" w:hAnsi="Calibri" w:cs="Calibri"/>
                  <w:b/>
                  <w:color w:val="auto"/>
                  <w:sz w:val="18"/>
                  <w:szCs w:val="18"/>
                  <w:lang w:val="en-US" w:eastAsia="el-GR"/>
                </w:rPr>
                <w:t>psiafliaki</w:t>
              </w:r>
              <w:r w:rsidR="00CC31C7" w:rsidRPr="00D7430E">
                <w:rPr>
                  <w:rStyle w:val="-"/>
                  <w:rFonts w:ascii="Calibri" w:eastAsia="Times New Roman" w:hAnsi="Calibri" w:cs="Calibri"/>
                  <w:b/>
                  <w:color w:val="auto"/>
                  <w:sz w:val="18"/>
                  <w:szCs w:val="18"/>
                  <w:lang w:val="de-DE" w:eastAsia="el-GR"/>
                </w:rPr>
                <w:t>@minedu.gov.gr</w:t>
              </w:r>
            </w:hyperlink>
          </w:p>
          <w:p w14:paraId="2973D11F" w14:textId="77777777" w:rsidR="00CC31C7" w:rsidRPr="00D7430E" w:rsidRDefault="00CC31C7" w:rsidP="003C3F26">
            <w:pPr>
              <w:suppressAutoHyphens/>
              <w:autoSpaceDE w:val="0"/>
              <w:autoSpaceDN w:val="0"/>
              <w:spacing w:after="0" w:line="276" w:lineRule="auto"/>
              <w:rPr>
                <w:rFonts w:ascii="Calibri" w:eastAsia="Times New Roman" w:hAnsi="Calibri" w:cs="Arial"/>
                <w:b/>
                <w:bCs/>
                <w:sz w:val="18"/>
                <w:szCs w:val="18"/>
                <w:lang w:val="en-US" w:eastAsia="el-GR"/>
              </w:rPr>
            </w:pPr>
            <w:r w:rsidRPr="00D7430E">
              <w:rPr>
                <w:rFonts w:ascii="Calibri" w:eastAsia="Times New Roman" w:hAnsi="Calibri" w:cs="Arial"/>
                <w:b/>
                <w:bCs/>
                <w:sz w:val="18"/>
                <w:szCs w:val="18"/>
                <w:lang w:eastAsia="el-GR"/>
              </w:rPr>
              <w:t xml:space="preserve">               </w:t>
            </w:r>
            <w:hyperlink r:id="rId11" w:history="1">
              <w:r w:rsidRPr="00D7430E">
                <w:rPr>
                  <w:rStyle w:val="-"/>
                  <w:rFonts w:ascii="Calibri" w:eastAsia="Times New Roman" w:hAnsi="Calibri" w:cs="Arial"/>
                  <w:b/>
                  <w:bCs/>
                  <w:color w:val="auto"/>
                  <w:sz w:val="18"/>
                  <w:szCs w:val="18"/>
                  <w:lang w:val="en-US" w:eastAsia="el-GR"/>
                </w:rPr>
                <w:t>pkaloudis@mineu.gov.gr</w:t>
              </w:r>
            </w:hyperlink>
          </w:p>
          <w:p w14:paraId="5B2A498F" w14:textId="77777777" w:rsidR="00CC31C7" w:rsidRPr="00D7430E" w:rsidRDefault="00CC31C7" w:rsidP="003C3F26">
            <w:pPr>
              <w:suppressAutoHyphens/>
              <w:autoSpaceDE w:val="0"/>
              <w:autoSpaceDN w:val="0"/>
              <w:spacing w:after="0" w:line="276" w:lineRule="auto"/>
              <w:rPr>
                <w:rFonts w:ascii="Calibri" w:eastAsia="Times New Roman" w:hAnsi="Calibri" w:cs="Arial"/>
                <w:b/>
                <w:bCs/>
                <w:sz w:val="20"/>
                <w:szCs w:val="20"/>
                <w:lang w:val="en-US" w:eastAsia="el-GR"/>
              </w:rPr>
            </w:pPr>
          </w:p>
        </w:tc>
        <w:tc>
          <w:tcPr>
            <w:tcW w:w="4205" w:type="dxa"/>
            <w:tcBorders>
              <w:top w:val="nil"/>
              <w:left w:val="nil"/>
              <w:bottom w:val="nil"/>
              <w:right w:val="nil"/>
            </w:tcBorders>
          </w:tcPr>
          <w:p w14:paraId="0054DA3E" w14:textId="77777777" w:rsidR="003C3F26" w:rsidRPr="00D7430E" w:rsidRDefault="003C3F26" w:rsidP="003C3F26">
            <w:pPr>
              <w:suppressAutoHyphens/>
              <w:autoSpaceDE w:val="0"/>
              <w:autoSpaceDN w:val="0"/>
              <w:spacing w:after="0" w:line="276" w:lineRule="auto"/>
              <w:ind w:left="357"/>
              <w:rPr>
                <w:rFonts w:ascii="Calibri" w:eastAsia="Times New Roman" w:hAnsi="Calibri" w:cs="Arial"/>
                <w:b/>
                <w:bCs/>
                <w:lang w:eastAsia="el-GR"/>
              </w:rPr>
            </w:pPr>
          </w:p>
          <w:p w14:paraId="52452BE1" w14:textId="77777777" w:rsidR="003C3F26" w:rsidRPr="00D7430E" w:rsidRDefault="003C3F26" w:rsidP="003C3F26">
            <w:pPr>
              <w:suppressAutoHyphens/>
              <w:autoSpaceDE w:val="0"/>
              <w:autoSpaceDN w:val="0"/>
              <w:spacing w:after="0" w:line="276" w:lineRule="auto"/>
              <w:ind w:left="357"/>
              <w:rPr>
                <w:rFonts w:ascii="Calibri" w:eastAsia="Times New Roman" w:hAnsi="Calibri" w:cs="Arial"/>
                <w:b/>
                <w:bCs/>
                <w:lang w:eastAsia="el-GR"/>
              </w:rPr>
            </w:pPr>
          </w:p>
          <w:p w14:paraId="42B128C9" w14:textId="77777777" w:rsidR="003C3F26" w:rsidRPr="00D7430E" w:rsidRDefault="003C3F26" w:rsidP="003C3F26">
            <w:pPr>
              <w:suppressAutoHyphens/>
              <w:autoSpaceDE w:val="0"/>
              <w:autoSpaceDN w:val="0"/>
              <w:spacing w:after="0" w:line="276" w:lineRule="auto"/>
              <w:ind w:left="357"/>
              <w:rPr>
                <w:rFonts w:ascii="Calibri" w:eastAsia="Times New Roman" w:hAnsi="Calibri" w:cs="Arial"/>
                <w:b/>
                <w:bCs/>
                <w:lang w:eastAsia="el-GR"/>
              </w:rPr>
            </w:pPr>
            <w:r w:rsidRPr="00D7430E">
              <w:rPr>
                <w:rFonts w:ascii="Calibri" w:eastAsia="Times New Roman" w:hAnsi="Calibri" w:cs="Arial"/>
                <w:b/>
                <w:bCs/>
                <w:lang w:eastAsia="el-GR"/>
              </w:rPr>
              <w:t>Να διατηρηθεί μέχρι:………………………</w:t>
            </w:r>
          </w:p>
          <w:p w14:paraId="21768B47" w14:textId="77777777" w:rsidR="003C3F26" w:rsidRPr="00D7430E" w:rsidRDefault="003C3F26" w:rsidP="003C3F26">
            <w:pPr>
              <w:suppressAutoHyphens/>
              <w:autoSpaceDE w:val="0"/>
              <w:autoSpaceDN w:val="0"/>
              <w:spacing w:after="0" w:line="276" w:lineRule="auto"/>
              <w:ind w:left="357"/>
              <w:rPr>
                <w:rFonts w:ascii="Calibri" w:eastAsia="Times New Roman" w:hAnsi="Calibri" w:cs="Arial"/>
                <w:b/>
                <w:bCs/>
                <w:lang w:eastAsia="el-GR"/>
              </w:rPr>
            </w:pPr>
            <w:r w:rsidRPr="00D7430E">
              <w:rPr>
                <w:rFonts w:ascii="Calibri" w:eastAsia="Times New Roman" w:hAnsi="Calibri" w:cs="Arial"/>
                <w:b/>
                <w:bCs/>
                <w:lang w:eastAsia="el-GR"/>
              </w:rPr>
              <w:t>Βαθμός Ασφαλείας:…………………………</w:t>
            </w:r>
          </w:p>
          <w:p w14:paraId="5BC9D79E" w14:textId="77777777" w:rsidR="003C3F26" w:rsidRPr="00D7430E" w:rsidRDefault="003C3F26" w:rsidP="003C3F26">
            <w:pPr>
              <w:suppressAutoHyphens/>
              <w:autoSpaceDE w:val="0"/>
              <w:autoSpaceDN w:val="0"/>
              <w:spacing w:after="0" w:line="276" w:lineRule="auto"/>
              <w:outlineLvl w:val="1"/>
              <w:rPr>
                <w:rFonts w:ascii="Calibri" w:eastAsia="Times New Roman" w:hAnsi="Calibri" w:cs="Arial"/>
                <w:b/>
                <w:bCs/>
                <w:sz w:val="24"/>
                <w:szCs w:val="24"/>
                <w:lang w:eastAsia="el-GR"/>
              </w:rPr>
            </w:pPr>
          </w:p>
          <w:p w14:paraId="6961A468" w14:textId="77777777" w:rsidR="003C3F26" w:rsidRPr="00D7430E" w:rsidRDefault="003C3F26" w:rsidP="003C3F26">
            <w:pPr>
              <w:suppressAutoHyphens/>
              <w:autoSpaceDE w:val="0"/>
              <w:autoSpaceDN w:val="0"/>
              <w:spacing w:after="0" w:line="276" w:lineRule="auto"/>
              <w:ind w:left="357"/>
              <w:outlineLvl w:val="1"/>
              <w:rPr>
                <w:rFonts w:ascii="Calibri" w:eastAsia="Times New Roman" w:hAnsi="Calibri" w:cs="Arial"/>
                <w:b/>
                <w:bCs/>
                <w:sz w:val="24"/>
                <w:szCs w:val="24"/>
                <w:lang w:eastAsia="el-GR"/>
              </w:rPr>
            </w:pPr>
            <w:bookmarkStart w:id="1" w:name="_Toc485280186"/>
            <w:bookmarkStart w:id="2" w:name="_Toc485280278"/>
            <w:bookmarkStart w:id="3" w:name="_Toc485281518"/>
            <w:r w:rsidRPr="00D7430E">
              <w:rPr>
                <w:rFonts w:ascii="Calibri" w:eastAsia="Times New Roman" w:hAnsi="Calibri" w:cs="Arial"/>
                <w:b/>
                <w:bCs/>
                <w:sz w:val="24"/>
                <w:szCs w:val="24"/>
                <w:lang w:eastAsia="el-GR"/>
              </w:rPr>
              <w:t xml:space="preserve">Μαρούσι, </w:t>
            </w:r>
            <w:r w:rsidR="00CC31C7" w:rsidRPr="00D7430E">
              <w:rPr>
                <w:rFonts w:ascii="Calibri" w:eastAsia="Times New Roman" w:hAnsi="Calibri" w:cs="Arial"/>
                <w:b/>
                <w:bCs/>
                <w:sz w:val="24"/>
                <w:szCs w:val="24"/>
                <w:lang w:eastAsia="el-GR"/>
              </w:rPr>
              <w:t xml:space="preserve">    </w:t>
            </w:r>
            <w:r w:rsidR="006645FE" w:rsidRPr="00BE0B07">
              <w:rPr>
                <w:rFonts w:ascii="Calibri" w:eastAsia="Times New Roman" w:hAnsi="Calibri" w:cs="Arial"/>
                <w:b/>
                <w:bCs/>
                <w:sz w:val="24"/>
                <w:szCs w:val="24"/>
                <w:lang w:eastAsia="el-GR"/>
              </w:rPr>
              <w:t>16</w:t>
            </w:r>
            <w:r w:rsidRPr="00D7430E">
              <w:rPr>
                <w:rFonts w:ascii="Calibri" w:eastAsia="Times New Roman" w:hAnsi="Calibri" w:cs="Arial"/>
                <w:b/>
                <w:bCs/>
                <w:sz w:val="24"/>
                <w:szCs w:val="24"/>
                <w:lang w:eastAsia="el-GR"/>
              </w:rPr>
              <w:t>-</w:t>
            </w:r>
            <w:r w:rsidR="00CC31C7" w:rsidRPr="00D7430E">
              <w:rPr>
                <w:rFonts w:ascii="Calibri" w:eastAsia="Times New Roman" w:hAnsi="Calibri" w:cs="Arial"/>
                <w:b/>
                <w:bCs/>
                <w:sz w:val="24"/>
                <w:szCs w:val="24"/>
                <w:lang w:eastAsia="el-GR"/>
              </w:rPr>
              <w:t>0</w:t>
            </w:r>
            <w:r w:rsidR="00CC214C" w:rsidRPr="00D7430E">
              <w:rPr>
                <w:rFonts w:ascii="Calibri" w:eastAsia="Times New Roman" w:hAnsi="Calibri" w:cs="Arial"/>
                <w:b/>
                <w:bCs/>
                <w:sz w:val="24"/>
                <w:szCs w:val="24"/>
                <w:lang w:eastAsia="el-GR"/>
              </w:rPr>
              <w:t>6</w:t>
            </w:r>
            <w:r w:rsidRPr="00D7430E">
              <w:rPr>
                <w:rFonts w:ascii="Calibri" w:eastAsia="Times New Roman" w:hAnsi="Calibri" w:cs="Arial"/>
                <w:b/>
                <w:bCs/>
                <w:sz w:val="24"/>
                <w:szCs w:val="24"/>
                <w:lang w:eastAsia="el-GR"/>
              </w:rPr>
              <w:t>-20</w:t>
            </w:r>
            <w:bookmarkEnd w:id="1"/>
            <w:bookmarkEnd w:id="2"/>
            <w:bookmarkEnd w:id="3"/>
            <w:r w:rsidRPr="00D7430E">
              <w:rPr>
                <w:rFonts w:ascii="Calibri" w:eastAsia="Times New Roman" w:hAnsi="Calibri" w:cs="Arial"/>
                <w:b/>
                <w:bCs/>
                <w:sz w:val="24"/>
                <w:szCs w:val="24"/>
                <w:lang w:eastAsia="el-GR"/>
              </w:rPr>
              <w:t>2</w:t>
            </w:r>
            <w:r w:rsidR="00CC31C7" w:rsidRPr="00D7430E">
              <w:rPr>
                <w:rFonts w:ascii="Calibri" w:eastAsia="Times New Roman" w:hAnsi="Calibri" w:cs="Arial"/>
                <w:b/>
                <w:bCs/>
                <w:sz w:val="24"/>
                <w:szCs w:val="24"/>
                <w:lang w:eastAsia="el-GR"/>
              </w:rPr>
              <w:t>1</w:t>
            </w:r>
          </w:p>
          <w:p w14:paraId="61ED2C14" w14:textId="7DB0C7E9" w:rsidR="003C3F26" w:rsidRPr="00D7430E" w:rsidRDefault="003C3F26" w:rsidP="003C3F26">
            <w:pPr>
              <w:suppressAutoHyphens/>
              <w:autoSpaceDE w:val="0"/>
              <w:autoSpaceDN w:val="0"/>
              <w:spacing w:after="0" w:line="276" w:lineRule="auto"/>
              <w:ind w:left="357"/>
              <w:outlineLvl w:val="1"/>
              <w:rPr>
                <w:rFonts w:ascii="Calibri" w:eastAsia="Times New Roman" w:hAnsi="Calibri" w:cs="Arial"/>
                <w:b/>
                <w:bCs/>
                <w:sz w:val="24"/>
                <w:szCs w:val="24"/>
                <w:lang w:eastAsia="el-GR"/>
              </w:rPr>
            </w:pPr>
            <w:bookmarkStart w:id="4" w:name="_Toc485280187"/>
            <w:bookmarkStart w:id="5" w:name="_Toc485280279"/>
            <w:bookmarkStart w:id="6" w:name="_Toc485281519"/>
            <w:r w:rsidRPr="00D7430E">
              <w:rPr>
                <w:rFonts w:ascii="Calibri" w:eastAsia="Times New Roman" w:hAnsi="Calibri" w:cs="Arial"/>
                <w:b/>
                <w:bCs/>
                <w:sz w:val="24"/>
                <w:szCs w:val="24"/>
                <w:lang w:eastAsia="el-GR"/>
              </w:rPr>
              <w:t xml:space="preserve">Αρ.  </w:t>
            </w:r>
            <w:proofErr w:type="spellStart"/>
            <w:r w:rsidRPr="00D7430E">
              <w:rPr>
                <w:rFonts w:ascii="Calibri" w:eastAsia="Times New Roman" w:hAnsi="Calibri" w:cs="Arial"/>
                <w:b/>
                <w:bCs/>
                <w:sz w:val="24"/>
                <w:szCs w:val="24"/>
                <w:lang w:eastAsia="el-GR"/>
              </w:rPr>
              <w:t>Πρωτ</w:t>
            </w:r>
            <w:proofErr w:type="spellEnd"/>
            <w:r w:rsidRPr="00D7430E">
              <w:rPr>
                <w:rFonts w:ascii="Calibri" w:eastAsia="Times New Roman" w:hAnsi="Calibri" w:cs="Arial"/>
                <w:b/>
                <w:bCs/>
                <w:sz w:val="24"/>
                <w:szCs w:val="24"/>
                <w:lang w:eastAsia="el-GR"/>
              </w:rPr>
              <w:t>.:</w:t>
            </w:r>
            <w:bookmarkEnd w:id="4"/>
            <w:bookmarkEnd w:id="5"/>
            <w:bookmarkEnd w:id="6"/>
            <w:r w:rsidRPr="00D7430E">
              <w:rPr>
                <w:rFonts w:ascii="Calibri" w:eastAsia="Times New Roman" w:hAnsi="Calibri" w:cs="Arial"/>
                <w:b/>
                <w:bCs/>
                <w:sz w:val="24"/>
                <w:szCs w:val="24"/>
                <w:lang w:eastAsia="el-GR"/>
              </w:rPr>
              <w:t xml:space="preserve"> </w:t>
            </w:r>
            <w:r w:rsidR="00835456" w:rsidRPr="00835456">
              <w:rPr>
                <w:rFonts w:ascii="Calibri" w:eastAsia="Times New Roman" w:hAnsi="Calibri" w:cs="Arial"/>
                <w:b/>
                <w:bCs/>
                <w:sz w:val="24"/>
                <w:szCs w:val="24"/>
                <w:lang w:eastAsia="el-GR"/>
              </w:rPr>
              <w:t>71</w:t>
            </w:r>
            <w:r w:rsidR="00835456" w:rsidRPr="004F2D91">
              <w:rPr>
                <w:rFonts w:ascii="Calibri" w:eastAsia="Times New Roman" w:hAnsi="Calibri" w:cs="Arial"/>
                <w:b/>
                <w:bCs/>
                <w:sz w:val="24"/>
                <w:szCs w:val="24"/>
                <w:lang w:eastAsia="el-GR"/>
              </w:rPr>
              <w:t>674</w:t>
            </w:r>
            <w:r w:rsidR="00CC31C7" w:rsidRPr="00D7430E">
              <w:rPr>
                <w:rFonts w:ascii="Calibri" w:eastAsia="Times New Roman" w:hAnsi="Calibri" w:cs="Arial"/>
                <w:b/>
                <w:bCs/>
                <w:sz w:val="24"/>
                <w:szCs w:val="24"/>
                <w:lang w:eastAsia="el-GR"/>
              </w:rPr>
              <w:t xml:space="preserve"> </w:t>
            </w:r>
            <w:r w:rsidRPr="00D7430E">
              <w:rPr>
                <w:rFonts w:ascii="Calibri" w:eastAsia="Times New Roman" w:hAnsi="Calibri" w:cs="Arial"/>
                <w:b/>
                <w:bCs/>
                <w:sz w:val="24"/>
                <w:szCs w:val="24"/>
                <w:lang w:eastAsia="el-GR"/>
              </w:rPr>
              <w:t>/Β4</w:t>
            </w:r>
          </w:p>
          <w:p w14:paraId="62C0F699" w14:textId="77777777" w:rsidR="003C3F26" w:rsidRPr="00D7430E" w:rsidRDefault="003C3F26" w:rsidP="003C3F26">
            <w:pPr>
              <w:suppressAutoHyphens/>
              <w:autoSpaceDE w:val="0"/>
              <w:autoSpaceDN w:val="0"/>
              <w:spacing w:after="0" w:line="276" w:lineRule="auto"/>
              <w:ind w:left="357"/>
              <w:outlineLvl w:val="1"/>
              <w:rPr>
                <w:rFonts w:ascii="Calibri" w:eastAsia="Times New Roman" w:hAnsi="Calibri" w:cs="Arial"/>
                <w:b/>
                <w:bCs/>
                <w:sz w:val="24"/>
                <w:szCs w:val="24"/>
                <w:lang w:eastAsia="el-GR"/>
              </w:rPr>
            </w:pPr>
            <w:bookmarkStart w:id="7" w:name="_Toc485280188"/>
            <w:bookmarkStart w:id="8" w:name="_Toc485280280"/>
            <w:bookmarkStart w:id="9" w:name="_Toc485281520"/>
            <w:r w:rsidRPr="00D7430E">
              <w:rPr>
                <w:rFonts w:ascii="Calibri" w:eastAsia="Times New Roman" w:hAnsi="Calibri" w:cs="Arial"/>
                <w:b/>
                <w:bCs/>
                <w:sz w:val="24"/>
                <w:szCs w:val="24"/>
                <w:lang w:eastAsia="el-GR"/>
              </w:rPr>
              <w:t xml:space="preserve">Βαθμός  </w:t>
            </w:r>
            <w:proofErr w:type="spellStart"/>
            <w:r w:rsidRPr="00D7430E">
              <w:rPr>
                <w:rFonts w:ascii="Calibri" w:eastAsia="Times New Roman" w:hAnsi="Calibri" w:cs="Arial"/>
                <w:b/>
                <w:bCs/>
                <w:sz w:val="24"/>
                <w:szCs w:val="24"/>
                <w:lang w:eastAsia="el-GR"/>
              </w:rPr>
              <w:t>Προτ</w:t>
            </w:r>
            <w:proofErr w:type="spellEnd"/>
            <w:r w:rsidRPr="00D7430E">
              <w:rPr>
                <w:rFonts w:ascii="Calibri" w:eastAsia="Times New Roman" w:hAnsi="Calibri" w:cs="Arial"/>
                <w:b/>
                <w:bCs/>
                <w:sz w:val="24"/>
                <w:szCs w:val="24"/>
                <w:lang w:eastAsia="el-GR"/>
              </w:rPr>
              <w:t xml:space="preserve">.:  </w:t>
            </w:r>
            <w:r w:rsidRPr="00D7430E">
              <w:rPr>
                <w:rFonts w:ascii="Calibri" w:eastAsia="Times New Roman" w:hAnsi="Calibri" w:cs="Arial"/>
                <w:b/>
                <w:bCs/>
                <w:sz w:val="24"/>
                <w:szCs w:val="24"/>
                <w:u w:val="single"/>
                <w:lang w:eastAsia="el-GR"/>
              </w:rPr>
              <w:t>ΕΞΑΙΡ. ΕΠΕΙΓΟΝ</w:t>
            </w:r>
            <w:bookmarkEnd w:id="7"/>
            <w:bookmarkEnd w:id="8"/>
            <w:bookmarkEnd w:id="9"/>
            <w:r w:rsidRPr="00D7430E">
              <w:rPr>
                <w:rFonts w:ascii="Calibri" w:eastAsia="Times New Roman" w:hAnsi="Calibri" w:cs="Arial"/>
                <w:b/>
                <w:bCs/>
                <w:sz w:val="24"/>
                <w:szCs w:val="24"/>
                <w:u w:val="single"/>
                <w:lang w:eastAsia="el-GR"/>
              </w:rPr>
              <w:t xml:space="preserve"> </w:t>
            </w:r>
          </w:p>
          <w:p w14:paraId="1FC124AD" w14:textId="77777777" w:rsidR="003C3F26" w:rsidRPr="00D7430E" w:rsidRDefault="003C3F26" w:rsidP="003C3F26">
            <w:pPr>
              <w:suppressAutoHyphens/>
              <w:autoSpaceDE w:val="0"/>
              <w:autoSpaceDN w:val="0"/>
              <w:spacing w:after="0" w:line="276" w:lineRule="auto"/>
              <w:ind w:left="357"/>
              <w:outlineLvl w:val="1"/>
              <w:rPr>
                <w:rFonts w:ascii="Calibri" w:eastAsia="Times New Roman" w:hAnsi="Calibri" w:cs="Arial"/>
                <w:bCs/>
                <w:u w:val="single"/>
                <w:lang w:eastAsia="el-GR"/>
              </w:rPr>
            </w:pPr>
            <w:bookmarkStart w:id="10" w:name="_Toc485280191"/>
            <w:bookmarkStart w:id="11" w:name="_Toc485280283"/>
            <w:bookmarkStart w:id="12" w:name="_Toc485281523"/>
          </w:p>
          <w:p w14:paraId="4FA8B333" w14:textId="77777777" w:rsidR="003C3F26" w:rsidRPr="00D7430E" w:rsidRDefault="003C3F26" w:rsidP="003C3F26">
            <w:pPr>
              <w:suppressAutoHyphens/>
              <w:autoSpaceDE w:val="0"/>
              <w:autoSpaceDN w:val="0"/>
              <w:spacing w:after="0" w:line="276" w:lineRule="auto"/>
              <w:ind w:left="357"/>
              <w:outlineLvl w:val="1"/>
              <w:rPr>
                <w:rFonts w:ascii="Calibri" w:eastAsia="Times New Roman" w:hAnsi="Calibri" w:cs="Arial"/>
                <w:bCs/>
                <w:u w:val="single"/>
                <w:lang w:eastAsia="el-GR"/>
              </w:rPr>
            </w:pPr>
            <w:proofErr w:type="spellStart"/>
            <w:r w:rsidRPr="00D7430E">
              <w:rPr>
                <w:rFonts w:ascii="Calibri" w:eastAsia="Times New Roman" w:hAnsi="Calibri" w:cs="Arial"/>
                <w:bCs/>
                <w:u w:val="single"/>
                <w:lang w:eastAsia="el-GR"/>
              </w:rPr>
              <w:t>Καταχωριστέα</w:t>
            </w:r>
            <w:proofErr w:type="spellEnd"/>
            <w:r w:rsidRPr="00D7430E">
              <w:rPr>
                <w:rFonts w:ascii="Calibri" w:eastAsia="Times New Roman" w:hAnsi="Calibri" w:cs="Arial"/>
                <w:bCs/>
                <w:u w:val="single"/>
                <w:lang w:eastAsia="el-GR"/>
              </w:rPr>
              <w:t xml:space="preserve"> στο Κ.Η.Μ.ΔΗ.Σ.</w:t>
            </w:r>
            <w:bookmarkEnd w:id="10"/>
            <w:bookmarkEnd w:id="11"/>
            <w:bookmarkEnd w:id="12"/>
          </w:p>
          <w:p w14:paraId="15EF87C4" w14:textId="77777777" w:rsidR="003C3F26" w:rsidRPr="00D7430E" w:rsidRDefault="003C3F26" w:rsidP="003C3F26">
            <w:pPr>
              <w:suppressAutoHyphens/>
              <w:autoSpaceDE w:val="0"/>
              <w:autoSpaceDN w:val="0"/>
              <w:spacing w:after="0" w:line="276" w:lineRule="auto"/>
              <w:ind w:left="357"/>
              <w:outlineLvl w:val="1"/>
              <w:rPr>
                <w:rFonts w:ascii="Calibri" w:eastAsia="Times New Roman" w:hAnsi="Calibri" w:cs="Arial"/>
                <w:bCs/>
                <w:u w:val="single"/>
                <w:lang w:eastAsia="el-GR"/>
              </w:rPr>
            </w:pPr>
            <w:bookmarkStart w:id="13" w:name="_Toc485280192"/>
            <w:bookmarkStart w:id="14" w:name="_Toc485280284"/>
            <w:bookmarkStart w:id="15" w:name="_Toc485281524"/>
            <w:r w:rsidRPr="00D7430E">
              <w:rPr>
                <w:rFonts w:ascii="Calibri" w:eastAsia="Times New Roman" w:hAnsi="Calibri" w:cs="Arial"/>
                <w:bCs/>
                <w:u w:val="single"/>
                <w:lang w:eastAsia="el-GR"/>
              </w:rPr>
              <w:t>ΑΔΑΜ:</w:t>
            </w:r>
            <w:bookmarkEnd w:id="13"/>
            <w:bookmarkEnd w:id="14"/>
            <w:bookmarkEnd w:id="15"/>
            <w:r w:rsidRPr="00D7430E">
              <w:rPr>
                <w:rFonts w:ascii="Calibri" w:eastAsia="Times New Roman" w:hAnsi="Calibri" w:cs="Arial"/>
                <w:bCs/>
                <w:lang w:eastAsia="el-GR"/>
              </w:rPr>
              <w:t xml:space="preserve"> 2</w:t>
            </w:r>
            <w:r w:rsidR="00CC31C7" w:rsidRPr="00D7430E">
              <w:rPr>
                <w:rFonts w:ascii="Calibri" w:eastAsia="Times New Roman" w:hAnsi="Calibri" w:cs="Arial"/>
                <w:bCs/>
                <w:lang w:eastAsia="el-GR"/>
              </w:rPr>
              <w:t>1</w:t>
            </w:r>
            <w:r w:rsidRPr="00D7430E">
              <w:rPr>
                <w:rFonts w:ascii="Calibri" w:eastAsia="Times New Roman" w:hAnsi="Calibri" w:cs="Arial"/>
                <w:bCs/>
                <w:lang w:eastAsia="el-GR"/>
              </w:rPr>
              <w:t>PROC</w:t>
            </w:r>
            <w:r w:rsidR="00CC31C7" w:rsidRPr="00D7430E">
              <w:rPr>
                <w:rFonts w:ascii="Calibri" w:eastAsia="Times New Roman" w:hAnsi="Calibri" w:cs="Arial"/>
                <w:bCs/>
                <w:lang w:eastAsia="el-GR"/>
              </w:rPr>
              <w:t>_____________</w:t>
            </w:r>
          </w:p>
          <w:p w14:paraId="213834AF" w14:textId="77777777" w:rsidR="003C3F26" w:rsidRPr="00D7430E" w:rsidRDefault="003C3F26" w:rsidP="003C3F26">
            <w:pPr>
              <w:suppressAutoHyphens/>
              <w:autoSpaceDE w:val="0"/>
              <w:autoSpaceDN w:val="0"/>
              <w:spacing w:after="0" w:line="276" w:lineRule="auto"/>
              <w:ind w:left="357"/>
              <w:rPr>
                <w:rFonts w:ascii="Calibri" w:eastAsia="Times New Roman" w:hAnsi="Calibri" w:cs="Arial"/>
                <w:b/>
                <w:lang w:eastAsia="el-GR"/>
              </w:rPr>
            </w:pPr>
          </w:p>
          <w:p w14:paraId="0449E62F" w14:textId="77777777" w:rsidR="003C3F26" w:rsidRPr="00D7430E" w:rsidRDefault="003C3F26" w:rsidP="003C3F26">
            <w:pPr>
              <w:suppressAutoHyphens/>
              <w:autoSpaceDE w:val="0"/>
              <w:autoSpaceDN w:val="0"/>
              <w:spacing w:after="0" w:line="276" w:lineRule="auto"/>
              <w:ind w:left="357"/>
              <w:rPr>
                <w:rFonts w:ascii="Calibri" w:eastAsia="Times New Roman" w:hAnsi="Calibri" w:cs="Arial"/>
                <w:u w:val="single"/>
                <w:lang w:eastAsia="el-GR"/>
              </w:rPr>
            </w:pPr>
            <w:r w:rsidRPr="00D7430E">
              <w:rPr>
                <w:rFonts w:ascii="Calibri" w:eastAsia="Times New Roman" w:hAnsi="Calibri" w:cs="Arial"/>
                <w:b/>
                <w:u w:val="single"/>
                <w:lang w:eastAsia="el-GR"/>
              </w:rPr>
              <w:t>ΧΡΗΜΑΤΟΔΟΤΗΣΗ:</w:t>
            </w:r>
            <w:r w:rsidRPr="00D7430E">
              <w:rPr>
                <w:rFonts w:ascii="Calibri" w:eastAsia="Times New Roman" w:hAnsi="Calibri" w:cs="Arial"/>
                <w:u w:val="single"/>
                <w:lang w:eastAsia="el-GR"/>
              </w:rPr>
              <w:t xml:space="preserve"> </w:t>
            </w:r>
          </w:p>
          <w:p w14:paraId="22104CED" w14:textId="77777777" w:rsidR="003C3F26" w:rsidRPr="00D7430E" w:rsidRDefault="003C3F26" w:rsidP="003C3F26">
            <w:pPr>
              <w:suppressAutoHyphens/>
              <w:autoSpaceDE w:val="0"/>
              <w:autoSpaceDN w:val="0"/>
              <w:spacing w:after="0" w:line="276" w:lineRule="auto"/>
              <w:ind w:left="357"/>
              <w:rPr>
                <w:rFonts w:ascii="Calibri" w:eastAsia="Times New Roman" w:hAnsi="Calibri" w:cs="Arial"/>
                <w:lang w:eastAsia="el-GR"/>
              </w:rPr>
            </w:pPr>
            <w:r w:rsidRPr="00D7430E">
              <w:rPr>
                <w:rFonts w:ascii="Calibri" w:eastAsia="Times New Roman" w:hAnsi="Calibri" w:cs="Arial"/>
                <w:lang w:eastAsia="el-GR"/>
              </w:rPr>
              <w:t>Τακτικός προϋπολογισμός</w:t>
            </w:r>
          </w:p>
          <w:p w14:paraId="6663EE3F" w14:textId="77777777" w:rsidR="003C3F26" w:rsidRPr="00D7430E" w:rsidRDefault="003C3F26" w:rsidP="003C3F26">
            <w:pPr>
              <w:suppressAutoHyphens/>
              <w:autoSpaceDE w:val="0"/>
              <w:autoSpaceDN w:val="0"/>
              <w:spacing w:after="0" w:line="276" w:lineRule="auto"/>
              <w:rPr>
                <w:rFonts w:ascii="Calibri" w:eastAsia="Times New Roman" w:hAnsi="Calibri" w:cs="Arial"/>
                <w:lang w:eastAsia="el-GR"/>
              </w:rPr>
            </w:pPr>
          </w:p>
          <w:p w14:paraId="22B7D209" w14:textId="77777777" w:rsidR="003C3F26" w:rsidRPr="00D7430E" w:rsidRDefault="003C3F26" w:rsidP="003C3F26">
            <w:pPr>
              <w:suppressAutoHyphens/>
              <w:autoSpaceDE w:val="0"/>
              <w:autoSpaceDN w:val="0"/>
              <w:spacing w:after="0" w:line="276" w:lineRule="auto"/>
              <w:ind w:left="357"/>
              <w:jc w:val="both"/>
              <w:rPr>
                <w:rFonts w:ascii="Calibri" w:eastAsia="Times New Roman" w:hAnsi="Calibri" w:cs="Arial"/>
                <w:b/>
                <w:lang w:eastAsia="el-GR"/>
              </w:rPr>
            </w:pPr>
            <w:r w:rsidRPr="00D7430E">
              <w:rPr>
                <w:rFonts w:ascii="Calibri" w:eastAsia="Times New Roman" w:hAnsi="Calibri" w:cs="Arial"/>
                <w:b/>
                <w:u w:val="single"/>
                <w:lang w:eastAsia="el-GR"/>
              </w:rPr>
              <w:t>CPV:</w:t>
            </w:r>
            <w:r w:rsidRPr="00D7430E">
              <w:rPr>
                <w:rFonts w:ascii="Calibri" w:eastAsia="Times New Roman" w:hAnsi="Calibri" w:cs="Arial"/>
                <w:b/>
                <w:lang w:eastAsia="el-GR"/>
              </w:rPr>
              <w:t xml:space="preserve"> </w:t>
            </w:r>
            <w:r w:rsidR="008C59AE" w:rsidRPr="00D7430E">
              <w:t>79713000-5</w:t>
            </w:r>
            <w:r w:rsidR="001D3D47" w:rsidRPr="00D7430E">
              <w:t xml:space="preserve"> </w:t>
            </w:r>
            <w:r w:rsidR="001D3D47" w:rsidRPr="00D7430E">
              <w:rPr>
                <w:bCs/>
                <w:lang w:bidi="el-GR"/>
              </w:rPr>
              <w:t>«Υπηρεσίες φύλαξης»</w:t>
            </w:r>
          </w:p>
        </w:tc>
      </w:tr>
    </w:tbl>
    <w:p w14:paraId="2FB3BDA8" w14:textId="77777777" w:rsidR="008C59AE" w:rsidRPr="00D7430E" w:rsidRDefault="008C59AE" w:rsidP="003C3F26">
      <w:pPr>
        <w:suppressAutoHyphens/>
        <w:autoSpaceDE w:val="0"/>
        <w:autoSpaceDN w:val="0"/>
        <w:spacing w:after="0" w:line="276" w:lineRule="auto"/>
        <w:jc w:val="center"/>
        <w:rPr>
          <w:rFonts w:ascii="Calibri" w:eastAsia="Times New Roman" w:hAnsi="Calibri" w:cs="Arial"/>
          <w:b/>
          <w:sz w:val="24"/>
          <w:szCs w:val="24"/>
          <w:lang w:eastAsia="el-GR"/>
        </w:rPr>
      </w:pPr>
    </w:p>
    <w:p w14:paraId="1D7FAE13" w14:textId="77777777" w:rsidR="003C3F26" w:rsidRPr="00D7430E" w:rsidRDefault="003C3F26" w:rsidP="003C3F26">
      <w:pPr>
        <w:suppressAutoHyphens/>
        <w:autoSpaceDE w:val="0"/>
        <w:autoSpaceDN w:val="0"/>
        <w:spacing w:after="0" w:line="276" w:lineRule="auto"/>
        <w:jc w:val="center"/>
        <w:rPr>
          <w:rFonts w:ascii="Calibri" w:eastAsia="Times New Roman" w:hAnsi="Calibri" w:cs="Arial"/>
          <w:b/>
          <w:sz w:val="24"/>
          <w:szCs w:val="24"/>
          <w:lang w:eastAsia="el-GR"/>
        </w:rPr>
      </w:pPr>
      <w:r w:rsidRPr="00D7430E">
        <w:rPr>
          <w:rFonts w:ascii="Calibri" w:eastAsia="Times New Roman" w:hAnsi="Calibri" w:cs="Arial"/>
          <w:b/>
          <w:sz w:val="24"/>
          <w:szCs w:val="24"/>
          <w:lang w:eastAsia="el-GR"/>
        </w:rPr>
        <w:t>ΔΙΑΚΗΡΥΞΗ</w:t>
      </w:r>
    </w:p>
    <w:p w14:paraId="4645DE4A"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ΑΝΟΙΧΤΟΥ ΗΛΕΚΤΡΟΝΙΚΟΥ ΔΙΑΓΩΝΙΣΜΟΥ ΑΝΩ ΤΩΝ ΟΡΙΩΝ ΣΕ ΕΥΡΩ (€)</w:t>
      </w:r>
    </w:p>
    <w:p w14:paraId="016D94BE" w14:textId="77777777" w:rsidR="003C3F26" w:rsidRPr="00D7430E" w:rsidRDefault="003C3F26" w:rsidP="008C59AE">
      <w:pPr>
        <w:suppressAutoHyphens/>
        <w:overflowPunct w:val="0"/>
        <w:adjustRightInd w:val="0"/>
        <w:spacing w:after="0" w:line="276" w:lineRule="auto"/>
        <w:jc w:val="center"/>
        <w:textAlignment w:val="baseline"/>
        <w:rPr>
          <w:rFonts w:ascii="Calibri" w:eastAsia="Times New Roman" w:hAnsi="Calibri" w:cs="Calibri"/>
          <w:b/>
          <w:sz w:val="24"/>
          <w:szCs w:val="24"/>
          <w:lang w:eastAsia="el-GR"/>
        </w:rPr>
      </w:pPr>
      <w:r w:rsidRPr="00D7430E">
        <w:rPr>
          <w:rFonts w:ascii="Calibri" w:eastAsia="Times New Roman" w:hAnsi="Calibri" w:cs="Calibri"/>
          <w:sz w:val="24"/>
          <w:szCs w:val="24"/>
          <w:lang w:eastAsia="el-GR"/>
        </w:rPr>
        <w:t>«</w:t>
      </w:r>
      <w:bookmarkStart w:id="16" w:name="_Hlk71621506"/>
      <w:r w:rsidR="008C59AE" w:rsidRPr="00D7430E">
        <w:rPr>
          <w:rFonts w:ascii="Calibri" w:eastAsia="Times New Roman" w:hAnsi="Calibri" w:cs="Calibri"/>
          <w:sz w:val="24"/>
          <w:szCs w:val="24"/>
          <w:lang w:eastAsia="el-GR"/>
        </w:rPr>
        <w:t xml:space="preserve">Για την επιλογή αναδόχου </w:t>
      </w:r>
      <w:bookmarkStart w:id="17" w:name="_Hlk71621852"/>
      <w:r w:rsidR="008C59AE" w:rsidRPr="00D7430E">
        <w:rPr>
          <w:rFonts w:ascii="Calibri" w:eastAsia="Times New Roman" w:hAnsi="Calibri" w:cs="Calibri"/>
          <w:sz w:val="24"/>
          <w:szCs w:val="24"/>
          <w:lang w:eastAsia="el-GR"/>
        </w:rPr>
        <w:t xml:space="preserve">για την </w:t>
      </w:r>
      <w:bookmarkStart w:id="18" w:name="_Hlk71621786"/>
      <w:r w:rsidR="008C59AE" w:rsidRPr="00D7430E">
        <w:rPr>
          <w:rFonts w:ascii="Calibri" w:eastAsia="Times New Roman" w:hAnsi="Calibri" w:cs="Calibri"/>
          <w:sz w:val="24"/>
          <w:szCs w:val="24"/>
          <w:lang w:eastAsia="el-GR"/>
        </w:rPr>
        <w:t>παροχή υπηρεσιών φύλαξης, για την κάλυψη των αναγκών των κτηριακών εγκαταστάσεων του Υπουργείου Παιδείας και Θρησκευμάτων</w:t>
      </w:r>
      <w:bookmarkEnd w:id="16"/>
      <w:bookmarkEnd w:id="18"/>
      <w:r w:rsidR="008C59AE" w:rsidRPr="00D7430E">
        <w:rPr>
          <w:rFonts w:ascii="Calibri" w:eastAsia="Times New Roman" w:hAnsi="Calibri" w:cs="Calibri"/>
          <w:sz w:val="24"/>
          <w:szCs w:val="24"/>
          <w:lang w:eastAsia="el-GR"/>
        </w:rPr>
        <w:t>,</w:t>
      </w:r>
      <w:r w:rsidR="008C59AE" w:rsidRPr="00D7430E">
        <w:rPr>
          <w:rFonts w:ascii="Calibri" w:eastAsia="Times New Roman" w:hAnsi="Calibri" w:cs="Calibri"/>
          <w:b/>
          <w:sz w:val="24"/>
          <w:szCs w:val="24"/>
          <w:lang w:eastAsia="el-GR"/>
        </w:rPr>
        <w:t xml:space="preserve"> </w:t>
      </w:r>
      <w:bookmarkStart w:id="19" w:name="_Hlk73440968"/>
      <w:r w:rsidR="008C59AE" w:rsidRPr="00D7430E">
        <w:rPr>
          <w:rFonts w:ascii="Calibri" w:eastAsia="Times New Roman" w:hAnsi="Calibri" w:cs="Calibri"/>
          <w:b/>
          <w:sz w:val="24"/>
          <w:szCs w:val="24"/>
          <w:lang w:eastAsia="el-GR"/>
        </w:rPr>
        <w:t xml:space="preserve">για χρονικό διάστημα </w:t>
      </w:r>
      <w:r w:rsidR="005A6A6D" w:rsidRPr="00D7430E">
        <w:rPr>
          <w:rFonts w:ascii="Calibri" w:eastAsia="Times New Roman" w:hAnsi="Calibri" w:cs="Calibri"/>
          <w:b/>
          <w:sz w:val="24"/>
          <w:szCs w:val="24"/>
          <w:lang w:eastAsia="el-GR"/>
        </w:rPr>
        <w:t>είκοσι επτά (27)</w:t>
      </w:r>
      <w:r w:rsidR="007E236E" w:rsidRPr="00D7430E">
        <w:rPr>
          <w:rFonts w:ascii="Calibri" w:eastAsia="Times New Roman" w:hAnsi="Calibri" w:cs="Calibri"/>
          <w:b/>
          <w:sz w:val="24"/>
          <w:szCs w:val="24"/>
          <w:lang w:eastAsia="el-GR"/>
        </w:rPr>
        <w:t xml:space="preserve"> </w:t>
      </w:r>
      <w:r w:rsidR="005A6A6D" w:rsidRPr="00D7430E">
        <w:rPr>
          <w:rFonts w:ascii="Calibri" w:eastAsia="Times New Roman" w:hAnsi="Calibri" w:cs="Calibri"/>
          <w:b/>
          <w:sz w:val="24"/>
          <w:szCs w:val="24"/>
          <w:lang w:eastAsia="el-GR"/>
        </w:rPr>
        <w:t>μηνών</w:t>
      </w:r>
      <w:r w:rsidR="008C59AE" w:rsidRPr="00D7430E">
        <w:rPr>
          <w:rFonts w:ascii="Calibri" w:eastAsia="Times New Roman" w:hAnsi="Calibri" w:cs="Calibri"/>
          <w:b/>
          <w:sz w:val="24"/>
          <w:szCs w:val="24"/>
          <w:lang w:eastAsia="el-GR"/>
        </w:rPr>
        <w:t xml:space="preserve"> </w:t>
      </w:r>
      <w:bookmarkEnd w:id="19"/>
      <w:r w:rsidR="008C59AE" w:rsidRPr="00D7430E">
        <w:rPr>
          <w:rFonts w:ascii="Calibri" w:eastAsia="Times New Roman" w:hAnsi="Calibri" w:cs="Calibri"/>
          <w:b/>
          <w:sz w:val="24"/>
          <w:szCs w:val="24"/>
          <w:lang w:eastAsia="el-GR"/>
        </w:rPr>
        <w:t>και με δυνατότητα παράτασης για ένα (1) επιπλέον έτος.</w:t>
      </w:r>
      <w:r w:rsidRPr="00D7430E">
        <w:rPr>
          <w:rFonts w:ascii="Calibri" w:eastAsia="Times New Roman" w:hAnsi="Calibri" w:cs="Arial"/>
          <w:bCs/>
          <w:sz w:val="24"/>
          <w:szCs w:val="24"/>
          <w:lang w:eastAsia="el-GR"/>
        </w:rPr>
        <w:t>»</w:t>
      </w:r>
    </w:p>
    <w:bookmarkEnd w:id="17"/>
    <w:p w14:paraId="63EFDC57" w14:textId="77777777" w:rsidR="003C3F26" w:rsidRPr="00D7430E" w:rsidRDefault="003C3F26" w:rsidP="003C3F26">
      <w:pPr>
        <w:suppressAutoHyphens/>
        <w:overflowPunct w:val="0"/>
        <w:autoSpaceDE w:val="0"/>
        <w:autoSpaceDN w:val="0"/>
        <w:adjustRightInd w:val="0"/>
        <w:spacing w:after="0" w:line="276" w:lineRule="auto"/>
        <w:jc w:val="center"/>
        <w:textAlignment w:val="baseline"/>
        <w:rPr>
          <w:rFonts w:ascii="Calibri" w:eastAsia="Times New Roman" w:hAnsi="Calibri" w:cs="Calibri"/>
          <w:b/>
          <w:sz w:val="24"/>
          <w:szCs w:val="24"/>
          <w:lang w:eastAsia="el-G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6"/>
        <w:gridCol w:w="2032"/>
        <w:gridCol w:w="2308"/>
      </w:tblGrid>
      <w:tr w:rsidR="00DA4366" w:rsidRPr="00D7430E" w14:paraId="0149A841" w14:textId="77777777" w:rsidTr="005A2C56">
        <w:tc>
          <w:tcPr>
            <w:tcW w:w="9639" w:type="dxa"/>
            <w:gridSpan w:val="4"/>
            <w:vAlign w:val="center"/>
          </w:tcPr>
          <w:p w14:paraId="03E4F2F7"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ΤΟΠΟΣ - ΧΡΟΝΟΣ ΔΙΕΝΕΡΓΕΙΑΣ ΔΙΑΓΩΝΙΣΜΟΥ</w:t>
            </w:r>
          </w:p>
        </w:tc>
      </w:tr>
      <w:tr w:rsidR="00DA4366" w:rsidRPr="00D7430E" w14:paraId="56C2D0D4" w14:textId="77777777" w:rsidTr="005A2C56">
        <w:tc>
          <w:tcPr>
            <w:tcW w:w="2943" w:type="dxa"/>
            <w:vAlign w:val="center"/>
          </w:tcPr>
          <w:p w14:paraId="01C873C6"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lang w:eastAsia="el-GR"/>
              </w:rPr>
            </w:pPr>
            <w:r w:rsidRPr="00D7430E">
              <w:rPr>
                <w:rFonts w:ascii="Calibri" w:eastAsia="Times New Roman" w:hAnsi="Calibri" w:cs="Calibri"/>
                <w:lang w:eastAsia="el-GR"/>
              </w:rPr>
              <w:t>Διαδικτυακός τόπος υποβολής προσφορών</w:t>
            </w:r>
          </w:p>
        </w:tc>
        <w:tc>
          <w:tcPr>
            <w:tcW w:w="2356" w:type="dxa"/>
            <w:vAlign w:val="center"/>
          </w:tcPr>
          <w:p w14:paraId="020E2237"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lang w:eastAsia="el-GR"/>
              </w:rPr>
            </w:pPr>
            <w:r w:rsidRPr="00D7430E">
              <w:rPr>
                <w:rFonts w:ascii="Calibri" w:eastAsia="Times New Roman" w:hAnsi="Calibri" w:cs="Calibri"/>
                <w:lang w:eastAsia="el-GR"/>
              </w:rPr>
              <w:t>Ημερομηνία ανάρτησης διακήρυξης στη διαδικτυακή πύλη του Ε.Σ.Η.ΔΗ.Σ.</w:t>
            </w:r>
          </w:p>
        </w:tc>
        <w:tc>
          <w:tcPr>
            <w:tcW w:w="2032" w:type="dxa"/>
            <w:vAlign w:val="center"/>
          </w:tcPr>
          <w:p w14:paraId="73434831"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lang w:eastAsia="el-GR"/>
              </w:rPr>
            </w:pPr>
            <w:r w:rsidRPr="00D7430E">
              <w:rPr>
                <w:rFonts w:ascii="Calibri" w:eastAsia="Times New Roman" w:hAnsi="Calibri" w:cs="Calibri"/>
                <w:lang w:eastAsia="el-GR"/>
              </w:rPr>
              <w:t>Ημερομηνία έναρξης υποβολής προσφορών</w:t>
            </w:r>
          </w:p>
        </w:tc>
        <w:tc>
          <w:tcPr>
            <w:tcW w:w="2308" w:type="dxa"/>
            <w:vAlign w:val="center"/>
          </w:tcPr>
          <w:p w14:paraId="773577CE"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lang w:eastAsia="el-GR"/>
              </w:rPr>
            </w:pPr>
            <w:r w:rsidRPr="00D7430E">
              <w:rPr>
                <w:rFonts w:ascii="Calibri" w:eastAsia="Times New Roman" w:hAnsi="Calibri" w:cs="Calibri"/>
                <w:lang w:eastAsia="el-GR"/>
              </w:rPr>
              <w:t xml:space="preserve">Καταληκτική </w:t>
            </w:r>
          </w:p>
          <w:p w14:paraId="5942123F"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b/>
                <w:lang w:eastAsia="el-GR"/>
              </w:rPr>
            </w:pPr>
            <w:r w:rsidRPr="00D7430E">
              <w:rPr>
                <w:rFonts w:ascii="Calibri" w:eastAsia="Times New Roman" w:hAnsi="Calibri" w:cs="Calibri"/>
                <w:lang w:eastAsia="el-GR"/>
              </w:rPr>
              <w:t>ημερομηνία και ώρα υποβολής προσφορών</w:t>
            </w:r>
          </w:p>
        </w:tc>
      </w:tr>
      <w:tr w:rsidR="00DA4366" w:rsidRPr="00D7430E" w14:paraId="2E1BE661" w14:textId="77777777" w:rsidTr="005A2C56">
        <w:tc>
          <w:tcPr>
            <w:tcW w:w="2943" w:type="dxa"/>
            <w:shd w:val="clear" w:color="auto" w:fill="auto"/>
            <w:vAlign w:val="center"/>
          </w:tcPr>
          <w:p w14:paraId="0AD23BF8"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b/>
                <w:lang w:eastAsia="el-GR"/>
              </w:rPr>
            </w:pPr>
            <w:r w:rsidRPr="00D7430E">
              <w:rPr>
                <w:rFonts w:ascii="Calibri" w:eastAsia="Times New Roman" w:hAnsi="Calibri" w:cs="Calibri"/>
                <w:b/>
                <w:lang w:eastAsia="el-GR"/>
              </w:rPr>
              <w:t>Διαδικτυακή πύλη</w:t>
            </w:r>
          </w:p>
          <w:p w14:paraId="3E536299" w14:textId="77777777" w:rsidR="003C3F26" w:rsidRPr="00D7430E" w:rsidRDefault="00091F45" w:rsidP="003C3F26">
            <w:pPr>
              <w:suppressAutoHyphens/>
              <w:autoSpaceDE w:val="0"/>
              <w:autoSpaceDN w:val="0"/>
              <w:spacing w:after="0" w:line="276" w:lineRule="auto"/>
              <w:jc w:val="center"/>
              <w:rPr>
                <w:rFonts w:ascii="Calibri" w:eastAsia="Times New Roman" w:hAnsi="Calibri" w:cs="Calibri"/>
                <w:b/>
                <w:lang w:eastAsia="el-GR"/>
              </w:rPr>
            </w:pPr>
            <w:hyperlink r:id="rId12" w:history="1">
              <w:r w:rsidR="003C3F26" w:rsidRPr="00D7430E">
                <w:rPr>
                  <w:rFonts w:ascii="Calibri" w:eastAsia="Times New Roman" w:hAnsi="Calibri" w:cs="Calibri"/>
                  <w:b/>
                  <w:u w:val="single"/>
                  <w:lang w:val="en-US" w:eastAsia="el-GR"/>
                </w:rPr>
                <w:t>www</w:t>
              </w:r>
              <w:r w:rsidR="003C3F26" w:rsidRPr="00D7430E">
                <w:rPr>
                  <w:rFonts w:ascii="Calibri" w:eastAsia="Times New Roman" w:hAnsi="Calibri" w:cs="Calibri"/>
                  <w:b/>
                  <w:u w:val="single"/>
                  <w:lang w:eastAsia="el-GR"/>
                </w:rPr>
                <w:t>.</w:t>
              </w:r>
              <w:proofErr w:type="spellStart"/>
              <w:r w:rsidR="003C3F26" w:rsidRPr="00D7430E">
                <w:rPr>
                  <w:rFonts w:ascii="Calibri" w:eastAsia="Times New Roman" w:hAnsi="Calibri" w:cs="Calibri"/>
                  <w:b/>
                  <w:u w:val="single"/>
                  <w:lang w:val="en-US" w:eastAsia="el-GR"/>
                </w:rPr>
                <w:t>promitheus</w:t>
              </w:r>
              <w:proofErr w:type="spellEnd"/>
              <w:r w:rsidR="003C3F26" w:rsidRPr="00D7430E">
                <w:rPr>
                  <w:rFonts w:ascii="Calibri" w:eastAsia="Times New Roman" w:hAnsi="Calibri" w:cs="Calibri"/>
                  <w:b/>
                  <w:u w:val="single"/>
                  <w:lang w:eastAsia="el-GR"/>
                </w:rPr>
                <w:t>.</w:t>
              </w:r>
              <w:proofErr w:type="spellStart"/>
              <w:r w:rsidR="003C3F26" w:rsidRPr="00D7430E">
                <w:rPr>
                  <w:rFonts w:ascii="Calibri" w:eastAsia="Times New Roman" w:hAnsi="Calibri" w:cs="Calibri"/>
                  <w:b/>
                  <w:u w:val="single"/>
                  <w:lang w:val="en-US" w:eastAsia="el-GR"/>
                </w:rPr>
                <w:t>gov</w:t>
              </w:r>
              <w:proofErr w:type="spellEnd"/>
              <w:r w:rsidR="003C3F26" w:rsidRPr="00D7430E">
                <w:rPr>
                  <w:rFonts w:ascii="Calibri" w:eastAsia="Times New Roman" w:hAnsi="Calibri" w:cs="Calibri"/>
                  <w:b/>
                  <w:u w:val="single"/>
                  <w:lang w:eastAsia="el-GR"/>
                </w:rPr>
                <w:t>.</w:t>
              </w:r>
              <w:r w:rsidR="003C3F26" w:rsidRPr="00D7430E">
                <w:rPr>
                  <w:rFonts w:ascii="Calibri" w:eastAsia="Times New Roman" w:hAnsi="Calibri" w:cs="Calibri"/>
                  <w:b/>
                  <w:u w:val="single"/>
                  <w:lang w:val="en-US" w:eastAsia="el-GR"/>
                </w:rPr>
                <w:t>gr</w:t>
              </w:r>
            </w:hyperlink>
            <w:r w:rsidR="003C3F26" w:rsidRPr="00D7430E">
              <w:rPr>
                <w:rFonts w:ascii="Calibri" w:eastAsia="Times New Roman" w:hAnsi="Calibri" w:cs="Calibri"/>
                <w:b/>
                <w:lang w:eastAsia="el-GR"/>
              </w:rPr>
              <w:t xml:space="preserve"> </w:t>
            </w:r>
          </w:p>
        </w:tc>
        <w:tc>
          <w:tcPr>
            <w:tcW w:w="2356" w:type="dxa"/>
            <w:shd w:val="clear" w:color="auto" w:fill="auto"/>
            <w:vAlign w:val="center"/>
          </w:tcPr>
          <w:p w14:paraId="1FFA68B1" w14:textId="3E570EDC" w:rsidR="003C3F26" w:rsidRPr="00D7430E" w:rsidRDefault="00BE0B07" w:rsidP="003C3F26">
            <w:pPr>
              <w:suppressAutoHyphens/>
              <w:autoSpaceDE w:val="0"/>
              <w:autoSpaceDN w:val="0"/>
              <w:spacing w:after="0" w:line="276" w:lineRule="auto"/>
              <w:jc w:val="center"/>
              <w:rPr>
                <w:rFonts w:ascii="Calibri" w:eastAsia="Times New Roman" w:hAnsi="Calibri" w:cs="Calibri"/>
                <w:b/>
                <w:lang w:eastAsia="el-GR"/>
              </w:rPr>
            </w:pPr>
            <w:r>
              <w:rPr>
                <w:rFonts w:ascii="Calibri" w:eastAsia="Times New Roman" w:hAnsi="Calibri" w:cs="Calibri"/>
                <w:b/>
                <w:lang w:eastAsia="el-GR"/>
              </w:rPr>
              <w:t>18</w:t>
            </w:r>
            <w:r w:rsidR="003C3F26" w:rsidRPr="00D7430E">
              <w:rPr>
                <w:rFonts w:ascii="Calibri" w:eastAsia="Times New Roman" w:hAnsi="Calibri" w:cs="Calibri"/>
                <w:b/>
                <w:lang w:val="en-US" w:eastAsia="el-GR"/>
              </w:rPr>
              <w:t>-</w:t>
            </w:r>
            <w:r w:rsidR="0068673A" w:rsidRPr="00D7430E">
              <w:rPr>
                <w:rFonts w:ascii="Calibri" w:eastAsia="Times New Roman" w:hAnsi="Calibri" w:cs="Calibri"/>
                <w:b/>
                <w:lang w:eastAsia="el-GR"/>
              </w:rPr>
              <w:t>0</w:t>
            </w:r>
            <w:r w:rsidR="00E35689" w:rsidRPr="00D7430E">
              <w:rPr>
                <w:rFonts w:ascii="Calibri" w:eastAsia="Times New Roman" w:hAnsi="Calibri" w:cs="Calibri"/>
                <w:b/>
                <w:lang w:val="en-US" w:eastAsia="el-GR"/>
              </w:rPr>
              <w:t>6</w:t>
            </w:r>
            <w:r w:rsidR="003C3F26" w:rsidRPr="00D7430E">
              <w:rPr>
                <w:rFonts w:ascii="Calibri" w:eastAsia="Times New Roman" w:hAnsi="Calibri" w:cs="Calibri"/>
                <w:b/>
                <w:lang w:val="en-US" w:eastAsia="el-GR"/>
              </w:rPr>
              <w:t>-20</w:t>
            </w:r>
            <w:r w:rsidR="003C3F26" w:rsidRPr="00D7430E">
              <w:rPr>
                <w:rFonts w:ascii="Calibri" w:eastAsia="Times New Roman" w:hAnsi="Calibri" w:cs="Calibri"/>
                <w:b/>
                <w:lang w:eastAsia="el-GR"/>
              </w:rPr>
              <w:t>2</w:t>
            </w:r>
            <w:r w:rsidR="0068673A" w:rsidRPr="00D7430E">
              <w:rPr>
                <w:rFonts w:ascii="Calibri" w:eastAsia="Times New Roman" w:hAnsi="Calibri" w:cs="Calibri"/>
                <w:b/>
                <w:lang w:eastAsia="el-GR"/>
              </w:rPr>
              <w:t>1</w:t>
            </w:r>
          </w:p>
        </w:tc>
        <w:tc>
          <w:tcPr>
            <w:tcW w:w="2032" w:type="dxa"/>
            <w:shd w:val="clear" w:color="auto" w:fill="auto"/>
            <w:vAlign w:val="center"/>
          </w:tcPr>
          <w:p w14:paraId="648F115C" w14:textId="00DC1C26" w:rsidR="003C3F26" w:rsidRPr="00D7430E" w:rsidRDefault="00BE0B07" w:rsidP="003C3F26">
            <w:pPr>
              <w:suppressAutoHyphens/>
              <w:autoSpaceDE w:val="0"/>
              <w:autoSpaceDN w:val="0"/>
              <w:spacing w:after="0" w:line="276" w:lineRule="auto"/>
              <w:jc w:val="center"/>
              <w:rPr>
                <w:rFonts w:ascii="Calibri" w:eastAsia="Times New Roman" w:hAnsi="Calibri" w:cs="Calibri"/>
                <w:b/>
                <w:lang w:eastAsia="el-GR"/>
              </w:rPr>
            </w:pPr>
            <w:r>
              <w:rPr>
                <w:rFonts w:ascii="Calibri" w:eastAsia="Times New Roman" w:hAnsi="Calibri" w:cs="Calibri"/>
                <w:b/>
                <w:lang w:eastAsia="el-GR"/>
              </w:rPr>
              <w:t>18</w:t>
            </w:r>
            <w:r w:rsidR="003C3F26" w:rsidRPr="00D7430E">
              <w:rPr>
                <w:rFonts w:ascii="Calibri" w:eastAsia="Times New Roman" w:hAnsi="Calibri" w:cs="Calibri"/>
                <w:b/>
                <w:lang w:val="en-US" w:eastAsia="el-GR"/>
              </w:rPr>
              <w:t>-</w:t>
            </w:r>
            <w:r w:rsidR="0068673A" w:rsidRPr="00D7430E">
              <w:rPr>
                <w:rFonts w:ascii="Calibri" w:eastAsia="Times New Roman" w:hAnsi="Calibri" w:cs="Calibri"/>
                <w:b/>
                <w:lang w:eastAsia="el-GR"/>
              </w:rPr>
              <w:t>06</w:t>
            </w:r>
            <w:r w:rsidR="003C3F26" w:rsidRPr="00D7430E">
              <w:rPr>
                <w:rFonts w:ascii="Calibri" w:eastAsia="Times New Roman" w:hAnsi="Calibri" w:cs="Calibri"/>
                <w:b/>
                <w:lang w:val="en-US" w:eastAsia="el-GR"/>
              </w:rPr>
              <w:t>-20</w:t>
            </w:r>
            <w:r w:rsidR="003C3F26" w:rsidRPr="00D7430E">
              <w:rPr>
                <w:rFonts w:ascii="Calibri" w:eastAsia="Times New Roman" w:hAnsi="Calibri" w:cs="Calibri"/>
                <w:b/>
                <w:lang w:eastAsia="el-GR"/>
              </w:rPr>
              <w:t>2</w:t>
            </w:r>
            <w:r w:rsidR="0068673A" w:rsidRPr="00D7430E">
              <w:rPr>
                <w:rFonts w:ascii="Calibri" w:eastAsia="Times New Roman" w:hAnsi="Calibri" w:cs="Calibri"/>
                <w:b/>
                <w:lang w:eastAsia="el-GR"/>
              </w:rPr>
              <w:t>1</w:t>
            </w:r>
          </w:p>
        </w:tc>
        <w:tc>
          <w:tcPr>
            <w:tcW w:w="2308" w:type="dxa"/>
            <w:shd w:val="clear" w:color="auto" w:fill="auto"/>
            <w:vAlign w:val="center"/>
          </w:tcPr>
          <w:p w14:paraId="5F99E610" w14:textId="1ECAC57F" w:rsidR="003C3F26" w:rsidRPr="00D7430E" w:rsidRDefault="00547D67" w:rsidP="003C3F26">
            <w:pPr>
              <w:suppressAutoHyphens/>
              <w:autoSpaceDE w:val="0"/>
              <w:autoSpaceDN w:val="0"/>
              <w:spacing w:after="0" w:line="276" w:lineRule="auto"/>
              <w:jc w:val="center"/>
              <w:rPr>
                <w:rFonts w:ascii="Calibri" w:eastAsia="Times New Roman" w:hAnsi="Calibri" w:cs="Calibri"/>
                <w:b/>
                <w:lang w:eastAsia="el-GR"/>
              </w:rPr>
            </w:pPr>
            <w:r w:rsidRPr="00547D67">
              <w:rPr>
                <w:rFonts w:ascii="Calibri" w:eastAsia="Times New Roman" w:hAnsi="Calibri" w:cs="Calibri"/>
                <w:b/>
                <w:lang w:eastAsia="el-GR"/>
              </w:rPr>
              <w:t>16</w:t>
            </w:r>
            <w:r w:rsidRPr="00547D67">
              <w:rPr>
                <w:rFonts w:ascii="Calibri" w:eastAsia="Times New Roman" w:hAnsi="Calibri" w:cs="Calibri"/>
                <w:b/>
                <w:lang w:val="en-US" w:eastAsia="el-GR"/>
              </w:rPr>
              <w:t>-0</w:t>
            </w:r>
            <w:r w:rsidRPr="00547D67">
              <w:rPr>
                <w:rFonts w:ascii="Calibri" w:eastAsia="Times New Roman" w:hAnsi="Calibri" w:cs="Calibri"/>
                <w:b/>
                <w:lang w:eastAsia="el-GR"/>
              </w:rPr>
              <w:t>7</w:t>
            </w:r>
            <w:r w:rsidRPr="00547D67">
              <w:rPr>
                <w:rFonts w:ascii="Calibri" w:eastAsia="Times New Roman" w:hAnsi="Calibri" w:cs="Calibri"/>
                <w:b/>
                <w:lang w:val="en-US" w:eastAsia="el-GR"/>
              </w:rPr>
              <w:t>-202</w:t>
            </w:r>
            <w:r w:rsidRPr="00547D67">
              <w:rPr>
                <w:rFonts w:ascii="Calibri" w:eastAsia="Times New Roman" w:hAnsi="Calibri" w:cs="Calibri"/>
                <w:b/>
                <w:lang w:eastAsia="el-GR"/>
              </w:rPr>
              <w:t>1</w:t>
            </w:r>
            <w:r w:rsidRPr="00547D67">
              <w:rPr>
                <w:rFonts w:ascii="Calibri" w:eastAsia="Times New Roman" w:hAnsi="Calibri" w:cs="Calibri"/>
                <w:b/>
                <w:lang w:val="en-US" w:eastAsia="el-GR"/>
              </w:rPr>
              <w:t xml:space="preserve">, </w:t>
            </w:r>
            <w:r w:rsidRPr="00547D67">
              <w:rPr>
                <w:rFonts w:ascii="Calibri" w:eastAsia="Times New Roman" w:hAnsi="Calibri" w:cs="Calibri"/>
                <w:b/>
                <w:lang w:eastAsia="el-GR"/>
              </w:rPr>
              <w:t xml:space="preserve">ώρα </w:t>
            </w:r>
            <w:r w:rsidRPr="00547D67">
              <w:rPr>
                <w:rFonts w:ascii="Calibri" w:eastAsia="Times New Roman" w:hAnsi="Calibri" w:cs="Calibri"/>
                <w:b/>
                <w:lang w:val="en-US" w:eastAsia="el-GR"/>
              </w:rPr>
              <w:t>1</w:t>
            </w:r>
            <w:r w:rsidRPr="00547D67">
              <w:rPr>
                <w:rFonts w:ascii="Calibri" w:eastAsia="Times New Roman" w:hAnsi="Calibri" w:cs="Calibri"/>
                <w:b/>
                <w:lang w:eastAsia="el-GR"/>
              </w:rPr>
              <w:t>5</w:t>
            </w:r>
            <w:r w:rsidRPr="00547D67">
              <w:rPr>
                <w:rFonts w:ascii="Calibri" w:eastAsia="Times New Roman" w:hAnsi="Calibri" w:cs="Calibri"/>
                <w:b/>
                <w:lang w:val="en-US" w:eastAsia="el-GR"/>
              </w:rPr>
              <w:t>:00</w:t>
            </w:r>
          </w:p>
        </w:tc>
      </w:tr>
      <w:tr w:rsidR="00DA4366" w:rsidRPr="00D7430E" w14:paraId="307DE4AE" w14:textId="77777777" w:rsidTr="005A2C56">
        <w:tc>
          <w:tcPr>
            <w:tcW w:w="2943" w:type="dxa"/>
            <w:shd w:val="clear" w:color="auto" w:fill="auto"/>
            <w:vAlign w:val="center"/>
          </w:tcPr>
          <w:p w14:paraId="7F61E6A9"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lang w:eastAsia="el-GR"/>
              </w:rPr>
            </w:pPr>
            <w:r w:rsidRPr="00D7430E">
              <w:rPr>
                <w:rFonts w:ascii="Calibri" w:eastAsia="Times New Roman" w:hAnsi="Calibri" w:cs="Calibri"/>
                <w:lang w:eastAsia="el-GR"/>
              </w:rPr>
              <w:t>Ημερομηνία αποστολής για δημοσίευση στην Υπηρεσία Εκδόσεων της Ένωσης</w:t>
            </w:r>
          </w:p>
        </w:tc>
        <w:tc>
          <w:tcPr>
            <w:tcW w:w="2356" w:type="dxa"/>
            <w:shd w:val="clear" w:color="auto" w:fill="auto"/>
            <w:vAlign w:val="center"/>
          </w:tcPr>
          <w:p w14:paraId="69DACFE9"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lang w:eastAsia="el-GR"/>
              </w:rPr>
            </w:pPr>
            <w:r w:rsidRPr="00D7430E">
              <w:rPr>
                <w:rFonts w:ascii="Calibri" w:eastAsia="Times New Roman" w:hAnsi="Calibri" w:cs="Calibri"/>
                <w:lang w:eastAsia="el-GR"/>
              </w:rPr>
              <w:t>Ημερομηνία και ώρα διενέργειας διαγωνισμού</w:t>
            </w:r>
          </w:p>
        </w:tc>
        <w:tc>
          <w:tcPr>
            <w:tcW w:w="4340" w:type="dxa"/>
            <w:gridSpan w:val="2"/>
            <w:shd w:val="clear" w:color="auto" w:fill="auto"/>
            <w:vAlign w:val="center"/>
          </w:tcPr>
          <w:p w14:paraId="0A671ADA"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lang w:eastAsia="el-GR"/>
              </w:rPr>
            </w:pPr>
            <w:r w:rsidRPr="00D7430E">
              <w:rPr>
                <w:rFonts w:ascii="Calibri" w:eastAsia="Times New Roman" w:hAnsi="Calibri" w:cs="Calibri"/>
                <w:lang w:eastAsia="el-GR"/>
              </w:rPr>
              <w:t>Τόπος διενέργειας διαγωνισμού</w:t>
            </w:r>
          </w:p>
        </w:tc>
      </w:tr>
      <w:tr w:rsidR="003C3F26" w:rsidRPr="00D7430E" w14:paraId="2AA43C43" w14:textId="77777777" w:rsidTr="005A2C56">
        <w:tc>
          <w:tcPr>
            <w:tcW w:w="2943" w:type="dxa"/>
            <w:shd w:val="clear" w:color="auto" w:fill="auto"/>
            <w:vAlign w:val="center"/>
          </w:tcPr>
          <w:p w14:paraId="68BAA5A0" w14:textId="0A9EE4DF" w:rsidR="003C3F26" w:rsidRPr="00D7430E" w:rsidRDefault="00547D67" w:rsidP="003C3F26">
            <w:pPr>
              <w:suppressAutoHyphens/>
              <w:autoSpaceDE w:val="0"/>
              <w:autoSpaceDN w:val="0"/>
              <w:spacing w:after="0" w:line="276" w:lineRule="auto"/>
              <w:jc w:val="center"/>
              <w:rPr>
                <w:rFonts w:ascii="Calibri" w:eastAsia="Times New Roman" w:hAnsi="Calibri" w:cs="Calibri"/>
                <w:b/>
                <w:lang w:eastAsia="el-GR"/>
              </w:rPr>
            </w:pPr>
            <w:r w:rsidRPr="00547D67">
              <w:rPr>
                <w:rFonts w:ascii="Calibri" w:eastAsia="Times New Roman" w:hAnsi="Calibri" w:cs="Calibri"/>
                <w:b/>
                <w:lang w:eastAsia="el-GR"/>
              </w:rPr>
              <w:t>16</w:t>
            </w:r>
            <w:r w:rsidRPr="00547D67">
              <w:rPr>
                <w:rFonts w:ascii="Calibri" w:eastAsia="Times New Roman" w:hAnsi="Calibri" w:cs="Calibri"/>
                <w:b/>
                <w:lang w:val="en-US" w:eastAsia="el-GR"/>
              </w:rPr>
              <w:t>-</w:t>
            </w:r>
            <w:r w:rsidRPr="00547D67">
              <w:rPr>
                <w:rFonts w:ascii="Calibri" w:eastAsia="Times New Roman" w:hAnsi="Calibri" w:cs="Calibri"/>
                <w:b/>
                <w:lang w:eastAsia="el-GR"/>
              </w:rPr>
              <w:t>06</w:t>
            </w:r>
            <w:r w:rsidRPr="00547D67">
              <w:rPr>
                <w:rFonts w:ascii="Calibri" w:eastAsia="Times New Roman" w:hAnsi="Calibri" w:cs="Calibri"/>
                <w:b/>
                <w:lang w:val="en-US" w:eastAsia="el-GR"/>
              </w:rPr>
              <w:t>-20</w:t>
            </w:r>
            <w:r w:rsidRPr="00547D67">
              <w:rPr>
                <w:rFonts w:ascii="Calibri" w:eastAsia="Times New Roman" w:hAnsi="Calibri" w:cs="Calibri"/>
                <w:b/>
                <w:lang w:eastAsia="el-GR"/>
              </w:rPr>
              <w:t>21</w:t>
            </w:r>
          </w:p>
        </w:tc>
        <w:tc>
          <w:tcPr>
            <w:tcW w:w="2356" w:type="dxa"/>
            <w:shd w:val="clear" w:color="auto" w:fill="auto"/>
            <w:vAlign w:val="center"/>
          </w:tcPr>
          <w:p w14:paraId="5B70D0BA" w14:textId="33C80C00" w:rsidR="003C3F26" w:rsidRPr="00D7430E" w:rsidRDefault="00547D67" w:rsidP="003C3F26">
            <w:pPr>
              <w:suppressAutoHyphens/>
              <w:autoSpaceDE w:val="0"/>
              <w:autoSpaceDN w:val="0"/>
              <w:spacing w:after="0" w:line="276" w:lineRule="auto"/>
              <w:jc w:val="center"/>
              <w:rPr>
                <w:rFonts w:ascii="Calibri" w:eastAsia="Times New Roman" w:hAnsi="Calibri" w:cs="Calibri"/>
                <w:b/>
                <w:lang w:eastAsia="el-GR"/>
              </w:rPr>
            </w:pPr>
            <w:r w:rsidRPr="00547D67">
              <w:rPr>
                <w:rFonts w:ascii="Calibri" w:eastAsia="Times New Roman" w:hAnsi="Calibri" w:cs="Calibri"/>
                <w:b/>
                <w:lang w:eastAsia="el-GR"/>
              </w:rPr>
              <w:t>2</w:t>
            </w:r>
            <w:r>
              <w:rPr>
                <w:rFonts w:ascii="Calibri" w:eastAsia="Times New Roman" w:hAnsi="Calibri" w:cs="Calibri"/>
                <w:b/>
                <w:lang w:eastAsia="el-GR"/>
              </w:rPr>
              <w:t>1</w:t>
            </w:r>
            <w:r w:rsidRPr="00547D67">
              <w:rPr>
                <w:rFonts w:ascii="Calibri" w:eastAsia="Times New Roman" w:hAnsi="Calibri" w:cs="Calibri"/>
                <w:b/>
                <w:lang w:eastAsia="el-GR"/>
              </w:rPr>
              <w:t>-07-2021, ώρα 10</w:t>
            </w:r>
            <w:r w:rsidRPr="00547D67">
              <w:rPr>
                <w:rFonts w:ascii="Calibri" w:eastAsia="Times New Roman" w:hAnsi="Calibri" w:cs="Calibri"/>
                <w:b/>
                <w:lang w:val="en-US" w:eastAsia="el-GR"/>
              </w:rPr>
              <w:t>:</w:t>
            </w:r>
            <w:r w:rsidRPr="00547D67">
              <w:rPr>
                <w:rFonts w:ascii="Calibri" w:eastAsia="Times New Roman" w:hAnsi="Calibri" w:cs="Calibri"/>
                <w:b/>
                <w:lang w:eastAsia="el-GR"/>
              </w:rPr>
              <w:t>00</w:t>
            </w:r>
          </w:p>
        </w:tc>
        <w:tc>
          <w:tcPr>
            <w:tcW w:w="4340" w:type="dxa"/>
            <w:gridSpan w:val="2"/>
            <w:shd w:val="clear" w:color="auto" w:fill="auto"/>
            <w:vAlign w:val="center"/>
          </w:tcPr>
          <w:p w14:paraId="1204551A"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b/>
                <w:lang w:eastAsia="el-GR"/>
              </w:rPr>
            </w:pPr>
            <w:r w:rsidRPr="00D7430E">
              <w:rPr>
                <w:rFonts w:ascii="Calibri" w:eastAsia="Times New Roman" w:hAnsi="Calibri" w:cs="Calibri"/>
                <w:b/>
                <w:lang w:eastAsia="el-GR"/>
              </w:rPr>
              <w:t xml:space="preserve">Κτίριο του Υ.ΠΑΙ.Θ., </w:t>
            </w:r>
          </w:p>
          <w:p w14:paraId="4B417EA4"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b/>
                <w:lang w:eastAsia="el-GR"/>
              </w:rPr>
            </w:pPr>
            <w:r w:rsidRPr="00D7430E">
              <w:rPr>
                <w:rFonts w:ascii="Calibri" w:eastAsia="Times New Roman" w:hAnsi="Calibri" w:cs="Calibri"/>
                <w:b/>
                <w:lang w:eastAsia="el-GR"/>
              </w:rPr>
              <w:t>Ανδρέα Παπανδρέου 37, Τ.Κ. 151 80, Μαρούσι</w:t>
            </w:r>
          </w:p>
        </w:tc>
      </w:tr>
    </w:tbl>
    <w:p w14:paraId="79A89247"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b/>
          <w:sz w:val="24"/>
          <w:szCs w:val="24"/>
          <w:lang w:eastAsia="el-GR"/>
        </w:rPr>
      </w:pPr>
    </w:p>
    <w:p w14:paraId="5300B9FC"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ΠΡΟΫΠΟΛΟΓΙΣΜΟΣ:</w:t>
      </w:r>
    </w:p>
    <w:p w14:paraId="5DEBCCB1" w14:textId="01CD1839" w:rsidR="001B6893" w:rsidRPr="00D7430E" w:rsidRDefault="003C3F26" w:rsidP="005F4EAA">
      <w:pPr>
        <w:suppressAutoHyphens/>
        <w:autoSpaceDE w:val="0"/>
        <w:autoSpaceDN w:val="0"/>
        <w:spacing w:after="0" w:line="276" w:lineRule="auto"/>
        <w:jc w:val="center"/>
        <w:rPr>
          <w:rFonts w:ascii="Calibri" w:eastAsia="Times New Roman" w:hAnsi="Calibri" w:cs="Calibri"/>
          <w:b/>
          <w:lang w:eastAsia="el-GR"/>
        </w:rPr>
      </w:pPr>
      <w:r w:rsidRPr="00D7430E">
        <w:rPr>
          <w:rFonts w:ascii="Calibri" w:eastAsia="Times New Roman" w:hAnsi="Calibri" w:cs="Calibri"/>
          <w:lang w:eastAsia="el-GR"/>
        </w:rPr>
        <w:t>Ο συνολικός προϋπολογισμός της ανωτέρω προμήθειας ανέρχεται στο ποσό τ</w:t>
      </w:r>
      <w:r w:rsidR="00B31D15" w:rsidRPr="00D7430E">
        <w:rPr>
          <w:rFonts w:ascii="Calibri" w:eastAsia="Times New Roman" w:hAnsi="Calibri" w:cs="Calibri"/>
          <w:lang w:eastAsia="el-GR"/>
        </w:rPr>
        <w:t xml:space="preserve">ου </w:t>
      </w:r>
      <w:bookmarkStart w:id="20" w:name="_Hlk74643499"/>
      <w:bookmarkStart w:id="21" w:name="_Hlk74057667"/>
      <w:r w:rsidR="00EE21C9" w:rsidRPr="00D7430E">
        <w:rPr>
          <w:rFonts w:ascii="Calibri" w:eastAsia="Times New Roman" w:hAnsi="Calibri" w:cs="Calibri"/>
          <w:b/>
          <w:lang w:eastAsia="el-GR"/>
        </w:rPr>
        <w:t>2.167.741,9</w:t>
      </w:r>
      <w:r w:rsidR="005F469B" w:rsidRPr="005F469B">
        <w:rPr>
          <w:rFonts w:ascii="Calibri" w:eastAsia="Times New Roman" w:hAnsi="Calibri" w:cs="Calibri"/>
          <w:b/>
          <w:lang w:eastAsia="el-GR"/>
        </w:rPr>
        <w:t>3</w:t>
      </w:r>
      <w:r w:rsidR="00EE21C9" w:rsidRPr="00D7430E">
        <w:rPr>
          <w:rFonts w:ascii="Calibri" w:eastAsia="Times New Roman" w:hAnsi="Calibri" w:cs="Calibri"/>
          <w:b/>
          <w:lang w:eastAsia="el-GR"/>
        </w:rPr>
        <w:t xml:space="preserve"> </w:t>
      </w:r>
      <w:r w:rsidRPr="00D7430E">
        <w:rPr>
          <w:rFonts w:ascii="Calibri" w:eastAsia="Times New Roman" w:hAnsi="Calibri" w:cs="Calibri"/>
          <w:b/>
          <w:lang w:eastAsia="el-GR"/>
        </w:rPr>
        <w:t xml:space="preserve">€ πλέον Φ.Π.Α. 24% </w:t>
      </w:r>
      <w:bookmarkEnd w:id="20"/>
      <w:r w:rsidRPr="00D7430E">
        <w:rPr>
          <w:rFonts w:ascii="Calibri" w:eastAsia="Times New Roman" w:hAnsi="Calibri" w:cs="Calibri"/>
          <w:b/>
          <w:lang w:eastAsia="el-GR"/>
        </w:rPr>
        <w:t xml:space="preserve">ή </w:t>
      </w:r>
      <w:r w:rsidR="00EE21C9" w:rsidRPr="00D7430E">
        <w:rPr>
          <w:rFonts w:ascii="Calibri" w:eastAsia="Times New Roman" w:hAnsi="Calibri" w:cs="Calibri"/>
          <w:b/>
          <w:lang w:eastAsia="el-GR"/>
        </w:rPr>
        <w:t>2.688.000,00</w:t>
      </w:r>
      <w:r w:rsidRPr="00D7430E">
        <w:rPr>
          <w:rFonts w:ascii="Calibri" w:eastAsia="Times New Roman" w:hAnsi="Calibri" w:cs="Calibri"/>
          <w:b/>
          <w:lang w:eastAsia="el-GR"/>
        </w:rPr>
        <w:t>€ συμπεριλαμβανομένου Φ.Π.Α. 24%</w:t>
      </w:r>
      <w:r w:rsidR="005F4EAA" w:rsidRPr="00D7430E">
        <w:rPr>
          <w:rFonts w:ascii="Calibri" w:eastAsia="Times New Roman" w:hAnsi="Calibri" w:cs="Calibri"/>
          <w:b/>
          <w:lang w:eastAsia="el-GR"/>
        </w:rPr>
        <w:t>,συμπεριλαμβανομένου του δικαιώματος προαίρεσης</w:t>
      </w:r>
    </w:p>
    <w:bookmarkEnd w:id="21"/>
    <w:p w14:paraId="3A187B77" w14:textId="77777777" w:rsidR="009F2D66" w:rsidRPr="00D7430E" w:rsidRDefault="009F2D66" w:rsidP="003C3F26">
      <w:pPr>
        <w:suppressAutoHyphens/>
        <w:autoSpaceDE w:val="0"/>
        <w:autoSpaceDN w:val="0"/>
        <w:spacing w:after="0" w:line="276" w:lineRule="auto"/>
        <w:rPr>
          <w:rFonts w:ascii="Calibri" w:eastAsia="Times New Roman" w:hAnsi="Calibri" w:cs="Calibri"/>
          <w:lang w:eastAsia="el-GR"/>
        </w:rPr>
      </w:pPr>
    </w:p>
    <w:p w14:paraId="584563EA" w14:textId="77777777" w:rsidR="003C3F26" w:rsidRPr="00D7430E" w:rsidRDefault="003C3F26" w:rsidP="003C3F26">
      <w:pPr>
        <w:suppressAutoHyphens/>
        <w:autoSpaceDE w:val="0"/>
        <w:autoSpaceDN w:val="0"/>
        <w:spacing w:after="0" w:line="276" w:lineRule="auto"/>
        <w:rPr>
          <w:rFonts w:ascii="Calibri" w:eastAsia="Times New Roman" w:hAnsi="Calibri" w:cs="Calibri"/>
          <w:lang w:eastAsia="el-GR"/>
        </w:rPr>
      </w:pPr>
      <w:r w:rsidRPr="00D7430E">
        <w:rPr>
          <w:rFonts w:ascii="Calibri" w:eastAsia="Times New Roman" w:hAnsi="Calibri" w:cs="Calibri"/>
          <w:lang w:eastAsia="el-GR"/>
        </w:rPr>
        <w:lastRenderedPageBreak/>
        <w:t>Έχοντας υπόψη:</w:t>
      </w:r>
    </w:p>
    <w:p w14:paraId="7916E01F" w14:textId="77777777" w:rsidR="003C3F26" w:rsidRPr="00D7430E" w:rsidRDefault="003C3F26" w:rsidP="00C64594">
      <w:pPr>
        <w:numPr>
          <w:ilvl w:val="0"/>
          <w:numId w:val="1"/>
        </w:numPr>
        <w:tabs>
          <w:tab w:val="left" w:pos="993"/>
        </w:tabs>
        <w:suppressAutoHyphens/>
        <w:autoSpaceDE w:val="0"/>
        <w:autoSpaceDN w:val="0"/>
        <w:spacing w:after="0" w:line="276" w:lineRule="auto"/>
        <w:ind w:left="709" w:hanging="283"/>
        <w:rPr>
          <w:rFonts w:ascii="Calibri" w:eastAsia="Times New Roman" w:hAnsi="Calibri" w:cs="Calibri"/>
          <w:b/>
          <w:lang w:eastAsia="el-GR"/>
        </w:rPr>
      </w:pPr>
      <w:r w:rsidRPr="00D7430E">
        <w:rPr>
          <w:rFonts w:ascii="Calibri" w:eastAsia="Times New Roman" w:hAnsi="Calibri" w:cs="Calibri"/>
          <w:b/>
          <w:lang w:eastAsia="el-GR"/>
        </w:rPr>
        <w:t>Τις διατάξεις, όπως αυτές έχουν τροποποιηθεί και ισχύουν:</w:t>
      </w:r>
    </w:p>
    <w:p w14:paraId="7DA0F67A" w14:textId="77777777" w:rsidR="003C3F26" w:rsidRPr="00D7430E" w:rsidRDefault="003C3F26" w:rsidP="00C64594">
      <w:pPr>
        <w:numPr>
          <w:ilvl w:val="1"/>
          <w:numId w:val="3"/>
        </w:numPr>
        <w:tabs>
          <w:tab w:val="left" w:pos="851"/>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Κανονισμού (ΕΕ) αριθ. 910/2014 σχετικά με την ηλεκτρονική ταυτοποίηση και τις υπηρεσίες εμπιστοσύνης για τις ηλεκτρονικές συναλλαγές στην εσωτερική αγορά και την κατάργηση της οδηγίας 1999/93/ΕΚ.</w:t>
      </w:r>
    </w:p>
    <w:p w14:paraId="05EE96F3" w14:textId="77777777" w:rsidR="00547D67" w:rsidRPr="00547D67" w:rsidRDefault="00547D67" w:rsidP="00C64594">
      <w:pPr>
        <w:pStyle w:val="a9"/>
        <w:numPr>
          <w:ilvl w:val="1"/>
          <w:numId w:val="3"/>
        </w:numPr>
        <w:tabs>
          <w:tab w:val="left" w:pos="851"/>
          <w:tab w:val="left" w:pos="993"/>
        </w:tabs>
        <w:ind w:left="709" w:hanging="283"/>
        <w:rPr>
          <w:rFonts w:ascii="Calibri" w:hAnsi="Calibri" w:cs="Calibri"/>
        </w:rPr>
      </w:pPr>
      <w:r w:rsidRPr="00547D67">
        <w:rPr>
          <w:rFonts w:ascii="Calibri" w:hAnsi="Calibri" w:cs="Calibri"/>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231C91D8" w14:textId="77777777" w:rsidR="00BC20B9" w:rsidRPr="00D7430E" w:rsidRDefault="003C3F26" w:rsidP="00C64594">
      <w:pPr>
        <w:numPr>
          <w:ilvl w:val="1"/>
          <w:numId w:val="3"/>
        </w:numPr>
        <w:tabs>
          <w:tab w:val="left" w:pos="851"/>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Της Οδηγίας 2014/24/ΕΕ του Ευρωπαϊκού Κοινοβουλίου και του Συμβουλίου της 26ης Φεβρουαρίου 2014 σχετικά με τις δημόσιες προμήθειες και την κατάργηση της οδηγίας 2004/18/ΕΚ.</w:t>
      </w:r>
    </w:p>
    <w:p w14:paraId="1A13D81F" w14:textId="77777777" w:rsidR="00BC20B9" w:rsidRPr="00D7430E" w:rsidRDefault="00BC20B9" w:rsidP="00C64594">
      <w:pPr>
        <w:numPr>
          <w:ilvl w:val="1"/>
          <w:numId w:val="3"/>
        </w:numPr>
        <w:tabs>
          <w:tab w:val="left" w:pos="851"/>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Ν. 4782/2021 (ΦΕΚ 36 Α΄)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0656F023" w14:textId="77777777" w:rsidR="003C3F26" w:rsidRPr="00D7430E" w:rsidRDefault="003C3F26" w:rsidP="00C64594">
      <w:pPr>
        <w:numPr>
          <w:ilvl w:val="1"/>
          <w:numId w:val="3"/>
        </w:numPr>
        <w:tabs>
          <w:tab w:val="left" w:pos="851"/>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bookmarkStart w:id="22" w:name="_Hlk73440410"/>
      <w:r w:rsidRPr="00D7430E">
        <w:rPr>
          <w:rFonts w:ascii="Calibri" w:eastAsia="Times New Roman" w:hAnsi="Calibri" w:cs="Calibri"/>
          <w:lang w:eastAsia="el-GR"/>
        </w:rPr>
        <w:t>Του Ν. 4727/2020 (ΦΕΚ 184 Α΄)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bookmarkEnd w:id="22"/>
    <w:p w14:paraId="50471E25" w14:textId="77777777" w:rsidR="00976AF4" w:rsidRPr="00D7430E" w:rsidRDefault="003C3F26" w:rsidP="00C64594">
      <w:pPr>
        <w:numPr>
          <w:ilvl w:val="1"/>
          <w:numId w:val="3"/>
        </w:numPr>
        <w:tabs>
          <w:tab w:val="left" w:pos="851"/>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 xml:space="preserve">Του Ν. 4700/2020 (ΦΕΚ 127 Α΄/ Ημερομηνία κυκλοφορίας 30-06-2020) «Ενιαίο κείμενο Δικονομίας για το Ελεγκτικό Συνέδριο, ολοκληρωμένο νομοθετικό πλαίσιο για τον </w:t>
      </w:r>
      <w:proofErr w:type="spellStart"/>
      <w:r w:rsidRPr="00D7430E">
        <w:rPr>
          <w:rFonts w:ascii="Calibri" w:eastAsia="Times New Roman" w:hAnsi="Calibri" w:cs="Calibri"/>
          <w:lang w:eastAsia="el-GR"/>
        </w:rPr>
        <w:t>προσυμβατικό</w:t>
      </w:r>
      <w:proofErr w:type="spellEnd"/>
      <w:r w:rsidRPr="00D7430E">
        <w:rPr>
          <w:rFonts w:ascii="Calibri" w:eastAsia="Times New Roman" w:hAnsi="Calibri" w:cs="Calibri"/>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p w14:paraId="535C4A75" w14:textId="77777777" w:rsidR="00976AF4" w:rsidRPr="00D7430E" w:rsidRDefault="00976AF4" w:rsidP="00C64594">
      <w:pPr>
        <w:numPr>
          <w:ilvl w:val="1"/>
          <w:numId w:val="3"/>
        </w:numPr>
        <w:tabs>
          <w:tab w:val="left" w:pos="851"/>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hAnsi="Calibri" w:cs="Calibri"/>
        </w:rPr>
        <w:t xml:space="preserve">του ν. 4635/2019 (Α’167) « Επενδύω στην Ελλάδα και άλλες διατάξεις» και ιδίως  των άρθρων 85 </w:t>
      </w:r>
      <w:proofErr w:type="spellStart"/>
      <w:r w:rsidRPr="00D7430E">
        <w:rPr>
          <w:rFonts w:ascii="Calibri" w:hAnsi="Calibri" w:cs="Calibri"/>
        </w:rPr>
        <w:t>επ</w:t>
      </w:r>
      <w:proofErr w:type="spellEnd"/>
    </w:p>
    <w:p w14:paraId="16A13C41" w14:textId="77777777" w:rsidR="00C33434" w:rsidRPr="00D7430E" w:rsidRDefault="003C3F26" w:rsidP="00C64594">
      <w:pPr>
        <w:numPr>
          <w:ilvl w:val="1"/>
          <w:numId w:val="3"/>
        </w:numPr>
        <w:tabs>
          <w:tab w:val="left" w:pos="851"/>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Ν. 4622/2019 (ΦΕΚ 133 Α΄) «Επιτελικό Κράτος: οργάνωση, λειτουργία και διαφάνεια της Κυβέρνησης, των κυβερνητικών οργάνων και της κεντρικής δημόσιας διοίκησης».</w:t>
      </w:r>
    </w:p>
    <w:p w14:paraId="4291439C" w14:textId="77777777" w:rsidR="00357373" w:rsidRPr="00D7430E" w:rsidRDefault="00C33434" w:rsidP="00C64594">
      <w:pPr>
        <w:numPr>
          <w:ilvl w:val="1"/>
          <w:numId w:val="3"/>
        </w:numPr>
        <w:tabs>
          <w:tab w:val="left" w:pos="851"/>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hAnsi="Calibri" w:cs="Calibri"/>
        </w:rPr>
        <w:t xml:space="preserve">του </w:t>
      </w:r>
      <w:r w:rsidR="00962F2B" w:rsidRPr="00D7430E">
        <w:rPr>
          <w:rFonts w:ascii="Calibri" w:hAnsi="Calibri" w:cs="Calibri"/>
        </w:rPr>
        <w:t>Ν</w:t>
      </w:r>
      <w:r w:rsidRPr="00D7430E">
        <w:rPr>
          <w:rFonts w:ascii="Calibri" w:hAnsi="Calibri" w:cs="Calibri"/>
        </w:rPr>
        <w:t>.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9DB81C6" w14:textId="77777777" w:rsidR="00357373" w:rsidRPr="00D7430E" w:rsidRDefault="00357373" w:rsidP="00C64594">
      <w:pPr>
        <w:numPr>
          <w:ilvl w:val="1"/>
          <w:numId w:val="3"/>
        </w:numPr>
        <w:tabs>
          <w:tab w:val="left" w:pos="851"/>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hAnsi="Calibri" w:cs="Calibri"/>
        </w:rPr>
        <w:t>του ν. 4601/2019 (Α’ 44) «Εταιρικοί µ</w:t>
      </w:r>
      <w:proofErr w:type="spellStart"/>
      <w:r w:rsidRPr="00D7430E">
        <w:rPr>
          <w:rFonts w:ascii="Calibri" w:hAnsi="Calibri" w:cs="Calibri"/>
        </w:rPr>
        <w:t>ετασχηµατισµοί</w:t>
      </w:r>
      <w:proofErr w:type="spellEnd"/>
      <w:r w:rsidRPr="00D7430E">
        <w:rPr>
          <w:rFonts w:ascii="Calibri" w:hAnsi="Calibri" w:cs="Calibri"/>
        </w:rPr>
        <w:t xml:space="preserve"> και </w:t>
      </w:r>
      <w:proofErr w:type="spellStart"/>
      <w:r w:rsidRPr="00D7430E">
        <w:rPr>
          <w:rFonts w:ascii="Calibri" w:hAnsi="Calibri" w:cs="Calibri"/>
        </w:rPr>
        <w:t>εναρµόνιση</w:t>
      </w:r>
      <w:proofErr w:type="spellEnd"/>
      <w:r w:rsidRPr="00D7430E">
        <w:rPr>
          <w:rFonts w:ascii="Calibri" w:hAnsi="Calibri" w:cs="Calibri"/>
        </w:rPr>
        <w:t xml:space="preserve"> του </w:t>
      </w:r>
      <w:proofErr w:type="spellStart"/>
      <w:r w:rsidRPr="00D7430E">
        <w:rPr>
          <w:rFonts w:ascii="Calibri" w:hAnsi="Calibri" w:cs="Calibri"/>
        </w:rPr>
        <w:t>νοµοθετικού</w:t>
      </w:r>
      <w:proofErr w:type="spellEnd"/>
      <w:r w:rsidRPr="00D7430E">
        <w:rPr>
          <w:rFonts w:ascii="Calibri" w:hAnsi="Calibri" w:cs="Calibri"/>
        </w:rPr>
        <w:t xml:space="preserve"> πλαισίου µε τις διατάξεις της Οδηγίας 2014/55/ΕΕ του Ευρωπαϊκού Κοινοβουλίου και του </w:t>
      </w:r>
      <w:proofErr w:type="spellStart"/>
      <w:r w:rsidRPr="00D7430E">
        <w:rPr>
          <w:rFonts w:ascii="Calibri" w:hAnsi="Calibri" w:cs="Calibri"/>
        </w:rPr>
        <w:t>Συµβουλίου</w:t>
      </w:r>
      <w:proofErr w:type="spellEnd"/>
      <w:r w:rsidRPr="00D7430E">
        <w:rPr>
          <w:rFonts w:ascii="Calibri" w:hAnsi="Calibri" w:cs="Calibri"/>
        </w:rPr>
        <w:t xml:space="preserve"> της 16ης Απριλίου 2014 για την έκδοση ηλεκτρονικών </w:t>
      </w:r>
      <w:proofErr w:type="spellStart"/>
      <w:r w:rsidRPr="00D7430E">
        <w:rPr>
          <w:rFonts w:ascii="Calibri" w:hAnsi="Calibri" w:cs="Calibri"/>
        </w:rPr>
        <w:t>τιµολογίων</w:t>
      </w:r>
      <w:proofErr w:type="spellEnd"/>
      <w:r w:rsidRPr="00D7430E">
        <w:rPr>
          <w:rFonts w:ascii="Calibri" w:hAnsi="Calibri" w:cs="Calibri"/>
        </w:rPr>
        <w:t xml:space="preserve"> στο πλαίσιο </w:t>
      </w:r>
      <w:proofErr w:type="spellStart"/>
      <w:r w:rsidRPr="00D7430E">
        <w:rPr>
          <w:rFonts w:ascii="Calibri" w:hAnsi="Calibri" w:cs="Calibri"/>
        </w:rPr>
        <w:t>δηµόσιων</w:t>
      </w:r>
      <w:proofErr w:type="spellEnd"/>
      <w:r w:rsidRPr="00D7430E">
        <w:rPr>
          <w:rFonts w:ascii="Calibri" w:hAnsi="Calibri" w:cs="Calibri"/>
        </w:rPr>
        <w:t xml:space="preserve"> </w:t>
      </w:r>
      <w:proofErr w:type="spellStart"/>
      <w:r w:rsidRPr="00D7430E">
        <w:rPr>
          <w:rFonts w:ascii="Calibri" w:hAnsi="Calibri" w:cs="Calibri"/>
        </w:rPr>
        <w:t>συµβάσεων</w:t>
      </w:r>
      <w:proofErr w:type="spellEnd"/>
      <w:r w:rsidRPr="00D7430E">
        <w:rPr>
          <w:rFonts w:ascii="Calibri" w:hAnsi="Calibri" w:cs="Calibri"/>
        </w:rPr>
        <w:t xml:space="preserve"> και λοιπές διατάξεις»</w:t>
      </w:r>
    </w:p>
    <w:p w14:paraId="550E7B6B" w14:textId="77777777" w:rsidR="003C3F26" w:rsidRPr="00D7430E" w:rsidRDefault="003C3F26" w:rsidP="00C64594">
      <w:pPr>
        <w:numPr>
          <w:ilvl w:val="1"/>
          <w:numId w:val="3"/>
        </w:numPr>
        <w:tabs>
          <w:tab w:val="left" w:pos="851"/>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Ν. 4412/2016 (ΦΕΚ 147 Α΄) «Δημόσιες Συμβάσεις Έργων, Προμηθειών και Υπηρεσιών (προσαρμογή στις Οδηγίες 2014/24/ΕΕ και 2014/25/ΕΕ».</w:t>
      </w:r>
    </w:p>
    <w:p w14:paraId="27A1A6B1" w14:textId="77777777" w:rsidR="003C3F26" w:rsidRPr="00D7430E" w:rsidRDefault="003C3F26" w:rsidP="00C64594">
      <w:pPr>
        <w:numPr>
          <w:ilvl w:val="1"/>
          <w:numId w:val="3"/>
        </w:numPr>
        <w:tabs>
          <w:tab w:val="left" w:pos="851"/>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Ν. 4270/2014 (ΦΕΚ 143 Α΄) «Αρχές δημοσιονομικής διαχείρισης και εποπτείας (ενσωμάτωση της Οδηγίας 2011/85/ΕΕ) - δημόσιο λογιστικό και άλλες διατάξεις.</w:t>
      </w:r>
    </w:p>
    <w:p w14:paraId="7F84A093" w14:textId="77777777" w:rsidR="003C3F26" w:rsidRPr="00D7430E" w:rsidRDefault="003C3F26" w:rsidP="00C64594">
      <w:pPr>
        <w:numPr>
          <w:ilvl w:val="1"/>
          <w:numId w:val="3"/>
        </w:numPr>
        <w:tabs>
          <w:tab w:val="left" w:pos="851"/>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 xml:space="preserve">Του Ν. 4250/2014 (ΦΕΚ 74 Α΄)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D7430E">
        <w:rPr>
          <w:rFonts w:ascii="Calibri" w:eastAsia="Times New Roman" w:hAnsi="Calibri" w:cs="Calibri"/>
          <w:lang w:eastAsia="el-GR"/>
        </w:rPr>
        <w:t>π.δ</w:t>
      </w:r>
      <w:proofErr w:type="spellEnd"/>
      <w:r w:rsidRPr="00D7430E">
        <w:rPr>
          <w:rFonts w:ascii="Calibri" w:eastAsia="Times New Roman" w:hAnsi="Calibri" w:cs="Calibri"/>
          <w:lang w:eastAsia="el-GR"/>
        </w:rPr>
        <w:t>. 318/92 (Α΄161) και λοιπές ρυθμίσεις».</w:t>
      </w:r>
    </w:p>
    <w:p w14:paraId="1E112429" w14:textId="77777777" w:rsidR="003C3F26" w:rsidRPr="00D7430E" w:rsidRDefault="003C3F26" w:rsidP="00C64594">
      <w:pPr>
        <w:numPr>
          <w:ilvl w:val="1"/>
          <w:numId w:val="3"/>
        </w:numPr>
        <w:tabs>
          <w:tab w:val="left" w:pos="851"/>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Ν. 4155/2013 (ΦΕΚ 120 Α΄) «Εθνικό Σύστημα Ηλεκτρονικών Δημοσίων Συμβάσεων και άλλες διατάξεις».</w:t>
      </w:r>
    </w:p>
    <w:p w14:paraId="12A4FD02" w14:textId="77777777" w:rsidR="003C3F26" w:rsidRPr="00D7430E" w:rsidRDefault="003C3F26"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lastRenderedPageBreak/>
        <w:t>Του Ν. 4152/2013 (ΦΕΚ 107 Α') «Προσαρμογή της ελληνικής νομοθεσίας στην Οδηγία 2011/7 της 16.2.2011 για την καταπολέμηση των καθυστερήσεων πληρωμών στις εμπορικές συναλλαγές».</w:t>
      </w:r>
    </w:p>
    <w:p w14:paraId="5E8AED79" w14:textId="77777777" w:rsidR="00122A94" w:rsidRPr="00D7430E" w:rsidRDefault="003C3F26"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 xml:space="preserve">Του Ν. 4013/2011 (ΦΕΚ 204 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D7430E">
        <w:rPr>
          <w:rFonts w:ascii="Calibri" w:eastAsia="Times New Roman" w:hAnsi="Calibri" w:cs="Calibri"/>
          <w:lang w:eastAsia="el-GR"/>
        </w:rPr>
        <w:t>Προπτωχευτική</w:t>
      </w:r>
      <w:proofErr w:type="spellEnd"/>
      <w:r w:rsidRPr="00D7430E">
        <w:rPr>
          <w:rFonts w:ascii="Calibri" w:eastAsia="Times New Roman" w:hAnsi="Calibri" w:cs="Calibri"/>
          <w:lang w:eastAsia="el-GR"/>
        </w:rPr>
        <w:t xml:space="preserve"> διαδικασία εξυγίανσης και άλλες διατάξεις».</w:t>
      </w:r>
    </w:p>
    <w:p w14:paraId="12C51A32" w14:textId="77777777" w:rsidR="00122A94" w:rsidRPr="00D7430E" w:rsidRDefault="00122A94"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Της παρ.</w:t>
      </w:r>
      <w:r w:rsidR="00C817CC" w:rsidRPr="00D7430E">
        <w:rPr>
          <w:rFonts w:ascii="Calibri" w:eastAsia="Times New Roman" w:hAnsi="Calibri" w:cs="Calibri"/>
          <w:lang w:eastAsia="el-GR"/>
        </w:rPr>
        <w:t xml:space="preserve"> </w:t>
      </w:r>
      <w:r w:rsidRPr="00D7430E">
        <w:rPr>
          <w:rFonts w:ascii="Calibri" w:eastAsia="Times New Roman" w:hAnsi="Calibri" w:cs="Calibri"/>
          <w:lang w:eastAsia="el-GR"/>
        </w:rPr>
        <w:t>Γ του άρθρου 89 του ν.3996/2011</w:t>
      </w:r>
      <w:r w:rsidRPr="00D7430E">
        <w:rPr>
          <w:rFonts w:ascii="Calibri" w:eastAsia="Times New Roman" w:hAnsi="Calibri" w:cs="Calibri"/>
          <w:lang w:eastAsia="el-GR"/>
        </w:rPr>
        <w:tab/>
        <w:t>(Α' 170) « Αναμόρφωση του Σώματος Επιθεωρητών</w:t>
      </w:r>
      <w:r w:rsidR="00C817CC" w:rsidRPr="00D7430E">
        <w:rPr>
          <w:rFonts w:ascii="Calibri" w:eastAsia="Times New Roman" w:hAnsi="Calibri" w:cs="Calibri"/>
          <w:lang w:eastAsia="el-GR"/>
        </w:rPr>
        <w:t xml:space="preserve"> </w:t>
      </w:r>
      <w:r w:rsidRPr="00D7430E">
        <w:rPr>
          <w:rFonts w:ascii="Calibri" w:eastAsia="Times New Roman" w:hAnsi="Calibri" w:cs="Calibri"/>
          <w:lang w:eastAsia="el-GR"/>
        </w:rPr>
        <w:t>Εργασίας, ρυθμίσεις θεμάτων Κοινωνικής Ασφάλισης και άλλες διατάξεις» με τίτλο «Σύσταση Ειδικού Λογαριασμού Παιδικών Κατασκηνώσεων (Ε.Λ.Π.Κ.)».</w:t>
      </w:r>
    </w:p>
    <w:p w14:paraId="2E8A9E79" w14:textId="77777777" w:rsidR="00663A70" w:rsidRPr="00D7430E" w:rsidRDefault="00ED5099" w:rsidP="004F2D91">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hAnsi="Calibri" w:cs="Calibri"/>
        </w:rPr>
        <w:t>Το άρθρο 68 του Ν.3863/2010 (ΦΕΚ 115/Α/2010), όπως τροποποιήθηκε με το άρθρο 22 του ν.4144/2013 (ΦΕΚ 88/Α/18.04.2013) για την «Αντιμετώπιση της παραβατικότητας στην Κοινωνικής Ασφάλιση και στην αγορά εργασίας και λοιπές διατάξεις αρμοδιότητας του Υπουργείου Εργασίας, Κοινωνικής Ασφάλισης και Πρόνοιας» σχετικά με την τήρηση της εργατικής νομοθεσίας εκ μέρους των συνεργείων καθαριότητας με τις περεταίρω τροποποιήσεις αυτού.</w:t>
      </w:r>
    </w:p>
    <w:p w14:paraId="16EE452D" w14:textId="77777777" w:rsidR="00663A70" w:rsidRPr="004F2D91" w:rsidRDefault="00663A70" w:rsidP="004F2D91">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hAnsi="Calibri" w:cs="Calibri"/>
        </w:rPr>
        <w:t xml:space="preserve">Του Ν. 3861/2010 (ΦΕΚ 112 Α΄) «Ενίσχυση της διαφάνειας με την υποχρεωτική ανάρτηση νόμων και πράξεων των κυβερνητικών, διοικητικών και </w:t>
      </w:r>
      <w:proofErr w:type="spellStart"/>
      <w:r w:rsidRPr="00D7430E">
        <w:rPr>
          <w:rFonts w:ascii="Calibri" w:hAnsi="Calibri" w:cs="Calibri"/>
        </w:rPr>
        <w:t>αυτοδιοικητικών</w:t>
      </w:r>
      <w:proofErr w:type="spellEnd"/>
      <w:r w:rsidRPr="00D7430E">
        <w:rPr>
          <w:rFonts w:ascii="Calibri" w:hAnsi="Calibri" w:cs="Calibri"/>
        </w:rPr>
        <w:t xml:space="preserve"> οργάνων στο διαδίκτυο Πρόγραμμα Διαύγεια και άλλες διατάξεις» όπως τροποποιήθηκε και ισχύει .</w:t>
      </w:r>
    </w:p>
    <w:p w14:paraId="1C812954" w14:textId="10897761" w:rsidR="004F2D91" w:rsidRPr="00D7430E" w:rsidRDefault="004F2D91" w:rsidP="004F2D91">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Pr>
          <w:rFonts w:ascii="Calibri" w:eastAsia="Times New Roman" w:hAnsi="Calibri" w:cs="Calibri"/>
          <w:lang w:eastAsia="el-GR"/>
        </w:rPr>
        <w:t xml:space="preserve">Του </w:t>
      </w:r>
      <w:r w:rsidRPr="004F2D91">
        <w:rPr>
          <w:rFonts w:ascii="Calibri" w:eastAsia="Times New Roman" w:hAnsi="Calibri" w:cs="Calibri"/>
          <w:lang w:eastAsia="el-GR"/>
        </w:rPr>
        <w:t xml:space="preserve">Ν. 3707/08 (ΦΕΚ 209 Α) </w:t>
      </w:r>
      <w:r>
        <w:rPr>
          <w:rFonts w:ascii="Calibri" w:eastAsia="Times New Roman" w:hAnsi="Calibri" w:cs="Calibri"/>
          <w:lang w:eastAsia="el-GR"/>
        </w:rPr>
        <w:t>«</w:t>
      </w:r>
      <w:r w:rsidRPr="004F2D91">
        <w:rPr>
          <w:rFonts w:ascii="Calibri" w:eastAsia="Times New Roman" w:hAnsi="Calibri" w:cs="Calibri"/>
          <w:lang w:eastAsia="el-GR"/>
        </w:rPr>
        <w:t xml:space="preserve"> Ρύθμιση θεμάτων ιδιωτικών επιχειρήσεων παροχής υπη­ρεσιών ασφαλε</w:t>
      </w:r>
      <w:r>
        <w:rPr>
          <w:rFonts w:ascii="Calibri" w:eastAsia="Times New Roman" w:hAnsi="Calibri" w:cs="Calibri"/>
          <w:lang w:eastAsia="el-GR"/>
        </w:rPr>
        <w:t>ίας και γραφείων ιδιωτικών ερευ</w:t>
      </w:r>
      <w:r w:rsidRPr="004F2D91">
        <w:rPr>
          <w:rFonts w:ascii="Calibri" w:eastAsia="Times New Roman" w:hAnsi="Calibri" w:cs="Calibri"/>
          <w:lang w:eastAsia="el-GR"/>
        </w:rPr>
        <w:t>νών.</w:t>
      </w:r>
      <w:r>
        <w:rPr>
          <w:rFonts w:ascii="Calibri" w:eastAsia="Times New Roman" w:hAnsi="Calibri" w:cs="Calibri"/>
          <w:lang w:eastAsia="el-GR"/>
        </w:rPr>
        <w:t>»</w:t>
      </w:r>
    </w:p>
    <w:p w14:paraId="4DE0922F" w14:textId="77777777" w:rsidR="009E2C87" w:rsidRPr="00D7430E" w:rsidRDefault="00C817CC"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 xml:space="preserve">του ν. 3310/2005 (Α’ 30) </w:t>
      </w:r>
      <w:r w:rsidRPr="00D7430E">
        <w:rPr>
          <w:rFonts w:ascii="Calibri" w:eastAsia="Times New Roman" w:hAnsi="Calibri" w:cs="Calibri"/>
          <w:i/>
          <w:lang w:eastAsia="el-GR"/>
        </w:rPr>
        <w:t>«Μέτρα για τη διασφάλιση της διαφάνειας και την αποτροπή καταστρατηγήσεων κατά τη διαδικασία σύναψης δημοσίων συμβάσεων</w:t>
      </w:r>
      <w:r w:rsidRPr="00D7430E">
        <w:rPr>
          <w:rFonts w:ascii="Calibri" w:eastAsia="Times New Roman" w:hAnsi="Calibri" w:cs="Calibri"/>
          <w:lang w:eastAsia="el-GR"/>
        </w:rPr>
        <w:t xml:space="preserve">», του </w:t>
      </w:r>
      <w:proofErr w:type="spellStart"/>
      <w:r w:rsidRPr="00D7430E">
        <w:rPr>
          <w:rFonts w:ascii="Calibri" w:eastAsia="Times New Roman" w:hAnsi="Calibri" w:cs="Calibri"/>
          <w:lang w:eastAsia="el-GR"/>
        </w:rPr>
        <w:t>π.δ</w:t>
      </w:r>
      <w:proofErr w:type="spellEnd"/>
      <w:r w:rsidRPr="00D7430E">
        <w:rPr>
          <w:rFonts w:ascii="Calibri" w:eastAsia="Times New Roman" w:hAnsi="Calibri" w:cs="Calibri"/>
          <w:lang w:eastAsia="el-GR"/>
        </w:rPr>
        <w:t>/</w:t>
      </w:r>
      <w:proofErr w:type="spellStart"/>
      <w:r w:rsidRPr="00D7430E">
        <w:rPr>
          <w:rFonts w:ascii="Calibri" w:eastAsia="Times New Roman" w:hAnsi="Calibri" w:cs="Calibri"/>
          <w:lang w:eastAsia="el-GR"/>
        </w:rPr>
        <w:t>τος</w:t>
      </w:r>
      <w:proofErr w:type="spellEnd"/>
      <w:r w:rsidRPr="00D7430E">
        <w:rPr>
          <w:rFonts w:ascii="Calibri" w:eastAsia="Times New Roman" w:hAnsi="Calibri" w:cs="Calibri"/>
          <w:lang w:eastAsia="el-GR"/>
        </w:rPr>
        <w:t xml:space="preserve"> 82/1996 (Α’ 66) </w:t>
      </w:r>
      <w:r w:rsidRPr="00D7430E">
        <w:rPr>
          <w:rFonts w:ascii="Calibri" w:eastAsia="Times New Roman" w:hAnsi="Calibri" w:cs="Calibri"/>
          <w:i/>
          <w:lang w:eastAsia="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D7430E">
        <w:rPr>
          <w:rFonts w:ascii="Calibri" w:eastAsia="Times New Roman" w:hAnsi="Calibri" w:cs="Calibri"/>
          <w:lang w:eastAsia="el-GR"/>
        </w:rPr>
        <w:t xml:space="preserve">, της κοινής απόφασης των Υπουργών Ανάπτυξης και Επικρατείας με αρ. 20977/2007 (Β’ 1673) σχετικά με τα </w:t>
      </w:r>
      <w:r w:rsidRPr="00D7430E">
        <w:rPr>
          <w:rFonts w:ascii="Calibri" w:eastAsia="Times New Roman" w:hAnsi="Calibri" w:cs="Calibri"/>
          <w:i/>
          <w:lang w:eastAsia="el-GR"/>
        </w:rPr>
        <w:t>«Δικαιολογητικά για την τήρηση των μητρώων του ν.3310/2005, όπως τροποποιήθηκε με το ν.3414/2005»</w:t>
      </w:r>
      <w:r w:rsidRPr="00D7430E">
        <w:rPr>
          <w:rFonts w:ascii="Calibri" w:eastAsia="Times New Roman" w:hAnsi="Calibri" w:cs="Calibri"/>
          <w:lang w:eastAsia="el-GR"/>
        </w:rPr>
        <w:t xml:space="preserve">,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w:t>
      </w:r>
      <w:r w:rsidRPr="00D7430E">
        <w:rPr>
          <w:rFonts w:ascii="Calibri" w:eastAsia="Times New Roman" w:hAnsi="Calibri" w:cs="Calibri"/>
          <w:i/>
          <w:lang w:eastAsia="el-GR"/>
        </w:rPr>
        <w:t>«προνομιακό φορολογικό καθεστώς»</w:t>
      </w:r>
    </w:p>
    <w:p w14:paraId="3B54EFD0" w14:textId="77777777" w:rsidR="009E2C87" w:rsidRPr="00D7430E" w:rsidRDefault="009E2C87"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hAnsi="Calibri" w:cs="Calibri"/>
        </w:rPr>
        <w:t>του ν. 3419/2005 (Α’ 297) «Γενικό Εμπορικό Μητρώο (Γ.Ε.ΜΗ.) και εκσυγχρονισμός της Επιμελητηριακής Νομοθεσίας»</w:t>
      </w:r>
    </w:p>
    <w:p w14:paraId="4480D721" w14:textId="77777777" w:rsidR="003C3F26" w:rsidRPr="00D7430E" w:rsidRDefault="003C3F26"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Ν. 2859/2000 (ΦΕΚ  248 Α΄) «Κύρωση Κώδικα Φόρου Προστιθέμενης Αξίας».</w:t>
      </w:r>
    </w:p>
    <w:p w14:paraId="1DC9DB4A" w14:textId="77777777" w:rsidR="00CD25B4" w:rsidRPr="00D7430E" w:rsidRDefault="003C3F26"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Ν. 2690/1999 (ΦΕΚ 45 Α΄) «Κύρωση του Κώδικα Διοικητικής Διαδικασίας και άλλες διατάξεις».</w:t>
      </w:r>
    </w:p>
    <w:p w14:paraId="63EE789A" w14:textId="77777777" w:rsidR="00AC0DCB" w:rsidRPr="00D7430E" w:rsidRDefault="00CD25B4"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hAnsi="Calibri" w:cs="Calibri"/>
        </w:rPr>
        <w:t>του ν. 2121/1993 (Α’ 25) «Πνευματική Ιδιοκτησία, Συγγενικά Δικαιώματα και Πολιτιστικά Θέματα»</w:t>
      </w:r>
    </w:p>
    <w:p w14:paraId="5C481E83" w14:textId="77777777" w:rsidR="003C3F26" w:rsidRPr="00D7430E" w:rsidRDefault="003C3F26"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Π.Δ. 84/2019 (ΦΕΚ 123 Α΄) «Σύσταση και κατάργηση Γενικών Γραμματειών και Ειδικών Γραμματειών/Ενιαίων Διοικητικών Τομέων Υπουργείων».</w:t>
      </w:r>
    </w:p>
    <w:p w14:paraId="55C77EF3" w14:textId="77777777" w:rsidR="003C3F26" w:rsidRPr="00D7430E" w:rsidRDefault="003C3F26"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Π.Δ. 83/2019 (ΦΕΚ 121 Α΄) «Διορισμός Αντιπροέδρου της Κυβέρνησης, Υπουργών, Αναπληρωτών Υπουργών και Υφυπουργών».</w:t>
      </w:r>
    </w:p>
    <w:p w14:paraId="615E17AD" w14:textId="77777777" w:rsidR="003C3F26" w:rsidRPr="00D7430E" w:rsidRDefault="003C3F26"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Π.Δ. 81/2019 (ΦΕΚ 119 Α΄)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71BF3B29" w14:textId="77777777" w:rsidR="003C3F26" w:rsidRPr="00D7430E" w:rsidRDefault="003C3F26"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Π.Δ. 18/2018 (ΦΕΚ 31 Α΄) «Οργανισμός Υπουργείου Παιδείας, Έρευνας και Θρησκευμάτων».</w:t>
      </w:r>
    </w:p>
    <w:p w14:paraId="504D82A3" w14:textId="77777777" w:rsidR="003C3F26" w:rsidRPr="00D7430E" w:rsidRDefault="003C3F26"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Π.Δ. 39/2017 (ΦΕΚ 64 Α΄) «Κανονισμός εξέτασης Προδικαστικών Προσφυγών ενώπιον της Αρχής Εξέτασης Προδικαστικών Προσφυγών».</w:t>
      </w:r>
    </w:p>
    <w:p w14:paraId="48999309" w14:textId="77777777" w:rsidR="003C3F26" w:rsidRPr="00D7430E" w:rsidRDefault="003C3F26"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lastRenderedPageBreak/>
        <w:t>Του Π.Δ. 38/2017 (ΦΕΚ 64 Α΄) «Κανονισμός Λειτουργίας της Αρχής Εξέτασης Προδικαστικών Προσφυγών».</w:t>
      </w:r>
    </w:p>
    <w:p w14:paraId="46AAA8B8" w14:textId="77777777" w:rsidR="003C3F26" w:rsidRPr="00D7430E" w:rsidRDefault="003C3F26"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 xml:space="preserve">Του Π.Δ. 80/2016 (ΦΕΚ 145 Α΄) «Ανάληψη υποχρεώσεων από τους </w:t>
      </w:r>
      <w:proofErr w:type="spellStart"/>
      <w:r w:rsidRPr="00D7430E">
        <w:rPr>
          <w:rFonts w:ascii="Calibri" w:eastAsia="Times New Roman" w:hAnsi="Calibri" w:cs="Calibri"/>
          <w:lang w:eastAsia="el-GR"/>
        </w:rPr>
        <w:t>διατάκτες</w:t>
      </w:r>
      <w:proofErr w:type="spellEnd"/>
      <w:r w:rsidRPr="00D7430E">
        <w:rPr>
          <w:rFonts w:ascii="Calibri" w:eastAsia="Times New Roman" w:hAnsi="Calibri" w:cs="Calibri"/>
          <w:lang w:eastAsia="el-GR"/>
        </w:rPr>
        <w:t>».</w:t>
      </w:r>
    </w:p>
    <w:p w14:paraId="1C177CA1" w14:textId="77777777" w:rsidR="003C3F26" w:rsidRPr="00D7430E" w:rsidRDefault="003C3F26"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Π.Δ. 28/2015 (ΦΕΚ 34 Α΄) «Κωδικοποίηση διατάξεων για την πρόσβαση σε δημόσια έγγραφα και στοιχεία».</w:t>
      </w:r>
    </w:p>
    <w:p w14:paraId="4C14E189" w14:textId="77777777" w:rsidR="003C3F26" w:rsidRPr="00D7430E" w:rsidRDefault="003C3F26" w:rsidP="00C64594">
      <w:pPr>
        <w:numPr>
          <w:ilvl w:val="1"/>
          <w:numId w:val="3"/>
        </w:numPr>
        <w:tabs>
          <w:tab w:val="left" w:pos="993"/>
        </w:tabs>
        <w:suppressAutoHyphens/>
        <w:autoSpaceDE w:val="0"/>
        <w:autoSpaceDN w:val="0"/>
        <w:adjustRightInd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Του Π.Δ. 25/2014 (ΦΕΚ 44 Α΄) «Ηλεκτρονικό Αρχείο και Ψηφιοποίηση εγγράφων».</w:t>
      </w:r>
    </w:p>
    <w:p w14:paraId="581D35AF" w14:textId="77777777" w:rsidR="003C3F26" w:rsidRPr="00D7430E" w:rsidRDefault="003C3F26" w:rsidP="00C64594">
      <w:pPr>
        <w:tabs>
          <w:tab w:val="left" w:pos="993"/>
        </w:tabs>
        <w:suppressAutoHyphens/>
        <w:autoSpaceDE w:val="0"/>
        <w:autoSpaceDN w:val="0"/>
        <w:spacing w:after="0" w:line="276" w:lineRule="auto"/>
        <w:ind w:left="709" w:hanging="283"/>
        <w:jc w:val="both"/>
        <w:rPr>
          <w:rFonts w:ascii="Calibri" w:eastAsia="Times New Roman" w:hAnsi="Calibri" w:cs="Calibri"/>
          <w:lang w:eastAsia="el-GR"/>
        </w:rPr>
      </w:pPr>
    </w:p>
    <w:p w14:paraId="73A17082" w14:textId="77777777" w:rsidR="003C3F26" w:rsidRPr="00D7430E" w:rsidRDefault="003C3F26" w:rsidP="00C64594">
      <w:pPr>
        <w:numPr>
          <w:ilvl w:val="0"/>
          <w:numId w:val="1"/>
        </w:numPr>
        <w:tabs>
          <w:tab w:val="left" w:pos="993"/>
        </w:tabs>
        <w:suppressAutoHyphens/>
        <w:autoSpaceDE w:val="0"/>
        <w:autoSpaceDN w:val="0"/>
        <w:spacing w:after="0" w:line="276" w:lineRule="auto"/>
        <w:ind w:left="709" w:hanging="283"/>
        <w:rPr>
          <w:rFonts w:ascii="Calibri" w:eastAsia="Times New Roman" w:hAnsi="Calibri" w:cs="Calibri"/>
          <w:b/>
          <w:lang w:eastAsia="el-GR"/>
        </w:rPr>
      </w:pPr>
      <w:r w:rsidRPr="00D7430E">
        <w:rPr>
          <w:rFonts w:ascii="Calibri" w:eastAsia="Times New Roman" w:hAnsi="Calibri" w:cs="Calibri"/>
          <w:b/>
          <w:lang w:eastAsia="el-GR"/>
        </w:rPr>
        <w:t>Τις κάτωθι αποφάσεις, όπως αυτές έχουν τροποποιηθεί και ισχύουν:</w:t>
      </w:r>
    </w:p>
    <w:p w14:paraId="136627AF" w14:textId="77777777" w:rsidR="003C3F26" w:rsidRPr="000D7779" w:rsidRDefault="003C3F26" w:rsidP="00C64594">
      <w:pPr>
        <w:numPr>
          <w:ilvl w:val="1"/>
          <w:numId w:val="2"/>
        </w:numPr>
        <w:tabs>
          <w:tab w:val="left" w:pos="993"/>
          <w:tab w:val="left" w:pos="1134"/>
        </w:tabs>
        <w:suppressAutoHyphens/>
        <w:autoSpaceDE w:val="0"/>
        <w:autoSpaceDN w:val="0"/>
        <w:spacing w:after="0" w:line="276" w:lineRule="auto"/>
        <w:ind w:left="709" w:hanging="283"/>
        <w:jc w:val="both"/>
        <w:rPr>
          <w:rFonts w:ascii="Calibri" w:eastAsia="Times New Roman" w:hAnsi="Calibri" w:cs="Calibri"/>
          <w:lang w:eastAsia="el-GR"/>
        </w:rPr>
      </w:pPr>
      <w:r w:rsidRPr="000D7779">
        <w:rPr>
          <w:rFonts w:ascii="Calibri" w:eastAsia="Times New Roman" w:hAnsi="Calibri" w:cs="Calibri"/>
          <w:lang w:eastAsia="el-GR"/>
        </w:rPr>
        <w:t xml:space="preserve">Την με αρ. </w:t>
      </w:r>
      <w:proofErr w:type="spellStart"/>
      <w:r w:rsidRPr="000D7779">
        <w:rPr>
          <w:rFonts w:ascii="Calibri" w:eastAsia="Times New Roman" w:hAnsi="Calibri" w:cs="Calibri"/>
          <w:lang w:eastAsia="el-GR"/>
        </w:rPr>
        <w:t>πρωτ</w:t>
      </w:r>
      <w:proofErr w:type="spellEnd"/>
      <w:r w:rsidRPr="000D7779">
        <w:rPr>
          <w:rFonts w:ascii="Calibri" w:eastAsia="Times New Roman" w:hAnsi="Calibri" w:cs="Calibri"/>
          <w:lang w:eastAsia="el-GR"/>
        </w:rPr>
        <w:t>.</w:t>
      </w:r>
      <w:r w:rsidR="000D7779" w:rsidRPr="000D7779">
        <w:rPr>
          <w:rFonts w:ascii="Calibri" w:hAnsi="Calibri" w:cs="Arial"/>
          <w:i/>
          <w:iCs/>
          <w:sz w:val="24"/>
          <w:szCs w:val="24"/>
          <w:lang w:eastAsia="el-GR"/>
        </w:rPr>
        <w:t xml:space="preserve"> </w:t>
      </w:r>
      <w:r w:rsidR="000D7779" w:rsidRPr="000D7779">
        <w:rPr>
          <w:rFonts w:ascii="Calibri" w:hAnsi="Calibri" w:cs="Calibri"/>
          <w:b/>
          <w:bCs/>
          <w:lang w:eastAsia="el-GR"/>
        </w:rPr>
        <w:t>71662/Β4/16-06</w:t>
      </w:r>
      <w:r w:rsidRPr="000D7779">
        <w:rPr>
          <w:rFonts w:ascii="Calibri" w:eastAsia="Times New Roman" w:hAnsi="Calibri" w:cs="Calibri"/>
          <w:lang w:eastAsia="el-GR"/>
        </w:rPr>
        <w:t>-202</w:t>
      </w:r>
      <w:r w:rsidR="00F74981" w:rsidRPr="000D7779">
        <w:rPr>
          <w:rFonts w:ascii="Calibri" w:eastAsia="Times New Roman" w:hAnsi="Calibri" w:cs="Calibri"/>
          <w:lang w:eastAsia="el-GR"/>
        </w:rPr>
        <w:t>1</w:t>
      </w:r>
      <w:r w:rsidRPr="000D7779">
        <w:rPr>
          <w:rFonts w:ascii="Calibri" w:eastAsia="Times New Roman" w:hAnsi="Calibri" w:cs="Calibri"/>
          <w:lang w:eastAsia="el-GR"/>
        </w:rPr>
        <w:t xml:space="preserve"> (ΑΔΑ:</w:t>
      </w:r>
      <w:r w:rsidR="000D7779" w:rsidRPr="000D7779">
        <w:t xml:space="preserve"> </w:t>
      </w:r>
      <w:r w:rsidR="000D7779" w:rsidRPr="000D7779">
        <w:rPr>
          <w:rFonts w:ascii="Calibri" w:eastAsia="Times New Roman" w:hAnsi="Calibri" w:cs="Calibri"/>
          <w:lang w:eastAsia="el-GR"/>
        </w:rPr>
        <w:t>ΡΛ2Ω46ΜΤΛΗ-ΕΕ7</w:t>
      </w:r>
      <w:r w:rsidRPr="000D7779">
        <w:rPr>
          <w:rFonts w:ascii="Calibri" w:eastAsia="Times New Roman" w:hAnsi="Calibri" w:cs="Calibri"/>
          <w:lang w:eastAsia="el-GR"/>
        </w:rPr>
        <w:t>) απόφαση με θέμα «Έγκριση τεχνικών προδιαγραφών</w:t>
      </w:r>
      <w:r w:rsidR="00F74981" w:rsidRPr="000D7779">
        <w:rPr>
          <w:rFonts w:ascii="Calibri" w:eastAsia="Times New Roman" w:hAnsi="Calibri" w:cs="Calibri"/>
          <w:lang w:eastAsia="el-GR"/>
        </w:rPr>
        <w:t xml:space="preserve"> </w:t>
      </w:r>
      <w:r w:rsidRPr="000D7779">
        <w:rPr>
          <w:rFonts w:ascii="Calibri" w:eastAsia="Times New Roman" w:hAnsi="Calibri" w:cs="Calibri"/>
          <w:lang w:eastAsia="el-GR"/>
        </w:rPr>
        <w:t>ηλεκτρονικού διαγωνισμού άνω των ορίων,</w:t>
      </w:r>
      <w:r w:rsidR="00F74981" w:rsidRPr="000D7779">
        <w:rPr>
          <w:rFonts w:ascii="Calibri" w:eastAsia="Times New Roman" w:hAnsi="Calibri" w:cs="Calibri"/>
          <w:lang w:eastAsia="el-GR"/>
        </w:rPr>
        <w:t xml:space="preserve"> για την επιλογή αναδόχου για την παροχή υπηρεσιών φύλαξης, για την κάλυψη των αναγκών των κτηριακών εγκαταστάσεων του Υπουργείου Παιδείας και Θρησκευμάτων</w:t>
      </w:r>
      <w:r w:rsidRPr="000D7779">
        <w:rPr>
          <w:rFonts w:ascii="Calibri" w:eastAsia="Times New Roman" w:hAnsi="Calibri" w:cs="Calibri"/>
          <w:lang w:eastAsia="el-GR"/>
        </w:rPr>
        <w:t>».</w:t>
      </w:r>
    </w:p>
    <w:p w14:paraId="510D332C" w14:textId="77777777" w:rsidR="000D7779" w:rsidRPr="008A4C4B" w:rsidRDefault="000D7779" w:rsidP="00C64594">
      <w:pPr>
        <w:numPr>
          <w:ilvl w:val="1"/>
          <w:numId w:val="2"/>
        </w:numPr>
        <w:tabs>
          <w:tab w:val="left" w:pos="993"/>
        </w:tabs>
        <w:suppressAutoHyphens/>
        <w:autoSpaceDE w:val="0"/>
        <w:autoSpaceDN w:val="0"/>
        <w:spacing w:after="0" w:line="276" w:lineRule="auto"/>
        <w:ind w:left="709" w:hanging="283"/>
        <w:jc w:val="both"/>
        <w:rPr>
          <w:rFonts w:ascii="Calibri" w:hAnsi="Calibri" w:cs="Calibri"/>
          <w:color w:val="000000"/>
        </w:rPr>
      </w:pPr>
      <w:r w:rsidRPr="008A4C4B">
        <w:rPr>
          <w:rFonts w:ascii="Calibri" w:hAnsi="Calibri" w:cs="Calibri"/>
          <w:color w:val="000000"/>
        </w:rPr>
        <w:t xml:space="preserve">Την αριθ. </w:t>
      </w:r>
      <w:r w:rsidRPr="008A4C4B">
        <w:rPr>
          <w:rFonts w:ascii="Calibri" w:hAnsi="Calibri" w:cs="Calibri"/>
          <w:b/>
          <w:color w:val="000000"/>
        </w:rPr>
        <w:t>12869/Β4/</w:t>
      </w:r>
      <w:r>
        <w:rPr>
          <w:rFonts w:ascii="Calibri" w:hAnsi="Calibri" w:cs="Calibri"/>
          <w:b/>
          <w:color w:val="000000"/>
        </w:rPr>
        <w:t>0</w:t>
      </w:r>
      <w:r w:rsidRPr="008A4C4B">
        <w:rPr>
          <w:rFonts w:ascii="Calibri" w:hAnsi="Calibri" w:cs="Calibri"/>
          <w:b/>
          <w:color w:val="000000"/>
        </w:rPr>
        <w:t>3-</w:t>
      </w:r>
      <w:r>
        <w:rPr>
          <w:rFonts w:ascii="Calibri" w:hAnsi="Calibri" w:cs="Calibri"/>
          <w:b/>
          <w:color w:val="000000"/>
        </w:rPr>
        <w:t>0</w:t>
      </w:r>
      <w:r w:rsidRPr="008A4C4B">
        <w:rPr>
          <w:rFonts w:ascii="Calibri" w:hAnsi="Calibri" w:cs="Calibri"/>
          <w:b/>
          <w:color w:val="000000"/>
        </w:rPr>
        <w:t>2-</w:t>
      </w:r>
      <w:r w:rsidRPr="00772C74">
        <w:rPr>
          <w:rFonts w:ascii="Calibri" w:hAnsi="Calibri" w:cs="Calibri"/>
          <w:b/>
          <w:color w:val="000000"/>
        </w:rPr>
        <w:t>2021 (ΑΔΑ: 6ΚΙΑ46ΜΤΛΗ</w:t>
      </w:r>
      <w:r w:rsidRPr="008A4C4B">
        <w:rPr>
          <w:rFonts w:ascii="Calibri" w:hAnsi="Calibri" w:cs="Calibri"/>
          <w:b/>
          <w:color w:val="000000"/>
        </w:rPr>
        <w:t>-Ω4Ω</w:t>
      </w:r>
      <w:r w:rsidRPr="008A4C4B">
        <w:rPr>
          <w:rFonts w:ascii="Calibri" w:hAnsi="Calibri" w:cs="Calibri"/>
          <w:color w:val="000000"/>
        </w:rPr>
        <w:t>) απόφαση με θέμα: «</w:t>
      </w:r>
      <w:r w:rsidRPr="008A4C4B">
        <w:rPr>
          <w:rFonts w:ascii="Calibri" w:hAnsi="Calibri" w:cs="Calibri"/>
          <w:b/>
          <w:color w:val="000000"/>
        </w:rPr>
        <w:t xml:space="preserve"> </w:t>
      </w:r>
      <w:r w:rsidRPr="008A4C4B">
        <w:rPr>
          <w:rFonts w:ascii="Calibri" w:hAnsi="Calibri" w:cs="Calibri"/>
          <w:color w:val="000000"/>
        </w:rPr>
        <w:t>Συγκρότηση Επιτροπής για την αποσφράγιση, έλεγχο και αξιολόγηση των προσφορών που θα κατατεθούν στο πλαίσιο διαγωνιστικών και κάθε είδους διαδικασιών σύναψης σύμβασης, πλην εκείνων για τις οποίες ορίζεται ειδική επιτροπή, ανεξαρτήτως ποσού, για την προμήθεια ειδών ή παροχή υπηρεσιών για τις ανάγκες του Υ.ΠΑΙ.Θ., στο πλαίσιο διαχείρισης του Τακτικού Προϋπολογισμού του έτους 2021.».</w:t>
      </w:r>
    </w:p>
    <w:p w14:paraId="02710D95" w14:textId="77777777" w:rsidR="000D7779" w:rsidRPr="007D6DD2" w:rsidRDefault="000D7779" w:rsidP="00C64594">
      <w:pPr>
        <w:numPr>
          <w:ilvl w:val="1"/>
          <w:numId w:val="2"/>
        </w:numPr>
        <w:tabs>
          <w:tab w:val="left" w:pos="993"/>
        </w:tabs>
        <w:suppressAutoHyphens/>
        <w:autoSpaceDE w:val="0"/>
        <w:autoSpaceDN w:val="0"/>
        <w:spacing w:after="0" w:line="276" w:lineRule="auto"/>
        <w:ind w:left="709" w:hanging="283"/>
        <w:jc w:val="both"/>
        <w:rPr>
          <w:rFonts w:ascii="Calibri" w:hAnsi="Calibri" w:cs="Calibri"/>
          <w:color w:val="000000"/>
        </w:rPr>
      </w:pPr>
      <w:r w:rsidRPr="007D6DD2">
        <w:rPr>
          <w:rFonts w:ascii="Calibri" w:hAnsi="Calibri" w:cs="Calibri"/>
          <w:color w:val="000000"/>
        </w:rPr>
        <w:t xml:space="preserve">Την με αρ. </w:t>
      </w:r>
      <w:proofErr w:type="spellStart"/>
      <w:r w:rsidRPr="007D6DD2">
        <w:rPr>
          <w:rFonts w:ascii="Calibri" w:hAnsi="Calibri" w:cs="Calibri"/>
          <w:color w:val="000000"/>
        </w:rPr>
        <w:t>πρωτ</w:t>
      </w:r>
      <w:proofErr w:type="spellEnd"/>
      <w:r w:rsidRPr="007D6DD2">
        <w:rPr>
          <w:rFonts w:ascii="Calibri" w:hAnsi="Calibri" w:cs="Calibri"/>
          <w:color w:val="000000"/>
        </w:rPr>
        <w:t xml:space="preserve">. </w:t>
      </w:r>
      <w:r w:rsidRPr="00353559">
        <w:rPr>
          <w:rFonts w:ascii="Calibri" w:hAnsi="Calibri" w:cs="Calibri"/>
          <w:b/>
          <w:color w:val="000000"/>
        </w:rPr>
        <w:t>71327/Β5/16-06-2021 (ΑΔΑ: ΩΧΑΓ46ΜΤΛΗ-8ΑΕ, ΑΔΑΜ: 21REQ008771424)</w:t>
      </w:r>
      <w:r w:rsidRPr="007D6DD2">
        <w:rPr>
          <w:rFonts w:ascii="Calibri" w:hAnsi="Calibri" w:cs="Calibri"/>
          <w:color w:val="000000"/>
        </w:rPr>
        <w:t xml:space="preserve"> απόφαση προέγκρισης ανάληψης υποχρέωσης.</w:t>
      </w:r>
    </w:p>
    <w:p w14:paraId="4622C480" w14:textId="77777777" w:rsidR="000D7779" w:rsidRPr="007D6DD2" w:rsidRDefault="000D7779" w:rsidP="00C64594">
      <w:pPr>
        <w:numPr>
          <w:ilvl w:val="1"/>
          <w:numId w:val="2"/>
        </w:numPr>
        <w:tabs>
          <w:tab w:val="left" w:pos="993"/>
        </w:tabs>
        <w:suppressAutoHyphens/>
        <w:autoSpaceDE w:val="0"/>
        <w:autoSpaceDN w:val="0"/>
        <w:spacing w:after="0" w:line="276" w:lineRule="auto"/>
        <w:ind w:left="709" w:hanging="283"/>
        <w:jc w:val="both"/>
        <w:rPr>
          <w:rFonts w:ascii="Calibri" w:hAnsi="Calibri" w:cs="Calibri"/>
          <w:color w:val="000000"/>
        </w:rPr>
      </w:pPr>
      <w:r w:rsidRPr="007D6DD2">
        <w:rPr>
          <w:rFonts w:ascii="Calibri" w:hAnsi="Calibri" w:cs="Calibri"/>
          <w:color w:val="000000"/>
        </w:rPr>
        <w:t xml:space="preserve">Την με αρ. </w:t>
      </w:r>
      <w:proofErr w:type="spellStart"/>
      <w:r w:rsidRPr="007D6DD2">
        <w:rPr>
          <w:rFonts w:ascii="Calibri" w:hAnsi="Calibri" w:cs="Calibri"/>
          <w:color w:val="000000"/>
        </w:rPr>
        <w:t>πρωτ</w:t>
      </w:r>
      <w:proofErr w:type="spellEnd"/>
      <w:r w:rsidRPr="007D6DD2">
        <w:rPr>
          <w:rFonts w:ascii="Calibri" w:hAnsi="Calibri" w:cs="Calibri"/>
          <w:color w:val="000000"/>
        </w:rPr>
        <w:t xml:space="preserve">. </w:t>
      </w:r>
      <w:r w:rsidRPr="00353559">
        <w:rPr>
          <w:rFonts w:ascii="Calibri" w:hAnsi="Calibri" w:cs="Calibri"/>
          <w:b/>
          <w:color w:val="000000"/>
        </w:rPr>
        <w:t xml:space="preserve">71615/Β5/16-06-2021 (ΑΔΑ: ΨΙΠΓ46ΜΤΛΗ-Τ61, ΑΔΑΜ: 21REQ008775172) </w:t>
      </w:r>
      <w:r w:rsidRPr="007D6DD2">
        <w:rPr>
          <w:rFonts w:ascii="Calibri" w:hAnsi="Calibri" w:cs="Calibri"/>
          <w:color w:val="000000"/>
        </w:rPr>
        <w:t>απόφαση ανάληψης υποχρέωσης</w:t>
      </w:r>
    </w:p>
    <w:p w14:paraId="3ED94542" w14:textId="77777777" w:rsidR="00CD534B" w:rsidRPr="00D7430E" w:rsidRDefault="00CD534B" w:rsidP="00C64594">
      <w:pPr>
        <w:numPr>
          <w:ilvl w:val="1"/>
          <w:numId w:val="2"/>
        </w:numPr>
        <w:tabs>
          <w:tab w:val="left" w:pos="993"/>
        </w:tabs>
        <w:suppressAutoHyphens/>
        <w:autoSpaceDE w:val="0"/>
        <w:autoSpaceDN w:val="0"/>
        <w:spacing w:after="0" w:line="276" w:lineRule="auto"/>
        <w:ind w:left="709" w:hanging="283"/>
        <w:jc w:val="both"/>
        <w:rPr>
          <w:rFonts w:ascii="Calibri" w:eastAsia="Times New Roman" w:hAnsi="Calibri" w:cs="Calibri"/>
          <w:lang w:eastAsia="el-GR"/>
        </w:rPr>
      </w:pPr>
      <w:r w:rsidRPr="00D7430E">
        <w:rPr>
          <w:rFonts w:ascii="Calibri" w:hAnsi="Calibri" w:cs="Calibri"/>
        </w:rPr>
        <w:t>Την 29164/755/27.06.2019 (Β' 2686/02.07.2019) ΥΑ «Κατηγοριοποίηση παραβάσεων και καθορισμός ύψους προστίμων που επιβάλλονται από τους Επιθεωρητές Εργασίας του Σώματος Επιθεώρησης Εργασίας.</w:t>
      </w:r>
    </w:p>
    <w:p w14:paraId="3042CEE4" w14:textId="77777777" w:rsidR="003C3F26" w:rsidRPr="00D7430E" w:rsidRDefault="003C3F26" w:rsidP="00C64594">
      <w:pPr>
        <w:numPr>
          <w:ilvl w:val="1"/>
          <w:numId w:val="2"/>
        </w:numPr>
        <w:tabs>
          <w:tab w:val="left" w:pos="993"/>
        </w:tabs>
        <w:suppressAutoHyphens/>
        <w:autoSpaceDE w:val="0"/>
        <w:autoSpaceDN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Την αριθ. 57654/22-05-2017 Υ.Α. (ΦΕΚ 1781 Β΄) «Ρύθμιση ειδικότερων θεμάτων λειτουργίας και διαχείρισης του Κεντρικού Ηλεκτρονικού Μητρώου Δημοσίων Συμβάσεων (ΚΗΜΔΗΣ)».</w:t>
      </w:r>
    </w:p>
    <w:p w14:paraId="0E07D979" w14:textId="77777777" w:rsidR="009859E5" w:rsidRPr="00D7430E" w:rsidRDefault="003C3F26" w:rsidP="00C64594">
      <w:pPr>
        <w:numPr>
          <w:ilvl w:val="1"/>
          <w:numId w:val="2"/>
        </w:numPr>
        <w:tabs>
          <w:tab w:val="left" w:pos="993"/>
        </w:tabs>
        <w:suppressAutoHyphens/>
        <w:autoSpaceDE w:val="0"/>
        <w:autoSpaceDN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Την αριθ. 56902/215/19-05-2017 Υ.Α. (ΦΕΚ 1924 Β΄) «Τεχνικές λεπτομέρειες και διαδικασίες λειτουργίας του Εθνικού Συστήματος Ηλεκτρονικών Δημοσίων Συμβάσεων (Ε.Σ.Η.ΔΗ.Σ.).»</w:t>
      </w:r>
    </w:p>
    <w:p w14:paraId="5E2EA5DC" w14:textId="77777777" w:rsidR="009859E5" w:rsidRPr="00D7430E" w:rsidRDefault="009859E5" w:rsidP="00C64594">
      <w:pPr>
        <w:numPr>
          <w:ilvl w:val="1"/>
          <w:numId w:val="2"/>
        </w:numPr>
        <w:tabs>
          <w:tab w:val="left" w:pos="993"/>
        </w:tabs>
        <w:suppressAutoHyphens/>
        <w:autoSpaceDE w:val="0"/>
        <w:autoSpaceDN w:val="0"/>
        <w:spacing w:after="0" w:line="276" w:lineRule="auto"/>
        <w:ind w:left="709" w:hanging="283"/>
        <w:jc w:val="both"/>
        <w:rPr>
          <w:rFonts w:ascii="Calibri" w:eastAsia="Times New Roman" w:hAnsi="Calibri" w:cs="Calibri"/>
          <w:lang w:eastAsia="el-GR"/>
        </w:rPr>
      </w:pPr>
      <w:r w:rsidRPr="00D7430E">
        <w:rPr>
          <w:rFonts w:ascii="Calibri" w:hAnsi="Calibri" w:cs="Calibri"/>
        </w:rPr>
        <w:t xml:space="preserve">την </w:t>
      </w:r>
      <w:proofErr w:type="spellStart"/>
      <w:r w:rsidRPr="00D7430E">
        <w:rPr>
          <w:rFonts w:ascii="Calibri" w:hAnsi="Calibri" w:cs="Calibri"/>
        </w:rPr>
        <w:t>αριθμ</w:t>
      </w:r>
      <w:proofErr w:type="spellEnd"/>
      <w:r w:rsidRPr="00D7430E">
        <w:rPr>
          <w:rFonts w:ascii="Calibri" w:hAnsi="Calibri" w:cs="Calibri"/>
        </w:rPr>
        <w:t>. 64233/2021 Κ.Υ.Α. (B’ 2453/09.06.2021)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3E9DDDE3" w14:textId="77777777" w:rsidR="00DE2686" w:rsidRPr="00D7430E" w:rsidRDefault="003040DE" w:rsidP="00C64594">
      <w:pPr>
        <w:numPr>
          <w:ilvl w:val="1"/>
          <w:numId w:val="2"/>
        </w:numPr>
        <w:tabs>
          <w:tab w:val="left" w:pos="993"/>
        </w:tabs>
        <w:suppressAutoHyphens/>
        <w:autoSpaceDE w:val="0"/>
        <w:autoSpaceDN w:val="0"/>
        <w:spacing w:after="0" w:line="276" w:lineRule="auto"/>
        <w:ind w:left="709" w:hanging="283"/>
        <w:jc w:val="both"/>
        <w:rPr>
          <w:rFonts w:ascii="Calibri" w:eastAsia="Times New Roman" w:hAnsi="Calibri" w:cs="Calibri"/>
          <w:lang w:eastAsia="el-GR"/>
        </w:rPr>
      </w:pPr>
      <w:bookmarkStart w:id="23" w:name="_Hlk74306634"/>
      <w:r w:rsidRPr="00D7430E">
        <w:rPr>
          <w:rFonts w:ascii="Calibri" w:hAnsi="Calibri" w:cs="Calibri"/>
        </w:rPr>
        <w:t>τη</w:t>
      </w:r>
      <w:r w:rsidR="009859E5" w:rsidRPr="00D7430E">
        <w:rPr>
          <w:rFonts w:ascii="Calibri" w:hAnsi="Calibri" w:cs="Calibri"/>
        </w:rPr>
        <w:t>ν</w:t>
      </w:r>
      <w:r w:rsidRPr="00D7430E">
        <w:rPr>
          <w:rFonts w:ascii="Calibri" w:hAnsi="Calibri" w:cs="Calibri"/>
        </w:rPr>
        <w:t xml:space="preserve"> </w:t>
      </w:r>
      <w:proofErr w:type="spellStart"/>
      <w:r w:rsidRPr="00D7430E">
        <w:rPr>
          <w:rFonts w:ascii="Calibri" w:hAnsi="Calibri" w:cs="Calibri"/>
        </w:rPr>
        <w:t>αριθμ</w:t>
      </w:r>
      <w:proofErr w:type="spellEnd"/>
      <w:r w:rsidRPr="00D7430E">
        <w:rPr>
          <w:rFonts w:ascii="Calibri" w:hAnsi="Calibri" w:cs="Calibri"/>
        </w:rPr>
        <w:t>. 63446/2021 Κ.Υ.Α. (B’ 2338/02.06.202</w:t>
      </w:r>
      <w:r w:rsidR="00CB6D33" w:rsidRPr="00D7430E">
        <w:rPr>
          <w:rFonts w:ascii="Calibri" w:hAnsi="Calibri" w:cs="Calibri"/>
        </w:rPr>
        <w:t>1</w:t>
      </w:r>
      <w:r w:rsidRPr="00D7430E">
        <w:rPr>
          <w:rFonts w:ascii="Calibri" w:hAnsi="Calibri" w:cs="Calibri"/>
        </w:rPr>
        <w:t xml:space="preserve">) «Καθορισμός Εθνικού </w:t>
      </w:r>
      <w:proofErr w:type="spellStart"/>
      <w:r w:rsidRPr="00D7430E">
        <w:rPr>
          <w:rFonts w:ascii="Calibri" w:hAnsi="Calibri" w:cs="Calibri"/>
        </w:rPr>
        <w:t>Μορφότυπου</w:t>
      </w:r>
      <w:proofErr w:type="spellEnd"/>
      <w:r w:rsidRPr="00D7430E">
        <w:rPr>
          <w:rFonts w:ascii="Calibri" w:hAnsi="Calibri" w:cs="Calibri"/>
        </w:rPr>
        <w:t xml:space="preserve"> ηλεκτρονικού τιμολογίου στο πλαίσιο των Δημοσίων Συμβάσεων».</w:t>
      </w:r>
    </w:p>
    <w:bookmarkEnd w:id="23"/>
    <w:p w14:paraId="495615B2" w14:textId="77777777" w:rsidR="003040DE" w:rsidRPr="00D7430E" w:rsidRDefault="003040DE" w:rsidP="00C64594">
      <w:pPr>
        <w:numPr>
          <w:ilvl w:val="1"/>
          <w:numId w:val="2"/>
        </w:numPr>
        <w:tabs>
          <w:tab w:val="left" w:pos="993"/>
        </w:tabs>
        <w:suppressAutoHyphens/>
        <w:autoSpaceDE w:val="0"/>
        <w:autoSpaceDN w:val="0"/>
        <w:spacing w:after="0" w:line="276" w:lineRule="auto"/>
        <w:ind w:left="709" w:hanging="283"/>
        <w:jc w:val="both"/>
        <w:rPr>
          <w:rFonts w:ascii="Calibri" w:hAnsi="Calibri" w:cs="Calibri"/>
          <w:i/>
        </w:rPr>
      </w:pPr>
      <w:r w:rsidRPr="00D7430E">
        <w:rPr>
          <w:rFonts w:ascii="Calibri" w:hAnsi="Calibri" w:cs="Calibri"/>
        </w:rPr>
        <w:t xml:space="preserve"> </w:t>
      </w:r>
      <w:r w:rsidR="00DE2686" w:rsidRPr="00D7430E">
        <w:rPr>
          <w:rFonts w:ascii="Calibri" w:hAnsi="Calibri" w:cs="Calibri"/>
        </w:rPr>
        <w:t xml:space="preserve">της </w:t>
      </w:r>
      <w:proofErr w:type="spellStart"/>
      <w:r w:rsidR="00DE2686" w:rsidRPr="00D7430E">
        <w:rPr>
          <w:rFonts w:ascii="Calibri" w:hAnsi="Calibri" w:cs="Calibri"/>
        </w:rPr>
        <w:t>αριθμ</w:t>
      </w:r>
      <w:proofErr w:type="spellEnd"/>
      <w:r w:rsidR="00DE2686" w:rsidRPr="00D7430E">
        <w:rPr>
          <w:rFonts w:ascii="Calibri" w:hAnsi="Calibri" w:cs="Calibri"/>
        </w:rPr>
        <w:t>. Κ.Υ.Α. οικ. 60967 ΕΞ 2020 (B’ 2425/18.06.2020)</w:t>
      </w:r>
      <w:r w:rsidR="00DE2686" w:rsidRPr="00D7430E">
        <w:rPr>
          <w:rFonts w:ascii="Calibri" w:hAnsi="Calibri" w:cs="Calibri"/>
          <w:i/>
        </w:rPr>
        <w:t xml:space="preserve"> «Ηλεκτρονική Τιμολόγηση στο πλαίσιο των Δημόσιων Συμβάσεων δυνάμει του ν. 4601/2019» (Α΄44)</w:t>
      </w:r>
    </w:p>
    <w:p w14:paraId="068B2B67" w14:textId="77777777" w:rsidR="003C3F26" w:rsidRPr="00D7430E" w:rsidRDefault="003C3F26" w:rsidP="00C64594">
      <w:pPr>
        <w:numPr>
          <w:ilvl w:val="1"/>
          <w:numId w:val="2"/>
        </w:numPr>
        <w:tabs>
          <w:tab w:val="left" w:pos="993"/>
        </w:tabs>
        <w:suppressAutoHyphens/>
        <w:autoSpaceDE w:val="0"/>
        <w:autoSpaceDN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Την αριθ. 1191/14-03-2017 Κ.Υ.Α. (ΦΕΚ 969 Β΄)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14:paraId="240CCAD0" w14:textId="77777777" w:rsidR="003C3F26" w:rsidRPr="00D7430E" w:rsidRDefault="003C3F26" w:rsidP="00C64594">
      <w:pPr>
        <w:numPr>
          <w:ilvl w:val="1"/>
          <w:numId w:val="2"/>
        </w:numPr>
        <w:tabs>
          <w:tab w:val="left" w:pos="993"/>
        </w:tabs>
        <w:suppressAutoHyphens/>
        <w:autoSpaceDE w:val="0"/>
        <w:autoSpaceDN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Την αριθ. ΥΑΠ/Φ.40.4/163/07-02-2013 (ΦΕΚ 401 Β΄) Υ.Α. «Ρυθμίσεις για α) τη διαδικασία και τον τρόπο ηλεκτρο</w:t>
      </w:r>
      <w:r w:rsidRPr="00D7430E">
        <w:rPr>
          <w:rFonts w:ascii="Calibri" w:eastAsia="Times New Roman" w:hAnsi="Calibri" w:cs="Calibri"/>
          <w:lang w:eastAsia="el-GR"/>
        </w:rPr>
        <w:softHyphen/>
        <w:t>νικής επιβεβαίωσης της λήψης και της ασφαλούς 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δημοσίου το</w:t>
      </w:r>
      <w:r w:rsidRPr="00D7430E">
        <w:rPr>
          <w:rFonts w:ascii="Calibri" w:eastAsia="Times New Roman" w:hAnsi="Calibri" w:cs="Calibri"/>
          <w:lang w:eastAsia="el-GR"/>
        </w:rPr>
        <w:softHyphen/>
        <w:t>μέα και των φυσικών προσώπων ή ΝΠΙΔ».</w:t>
      </w:r>
    </w:p>
    <w:p w14:paraId="19CD507A" w14:textId="77777777" w:rsidR="003C3F26" w:rsidRPr="00D7430E" w:rsidRDefault="003C3F26" w:rsidP="00C64594">
      <w:pPr>
        <w:numPr>
          <w:ilvl w:val="1"/>
          <w:numId w:val="2"/>
        </w:numPr>
        <w:tabs>
          <w:tab w:val="left" w:pos="993"/>
        </w:tabs>
        <w:suppressAutoHyphens/>
        <w:autoSpaceDE w:val="0"/>
        <w:autoSpaceDN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lastRenderedPageBreak/>
        <w:t>Την αριθ. ΥΑΠ/Φ.40.4/1/989/10-04-2012 Υ.Α. (ΦΕΚ 1301 Β΄) «Κύρωση Πλαισίου Παροχής Υπηρεσιών Ηλεκτρονικής Διακυβέρνησης».</w:t>
      </w:r>
    </w:p>
    <w:p w14:paraId="16203534" w14:textId="77777777" w:rsidR="003C3F26" w:rsidRPr="00D7430E" w:rsidRDefault="003C3F26" w:rsidP="00C64594">
      <w:pPr>
        <w:tabs>
          <w:tab w:val="left" w:pos="993"/>
        </w:tabs>
        <w:suppressAutoHyphens/>
        <w:autoSpaceDE w:val="0"/>
        <w:autoSpaceDN w:val="0"/>
        <w:spacing w:after="0" w:line="276" w:lineRule="auto"/>
        <w:ind w:left="709" w:hanging="283"/>
        <w:rPr>
          <w:rFonts w:ascii="Calibri" w:eastAsia="Times New Roman" w:hAnsi="Calibri" w:cs="Calibri"/>
          <w:sz w:val="24"/>
          <w:szCs w:val="24"/>
          <w:lang w:eastAsia="el-GR"/>
        </w:rPr>
      </w:pPr>
    </w:p>
    <w:p w14:paraId="6CA5DAA3" w14:textId="77777777" w:rsidR="003C3F26" w:rsidRPr="00D7430E" w:rsidRDefault="003C3F26" w:rsidP="00C64594">
      <w:pPr>
        <w:numPr>
          <w:ilvl w:val="0"/>
          <w:numId w:val="1"/>
        </w:numPr>
        <w:tabs>
          <w:tab w:val="left" w:pos="993"/>
        </w:tabs>
        <w:suppressAutoHyphens/>
        <w:autoSpaceDE w:val="0"/>
        <w:autoSpaceDN w:val="0"/>
        <w:spacing w:after="0" w:line="276" w:lineRule="auto"/>
        <w:ind w:left="709" w:hanging="283"/>
        <w:jc w:val="both"/>
        <w:rPr>
          <w:rFonts w:ascii="Calibri" w:eastAsia="Times New Roman" w:hAnsi="Calibri" w:cs="Calibri"/>
          <w:lang w:eastAsia="el-GR"/>
        </w:rPr>
      </w:pPr>
      <w:r w:rsidRPr="00D7430E">
        <w:rPr>
          <w:rFonts w:ascii="Calibri" w:eastAsia="Times New Roman" w:hAnsi="Calibri" w:cs="Calibri"/>
          <w:lang w:eastAsia="el-GR"/>
        </w:rPr>
        <w:t xml:space="preserve">Τις σε εκτέλεση των ανωτέρω νόμων εκδοθείσες λοιπές (πλην των ήδη αναφερομένων) κανονιστικές διατάξεις, καθώς και κάθε διάταξη (νόμου, Π.Δ., απόφασης, </w:t>
      </w:r>
      <w:proofErr w:type="spellStart"/>
      <w:r w:rsidRPr="00D7430E">
        <w:rPr>
          <w:rFonts w:ascii="Calibri" w:eastAsia="Times New Roman" w:hAnsi="Calibri" w:cs="Calibri"/>
          <w:lang w:eastAsia="el-GR"/>
        </w:rPr>
        <w:t>κ.λ.π</w:t>
      </w:r>
      <w:proofErr w:type="spellEnd"/>
      <w:r w:rsidRPr="00D7430E">
        <w:rPr>
          <w:rFonts w:ascii="Calibri" w:eastAsia="Times New Roman" w:hAnsi="Calibri" w:cs="Calibri"/>
          <w:lang w:eastAsia="el-GR"/>
        </w:rPr>
        <w:t>.) που διέπει τις δημόσιες συμβάσεις, έστω και αν δεν αναφέρονται ρητά παραπάνω.</w:t>
      </w:r>
    </w:p>
    <w:p w14:paraId="31C19BBF" w14:textId="77777777" w:rsidR="003C3F26" w:rsidRPr="00D7430E" w:rsidRDefault="003C3F26" w:rsidP="00C64594">
      <w:pPr>
        <w:tabs>
          <w:tab w:val="left" w:pos="993"/>
        </w:tabs>
        <w:suppressAutoHyphens/>
        <w:spacing w:after="0" w:line="276" w:lineRule="auto"/>
        <w:ind w:left="709" w:hanging="283"/>
        <w:rPr>
          <w:rFonts w:ascii="Calibri" w:eastAsia="Times New Roman" w:hAnsi="Calibri" w:cs="Calibri"/>
          <w:b/>
          <w:lang w:eastAsia="el-GR"/>
        </w:rPr>
      </w:pPr>
    </w:p>
    <w:p w14:paraId="6B80C407" w14:textId="77777777" w:rsidR="003C3F26" w:rsidRPr="00D7430E" w:rsidRDefault="003C3F26" w:rsidP="00C64594">
      <w:pPr>
        <w:numPr>
          <w:ilvl w:val="0"/>
          <w:numId w:val="1"/>
        </w:numPr>
        <w:tabs>
          <w:tab w:val="left" w:pos="993"/>
        </w:tabs>
        <w:suppressAutoHyphens/>
        <w:autoSpaceDE w:val="0"/>
        <w:autoSpaceDN w:val="0"/>
        <w:spacing w:after="0" w:line="276" w:lineRule="auto"/>
        <w:ind w:left="709" w:hanging="283"/>
        <w:rPr>
          <w:rFonts w:ascii="Calibri" w:eastAsia="Times New Roman" w:hAnsi="Calibri" w:cs="Calibri"/>
          <w:b/>
          <w:lang w:eastAsia="el-GR"/>
        </w:rPr>
      </w:pPr>
      <w:r w:rsidRPr="00D7430E">
        <w:rPr>
          <w:rFonts w:ascii="Calibri" w:eastAsia="Times New Roman" w:hAnsi="Calibri" w:cs="Calibri"/>
          <w:b/>
          <w:lang w:eastAsia="el-GR"/>
        </w:rPr>
        <w:t>Τα κάτωθι έγγραφα:</w:t>
      </w:r>
    </w:p>
    <w:p w14:paraId="45ED31FC" w14:textId="77777777" w:rsidR="00624478" w:rsidRPr="00041B8B" w:rsidRDefault="003C3F26" w:rsidP="00C64594">
      <w:pPr>
        <w:numPr>
          <w:ilvl w:val="1"/>
          <w:numId w:val="1"/>
        </w:numPr>
        <w:tabs>
          <w:tab w:val="left" w:pos="993"/>
        </w:tabs>
        <w:suppressAutoHyphens/>
        <w:autoSpaceDE w:val="0"/>
        <w:autoSpaceDN w:val="0"/>
        <w:spacing w:after="0" w:line="276" w:lineRule="auto"/>
        <w:ind w:left="709" w:hanging="283"/>
        <w:jc w:val="both"/>
        <w:rPr>
          <w:rFonts w:ascii="Calibri" w:eastAsia="Times New Roman" w:hAnsi="Calibri" w:cs="Calibri"/>
          <w:lang w:eastAsia="el-GR"/>
        </w:rPr>
      </w:pPr>
      <w:bookmarkStart w:id="24" w:name="_Hlk71621707"/>
      <w:r w:rsidRPr="00041B8B">
        <w:rPr>
          <w:rFonts w:ascii="Calibri" w:eastAsia="Times New Roman" w:hAnsi="Calibri" w:cs="Calibri"/>
          <w:lang w:eastAsia="el-GR"/>
        </w:rPr>
        <w:t xml:space="preserve">Το με αρ. </w:t>
      </w:r>
      <w:proofErr w:type="spellStart"/>
      <w:r w:rsidRPr="00041B8B">
        <w:rPr>
          <w:rFonts w:ascii="Calibri" w:eastAsia="Times New Roman" w:hAnsi="Calibri" w:cs="Calibri"/>
          <w:lang w:eastAsia="el-GR"/>
        </w:rPr>
        <w:t>πρωτ</w:t>
      </w:r>
      <w:proofErr w:type="spellEnd"/>
      <w:r w:rsidRPr="00041B8B">
        <w:rPr>
          <w:rFonts w:ascii="Calibri" w:eastAsia="Times New Roman" w:hAnsi="Calibri" w:cs="Calibri"/>
          <w:lang w:eastAsia="el-GR"/>
        </w:rPr>
        <w:t>.</w:t>
      </w:r>
      <w:r w:rsidR="000D7779" w:rsidRPr="00041B8B">
        <w:rPr>
          <w:rFonts w:ascii="Arial" w:eastAsia="Times New Roman" w:hAnsi="Arial" w:cs="Arial"/>
          <w:b/>
          <w:lang w:eastAsia="el-GR"/>
        </w:rPr>
        <w:t xml:space="preserve"> </w:t>
      </w:r>
      <w:r w:rsidR="000D7779" w:rsidRPr="00041B8B">
        <w:rPr>
          <w:rFonts w:ascii="Calibri" w:eastAsia="Times New Roman" w:hAnsi="Calibri" w:cs="Calibri"/>
          <w:b/>
          <w:lang w:eastAsia="el-GR"/>
        </w:rPr>
        <w:t xml:space="preserve">68800/Β4/11-06-2021 (ΑΔΑΜ:21REQ008750892) </w:t>
      </w:r>
      <w:r w:rsidRPr="00041B8B">
        <w:rPr>
          <w:rFonts w:ascii="Calibri" w:eastAsia="Times New Roman" w:hAnsi="Calibri" w:cs="Calibri"/>
          <w:lang w:eastAsia="el-GR"/>
        </w:rPr>
        <w:t>αίτημα</w:t>
      </w:r>
      <w:r w:rsidR="00AA7027" w:rsidRPr="00041B8B">
        <w:rPr>
          <w:rFonts w:ascii="Calibri" w:eastAsia="Times New Roman" w:hAnsi="Calibri" w:cs="Calibri"/>
          <w:lang w:eastAsia="el-GR"/>
        </w:rPr>
        <w:t xml:space="preserve"> </w:t>
      </w:r>
      <w:r w:rsidRPr="00041B8B">
        <w:rPr>
          <w:rFonts w:ascii="Calibri" w:eastAsia="Times New Roman" w:hAnsi="Calibri" w:cs="Calibri"/>
          <w:lang w:eastAsia="el-GR"/>
        </w:rPr>
        <w:t xml:space="preserve">ανάληψης υποχρέωσης («Αίτημα </w:t>
      </w:r>
      <w:r w:rsidR="00AA7027" w:rsidRPr="00041B8B">
        <w:rPr>
          <w:rFonts w:ascii="Calibri" w:eastAsia="Times New Roman" w:hAnsi="Calibri" w:cs="Calibri"/>
          <w:lang w:eastAsia="el-GR"/>
        </w:rPr>
        <w:t>δέσμευσης</w:t>
      </w:r>
      <w:r w:rsidRPr="00041B8B">
        <w:rPr>
          <w:rFonts w:ascii="Calibri" w:eastAsia="Times New Roman" w:hAnsi="Calibri" w:cs="Calibri"/>
          <w:lang w:eastAsia="el-GR"/>
        </w:rPr>
        <w:t xml:space="preserve"> πίστωσης»).</w:t>
      </w:r>
      <w:bookmarkEnd w:id="24"/>
    </w:p>
    <w:p w14:paraId="37A36AB0" w14:textId="77777777" w:rsidR="009C03BD" w:rsidRPr="00041B8B" w:rsidRDefault="009C03BD" w:rsidP="00C64594">
      <w:pPr>
        <w:numPr>
          <w:ilvl w:val="1"/>
          <w:numId w:val="1"/>
        </w:numPr>
        <w:tabs>
          <w:tab w:val="left" w:pos="993"/>
        </w:tabs>
        <w:suppressAutoHyphens/>
        <w:autoSpaceDE w:val="0"/>
        <w:autoSpaceDN w:val="0"/>
        <w:spacing w:after="0" w:line="276" w:lineRule="auto"/>
        <w:ind w:left="709" w:hanging="283"/>
        <w:jc w:val="both"/>
        <w:rPr>
          <w:rFonts w:ascii="Calibri" w:eastAsia="Times New Roman" w:hAnsi="Calibri" w:cs="Calibri"/>
          <w:lang w:eastAsia="el-GR"/>
        </w:rPr>
      </w:pPr>
      <w:r w:rsidRPr="00041B8B">
        <w:rPr>
          <w:rFonts w:ascii="Calibri" w:eastAsia="Times New Roman" w:hAnsi="Calibri" w:cs="Calibri"/>
          <w:lang w:eastAsia="el-GR"/>
        </w:rPr>
        <w:t>Το με αρ.πρωτ.</w:t>
      </w:r>
      <w:r w:rsidRPr="00041B8B">
        <w:rPr>
          <w:rFonts w:ascii="Calibri" w:eastAsia="Times New Roman" w:hAnsi="Calibri" w:cs="Calibri"/>
          <w:b/>
          <w:lang w:eastAsia="el-GR"/>
        </w:rPr>
        <w:t>64089/Β4/02-06-2021</w:t>
      </w:r>
      <w:r w:rsidRPr="00041B8B">
        <w:rPr>
          <w:rFonts w:ascii="Calibri" w:eastAsia="Times New Roman" w:hAnsi="Calibri" w:cs="Calibri"/>
          <w:lang w:eastAsia="el-GR"/>
        </w:rPr>
        <w:t xml:space="preserve"> έγγραφο της Διεύθυνσης Προμηθειών και διαχείρισης υλικού με την τεθείσα επ’ αυτού έγκριση αναγκαιότητας της Υπουργού Υ.ΠΑΙ.Θ.</w:t>
      </w:r>
    </w:p>
    <w:p w14:paraId="1340A91F" w14:textId="77777777" w:rsidR="003C3F26" w:rsidRPr="00041B8B" w:rsidRDefault="003C3F26" w:rsidP="00C64594">
      <w:pPr>
        <w:numPr>
          <w:ilvl w:val="1"/>
          <w:numId w:val="1"/>
        </w:numPr>
        <w:tabs>
          <w:tab w:val="left" w:pos="993"/>
        </w:tabs>
        <w:suppressAutoHyphens/>
        <w:autoSpaceDE w:val="0"/>
        <w:autoSpaceDN w:val="0"/>
        <w:spacing w:after="0" w:line="276" w:lineRule="auto"/>
        <w:ind w:left="709" w:hanging="283"/>
        <w:jc w:val="both"/>
        <w:rPr>
          <w:rFonts w:ascii="Calibri" w:eastAsia="Times New Roman" w:hAnsi="Calibri" w:cs="Calibri"/>
          <w:lang w:eastAsia="el-GR"/>
        </w:rPr>
      </w:pPr>
      <w:r w:rsidRPr="00041B8B">
        <w:rPr>
          <w:rFonts w:ascii="Calibri" w:eastAsia="Times New Roman" w:hAnsi="Calibri" w:cs="Calibri"/>
          <w:lang w:eastAsia="el-GR"/>
        </w:rPr>
        <w:t xml:space="preserve">Την με αρ. </w:t>
      </w:r>
      <w:proofErr w:type="spellStart"/>
      <w:r w:rsidRPr="00041B8B">
        <w:rPr>
          <w:rFonts w:ascii="Calibri" w:eastAsia="Times New Roman" w:hAnsi="Calibri" w:cs="Calibri"/>
          <w:lang w:eastAsia="el-GR"/>
        </w:rPr>
        <w:t>πρωτ</w:t>
      </w:r>
      <w:proofErr w:type="spellEnd"/>
      <w:r w:rsidRPr="00041B8B">
        <w:rPr>
          <w:rFonts w:ascii="Calibri" w:eastAsia="Times New Roman" w:hAnsi="Calibri" w:cs="Calibri"/>
          <w:lang w:eastAsia="el-GR"/>
        </w:rPr>
        <w:t xml:space="preserve">. </w:t>
      </w:r>
      <w:r w:rsidRPr="00041B8B">
        <w:rPr>
          <w:rFonts w:ascii="Calibri" w:eastAsia="Times New Roman" w:hAnsi="Calibri" w:cs="Calibri"/>
          <w:b/>
          <w:lang w:eastAsia="el-GR"/>
        </w:rPr>
        <w:t>2/45136/0026/01-06-2017 (ΑΔΑ: ΩΣΡ5Η-ΞΘΨ)</w:t>
      </w:r>
      <w:r w:rsidRPr="00041B8B">
        <w:rPr>
          <w:rFonts w:ascii="Calibri" w:eastAsia="Times New Roman" w:hAnsi="Calibri" w:cs="Calibri"/>
          <w:lang w:eastAsia="el-GR"/>
        </w:rPr>
        <w:t xml:space="preserve"> εγκύκλιο «Παροχή οδηγιών για τον έλεγχο, εκκαθάριση και πληρωμή δημοσίων δαπανών».</w:t>
      </w:r>
    </w:p>
    <w:p w14:paraId="7845E857" w14:textId="77777777" w:rsidR="003C3F26" w:rsidRPr="00D7430E" w:rsidRDefault="003C3F26" w:rsidP="00C64594">
      <w:pPr>
        <w:numPr>
          <w:ilvl w:val="0"/>
          <w:numId w:val="1"/>
        </w:numPr>
        <w:tabs>
          <w:tab w:val="left" w:pos="993"/>
        </w:tabs>
        <w:suppressAutoHyphens/>
        <w:overflowPunct w:val="0"/>
        <w:autoSpaceDE w:val="0"/>
        <w:autoSpaceDN w:val="0"/>
        <w:adjustRightInd w:val="0"/>
        <w:spacing w:after="0" w:line="276" w:lineRule="auto"/>
        <w:ind w:left="709" w:hanging="283"/>
        <w:jc w:val="both"/>
        <w:textAlignment w:val="baseline"/>
        <w:rPr>
          <w:rFonts w:ascii="Calibri" w:eastAsia="Times New Roman" w:hAnsi="Calibri" w:cs="Calibri"/>
          <w:b/>
          <w:lang w:eastAsia="el-GR"/>
        </w:rPr>
      </w:pPr>
      <w:r w:rsidRPr="00041B8B">
        <w:rPr>
          <w:rFonts w:ascii="Calibri" w:eastAsia="Times New Roman" w:hAnsi="Calibri" w:cs="Calibri"/>
          <w:b/>
          <w:lang w:eastAsia="el-GR"/>
        </w:rPr>
        <w:t>Την ανάγκη</w:t>
      </w:r>
      <w:r w:rsidR="00A650EA" w:rsidRPr="00041B8B">
        <w:rPr>
          <w:rFonts w:ascii="Calibri" w:eastAsia="Times New Roman" w:hAnsi="Calibri" w:cs="Calibri"/>
          <w:lang w:eastAsia="el-GR"/>
        </w:rPr>
        <w:t xml:space="preserve"> </w:t>
      </w:r>
      <w:r w:rsidR="00A650EA" w:rsidRPr="00041B8B">
        <w:rPr>
          <w:rFonts w:ascii="Calibri" w:eastAsia="Times New Roman" w:hAnsi="Calibri" w:cs="Calibri"/>
          <w:b/>
          <w:lang w:eastAsia="el-GR"/>
        </w:rPr>
        <w:t>παροχής υπηρεσιών φύλαξης, για την κάλυψη των</w:t>
      </w:r>
      <w:r w:rsidR="00A650EA" w:rsidRPr="00D7430E">
        <w:rPr>
          <w:rFonts w:ascii="Calibri" w:eastAsia="Times New Roman" w:hAnsi="Calibri" w:cs="Calibri"/>
          <w:b/>
          <w:lang w:eastAsia="el-GR"/>
        </w:rPr>
        <w:t xml:space="preserve"> αναγκών των κτηριακών εγκαταστάσεων του Υπουργείου Παιδείας και Θρησκευμάτων</w:t>
      </w:r>
      <w:r w:rsidRPr="00D7430E">
        <w:rPr>
          <w:rFonts w:ascii="Calibri" w:eastAsia="Times New Roman" w:hAnsi="Calibri" w:cs="Calibri"/>
          <w:b/>
          <w:lang w:eastAsia="el-GR"/>
        </w:rPr>
        <w:t>,</w:t>
      </w:r>
    </w:p>
    <w:p w14:paraId="2CEF5C00" w14:textId="77777777" w:rsidR="003C3F26" w:rsidRPr="00D7430E" w:rsidRDefault="003C3F26" w:rsidP="003C3F26">
      <w:pPr>
        <w:suppressAutoHyphens/>
        <w:overflowPunct w:val="0"/>
        <w:adjustRightInd w:val="0"/>
        <w:spacing w:after="0" w:line="276" w:lineRule="auto"/>
        <w:jc w:val="both"/>
        <w:textAlignment w:val="baseline"/>
        <w:rPr>
          <w:rFonts w:ascii="Calibri" w:eastAsia="Times New Roman" w:hAnsi="Calibri" w:cs="Calibri"/>
          <w:b/>
          <w:lang w:eastAsia="el-GR"/>
        </w:rPr>
      </w:pPr>
    </w:p>
    <w:p w14:paraId="75A9325B" w14:textId="77777777" w:rsidR="00B204A4" w:rsidRPr="00D7430E" w:rsidRDefault="00B204A4" w:rsidP="003C3F26">
      <w:pPr>
        <w:suppressAutoHyphens/>
        <w:autoSpaceDE w:val="0"/>
        <w:autoSpaceDN w:val="0"/>
        <w:spacing w:after="0" w:line="276" w:lineRule="auto"/>
        <w:jc w:val="center"/>
        <w:rPr>
          <w:rFonts w:ascii="Calibri" w:eastAsia="Times New Roman" w:hAnsi="Calibri" w:cs="Calibri"/>
          <w:b/>
          <w:sz w:val="24"/>
          <w:szCs w:val="24"/>
          <w:u w:val="single"/>
          <w:lang w:eastAsia="el-GR"/>
        </w:rPr>
      </w:pPr>
    </w:p>
    <w:p w14:paraId="76FDBC66" w14:textId="77777777" w:rsidR="003C3F26" w:rsidRPr="00D7430E" w:rsidRDefault="003C3F26" w:rsidP="003C3F26">
      <w:pPr>
        <w:suppressAutoHyphens/>
        <w:autoSpaceDE w:val="0"/>
        <w:autoSpaceDN w:val="0"/>
        <w:spacing w:after="0" w:line="276" w:lineRule="auto"/>
        <w:jc w:val="center"/>
        <w:rPr>
          <w:rFonts w:ascii="Calibri" w:eastAsia="Times New Roman" w:hAnsi="Calibri" w:cs="Calibri"/>
          <w:b/>
          <w:sz w:val="24"/>
          <w:szCs w:val="24"/>
          <w:u w:val="single"/>
          <w:lang w:eastAsia="el-GR"/>
        </w:rPr>
      </w:pPr>
      <w:r w:rsidRPr="00D7430E">
        <w:rPr>
          <w:rFonts w:ascii="Calibri" w:eastAsia="Times New Roman" w:hAnsi="Calibri" w:cs="Calibri"/>
          <w:b/>
          <w:sz w:val="24"/>
          <w:szCs w:val="24"/>
          <w:u w:val="single"/>
          <w:lang w:eastAsia="el-GR"/>
        </w:rPr>
        <w:t>ΠΡΟΚΗΡΥΣΣΟΥΜΕ</w:t>
      </w:r>
    </w:p>
    <w:p w14:paraId="7F319242" w14:textId="77777777" w:rsidR="003C3F26" w:rsidRPr="00D7430E" w:rsidRDefault="003C3F26" w:rsidP="003C3F26">
      <w:pPr>
        <w:suppressAutoHyphens/>
        <w:autoSpaceDE w:val="0"/>
        <w:autoSpaceDN w:val="0"/>
        <w:spacing w:after="0" w:line="276" w:lineRule="auto"/>
        <w:jc w:val="both"/>
        <w:rPr>
          <w:rFonts w:ascii="Calibri" w:eastAsia="Times New Roman" w:hAnsi="Calibri" w:cs="Arial"/>
          <w:b/>
          <w:u w:val="single"/>
          <w:lang w:eastAsia="el-GR"/>
        </w:rPr>
      </w:pPr>
    </w:p>
    <w:p w14:paraId="2BC4DBE6" w14:textId="5637F551" w:rsidR="0034702C" w:rsidRPr="00D7430E" w:rsidRDefault="003C3F26" w:rsidP="00521026">
      <w:pPr>
        <w:numPr>
          <w:ilvl w:val="0"/>
          <w:numId w:val="5"/>
        </w:numPr>
        <w:shd w:val="clear" w:color="auto" w:fill="FFFFFF"/>
        <w:suppressAutoHyphens/>
        <w:autoSpaceDE w:val="0"/>
        <w:autoSpaceDN w:val="0"/>
        <w:adjustRightInd w:val="0"/>
        <w:spacing w:after="0" w:line="276" w:lineRule="auto"/>
        <w:ind w:left="357" w:hanging="357"/>
        <w:jc w:val="both"/>
        <w:rPr>
          <w:rFonts w:ascii="Calibri" w:eastAsia="Times New Roman" w:hAnsi="Calibri" w:cs="Calibri"/>
          <w:b/>
          <w:bCs/>
          <w:lang w:eastAsia="el-GR" w:bidi="el-GR"/>
        </w:rPr>
      </w:pPr>
      <w:bookmarkStart w:id="25" w:name="_Hlk74309120"/>
      <w:r w:rsidRPr="00D7430E">
        <w:rPr>
          <w:rFonts w:ascii="Calibri" w:eastAsia="Times New Roman" w:hAnsi="Calibri" w:cs="Calibri"/>
          <w:b/>
          <w:lang w:eastAsia="el-GR"/>
        </w:rPr>
        <w:t>Ανοικτό Ηλεκτρονικό Διαγωνισμό άνω των ορίων με προ</w:t>
      </w:r>
      <w:r w:rsidR="00AC7543" w:rsidRPr="00D7430E">
        <w:rPr>
          <w:rFonts w:ascii="Calibri" w:eastAsia="Times New Roman" w:hAnsi="Calibri" w:cs="Calibri"/>
          <w:b/>
          <w:lang w:eastAsia="el-GR"/>
        </w:rPr>
        <w:t xml:space="preserve"> </w:t>
      </w:r>
      <w:r w:rsidRPr="00D7430E">
        <w:rPr>
          <w:rFonts w:ascii="Calibri" w:eastAsia="Times New Roman" w:hAnsi="Calibri" w:cs="Calibri"/>
          <w:b/>
          <w:lang w:eastAsia="el-GR"/>
        </w:rPr>
        <w:t>συ</w:t>
      </w:r>
      <w:r w:rsidR="00AC7543" w:rsidRPr="00D7430E">
        <w:rPr>
          <w:rFonts w:ascii="Calibri" w:eastAsia="Times New Roman" w:hAnsi="Calibri" w:cs="Calibri"/>
          <w:b/>
          <w:lang w:eastAsia="el-GR"/>
        </w:rPr>
        <w:t>μ</w:t>
      </w:r>
      <w:r w:rsidRPr="00D7430E">
        <w:rPr>
          <w:rFonts w:ascii="Calibri" w:eastAsia="Times New Roman" w:hAnsi="Calibri" w:cs="Calibri"/>
          <w:b/>
          <w:lang w:eastAsia="el-GR"/>
        </w:rPr>
        <w:t>βατικό έλεγχο σε ευρώ</w:t>
      </w:r>
      <w:r w:rsidRPr="00D7430E">
        <w:rPr>
          <w:rFonts w:ascii="Calibri" w:eastAsia="Times New Roman" w:hAnsi="Calibri" w:cs="Calibri"/>
          <w:lang w:eastAsia="el-GR"/>
        </w:rPr>
        <w:t xml:space="preserve"> </w:t>
      </w:r>
      <w:r w:rsidRPr="00D7430E">
        <w:rPr>
          <w:rFonts w:ascii="Calibri" w:eastAsia="Times New Roman" w:hAnsi="Calibri" w:cs="Calibri"/>
          <w:b/>
          <w:lang w:eastAsia="el-GR"/>
        </w:rPr>
        <w:t>(€), με κριτήριο ανάθεσης</w:t>
      </w:r>
      <w:r w:rsidR="001C541B" w:rsidRPr="00D7430E">
        <w:rPr>
          <w:rFonts w:ascii="Calibri" w:eastAsia="Times New Roman" w:hAnsi="Calibri" w:cs="Calibri"/>
          <w:b/>
          <w:lang w:eastAsia="el-GR"/>
        </w:rPr>
        <w:t xml:space="preserve"> την πλέον συμφέρουσα από οικονομική άποψη προσφορά βάσει βέλτιστης σχέσης ποιότητας - τιμής</w:t>
      </w:r>
      <w:r w:rsidRPr="00D7430E">
        <w:rPr>
          <w:rFonts w:ascii="Calibri" w:eastAsia="Times New Roman" w:hAnsi="Calibri" w:cs="Calibri"/>
          <w:b/>
          <w:lang w:eastAsia="el-GR"/>
        </w:rPr>
        <w:t>,</w:t>
      </w:r>
      <w:r w:rsidRPr="00D7430E">
        <w:rPr>
          <w:rFonts w:ascii="Calibri" w:eastAsia="Times New Roman" w:hAnsi="Calibri" w:cs="Calibri"/>
          <w:lang w:eastAsia="el-GR"/>
        </w:rPr>
        <w:t xml:space="preserve"> για την επιλογή αναδόχου</w:t>
      </w:r>
      <w:r w:rsidR="00A650EA" w:rsidRPr="00D7430E">
        <w:rPr>
          <w:rFonts w:ascii="Calibri" w:eastAsia="Times New Roman" w:hAnsi="Calibri" w:cs="Calibri"/>
          <w:lang w:eastAsia="el-GR"/>
        </w:rPr>
        <w:t xml:space="preserve"> για την παροχή υπηρεσιών φύλαξης, για την κάλυψη των αναγκών των κτηριακών εγκαταστάσεων του Υπουργείου Παιδείας και Θρησκευμάτων, </w:t>
      </w:r>
      <w:r w:rsidR="00B67695" w:rsidRPr="00D7430E">
        <w:rPr>
          <w:rFonts w:ascii="Calibri" w:eastAsia="Times New Roman" w:hAnsi="Calibri" w:cs="Calibri"/>
          <w:b/>
          <w:lang w:eastAsia="el-GR"/>
        </w:rPr>
        <w:t xml:space="preserve">για χρονικό διάστημα είκοσι επτά (27) μηνών </w:t>
      </w:r>
      <w:r w:rsidR="00A650EA" w:rsidRPr="00D7430E">
        <w:rPr>
          <w:rFonts w:ascii="Calibri" w:eastAsia="Times New Roman" w:hAnsi="Calibri" w:cs="Calibri"/>
          <w:b/>
          <w:lang w:eastAsia="el-GR"/>
        </w:rPr>
        <w:t>και με δυνατότητα παράτασης για ένα (1) επιπλέον έτος</w:t>
      </w:r>
      <w:r w:rsidR="00A650EA" w:rsidRPr="00D7430E">
        <w:rPr>
          <w:rFonts w:ascii="Calibri" w:eastAsia="Times New Roman" w:hAnsi="Calibri" w:cs="Calibri"/>
          <w:bCs/>
          <w:lang w:eastAsia="el-GR"/>
        </w:rPr>
        <w:t xml:space="preserve"> </w:t>
      </w:r>
      <w:r w:rsidRPr="00D7430E">
        <w:rPr>
          <w:rFonts w:ascii="Calibri" w:eastAsia="Times New Roman" w:hAnsi="Calibri" w:cs="Calibri"/>
          <w:lang w:eastAsia="el-GR"/>
        </w:rPr>
        <w:t xml:space="preserve">και σύμφωνα με τις τεχνικές προδιαγραφές του </w:t>
      </w:r>
      <w:r w:rsidRPr="00D7430E">
        <w:rPr>
          <w:rFonts w:ascii="Calibri" w:eastAsia="Times New Roman" w:hAnsi="Calibri" w:cs="Calibri"/>
          <w:b/>
          <w:lang w:eastAsia="el-GR"/>
        </w:rPr>
        <w:t xml:space="preserve">Παραρτήματος </w:t>
      </w:r>
      <w:r w:rsidR="0074129E" w:rsidRPr="00D7430E">
        <w:rPr>
          <w:rFonts w:ascii="Calibri" w:eastAsia="Times New Roman" w:hAnsi="Calibri" w:cs="Calibri"/>
          <w:b/>
          <w:lang w:val="en-US" w:eastAsia="el-GR"/>
        </w:rPr>
        <w:t>I</w:t>
      </w:r>
      <w:r w:rsidRPr="00D7430E">
        <w:rPr>
          <w:rFonts w:ascii="Calibri" w:eastAsia="Times New Roman" w:hAnsi="Calibri" w:cs="Calibri"/>
          <w:b/>
          <w:lang w:eastAsia="el-GR"/>
        </w:rPr>
        <w:t>΄</w:t>
      </w:r>
      <w:r w:rsidRPr="00D7430E">
        <w:rPr>
          <w:rFonts w:ascii="Calibri" w:eastAsia="Times New Roman" w:hAnsi="Calibri" w:cs="Calibri"/>
          <w:lang w:eastAsia="el-GR"/>
        </w:rPr>
        <w:t xml:space="preserve"> της παρούσας διακήρυξης, </w:t>
      </w:r>
      <w:r w:rsidRPr="00D7430E">
        <w:rPr>
          <w:rFonts w:ascii="Calibri" w:eastAsia="Times New Roman" w:hAnsi="Calibri" w:cs="Calibri"/>
          <w:b/>
          <w:lang w:eastAsia="el-GR"/>
        </w:rPr>
        <w:t>για τη σύναψη σύμβασης</w:t>
      </w:r>
      <w:r w:rsidR="00877693" w:rsidRPr="00D7430E">
        <w:rPr>
          <w:rFonts w:ascii="Calibri" w:eastAsia="Times New Roman" w:hAnsi="Calibri" w:cs="Calibri"/>
          <w:b/>
          <w:lang w:eastAsia="el-GR"/>
        </w:rPr>
        <w:t xml:space="preserve"> </w:t>
      </w:r>
      <w:r w:rsidRPr="00D7430E">
        <w:rPr>
          <w:rFonts w:ascii="Calibri" w:eastAsia="Times New Roman" w:hAnsi="Calibri" w:cs="Calibri"/>
          <w:b/>
          <w:lang w:eastAsia="el-GR"/>
        </w:rPr>
        <w:t xml:space="preserve">συνολικής προϋπολογισθείσας αξίας </w:t>
      </w:r>
      <w:r w:rsidR="0034702C" w:rsidRPr="00D7430E">
        <w:rPr>
          <w:rFonts w:ascii="Calibri" w:eastAsia="Times New Roman" w:hAnsi="Calibri" w:cs="Calibri"/>
          <w:b/>
          <w:bCs/>
          <w:lang w:eastAsia="el-GR" w:bidi="el-GR"/>
        </w:rPr>
        <w:t>2.167.741,9</w:t>
      </w:r>
      <w:r w:rsidR="005F469B" w:rsidRPr="005F469B">
        <w:rPr>
          <w:rFonts w:ascii="Calibri" w:eastAsia="Times New Roman" w:hAnsi="Calibri" w:cs="Calibri"/>
          <w:b/>
          <w:bCs/>
          <w:lang w:eastAsia="el-GR" w:bidi="el-GR"/>
        </w:rPr>
        <w:t>3</w:t>
      </w:r>
      <w:r w:rsidR="0034702C" w:rsidRPr="00D7430E">
        <w:rPr>
          <w:rFonts w:ascii="Calibri" w:eastAsia="Times New Roman" w:hAnsi="Calibri" w:cs="Calibri"/>
          <w:b/>
          <w:bCs/>
          <w:lang w:eastAsia="el-GR" w:bidi="el-GR"/>
        </w:rPr>
        <w:t xml:space="preserve"> € πλέον Φ.Π.Α. 24% ή 2.688.000,00€ συμπεριλαμβανομένου Φ.Π.Α. 24%,</w:t>
      </w:r>
      <w:r w:rsidR="000E64C2" w:rsidRPr="00D7430E">
        <w:rPr>
          <w:rFonts w:ascii="Calibri" w:eastAsia="Times New Roman" w:hAnsi="Calibri" w:cs="Calibri"/>
          <w:b/>
          <w:bCs/>
          <w:lang w:eastAsia="el-GR" w:bidi="el-GR"/>
        </w:rPr>
        <w:t xml:space="preserve"> </w:t>
      </w:r>
      <w:r w:rsidR="0034702C" w:rsidRPr="00D7430E">
        <w:rPr>
          <w:rFonts w:ascii="Calibri" w:eastAsia="Times New Roman" w:hAnsi="Calibri" w:cs="Calibri"/>
          <w:b/>
          <w:bCs/>
          <w:lang w:eastAsia="el-GR" w:bidi="el-GR"/>
        </w:rPr>
        <w:t>συμπεριλαμβανομένου του δικαιώματος προαίρεσης</w:t>
      </w:r>
    </w:p>
    <w:p w14:paraId="3A34CC04" w14:textId="77777777" w:rsidR="003C3F26" w:rsidRPr="00D7430E" w:rsidRDefault="003C3F26" w:rsidP="004947BD">
      <w:pPr>
        <w:shd w:val="clear" w:color="auto" w:fill="FFFFFF"/>
        <w:suppressAutoHyphens/>
        <w:autoSpaceDE w:val="0"/>
        <w:autoSpaceDN w:val="0"/>
        <w:adjustRightInd w:val="0"/>
        <w:spacing w:after="0" w:line="240" w:lineRule="auto"/>
        <w:ind w:left="357"/>
        <w:jc w:val="both"/>
        <w:rPr>
          <w:rFonts w:ascii="Calibri" w:eastAsia="Times New Roman" w:hAnsi="Calibri" w:cs="Arial"/>
          <w:lang w:eastAsia="el-GR"/>
        </w:rPr>
      </w:pPr>
    </w:p>
    <w:p w14:paraId="1683778B" w14:textId="115D1FD4" w:rsidR="000D7779" w:rsidRPr="00715C89" w:rsidRDefault="000D7779" w:rsidP="000D7779">
      <w:pPr>
        <w:numPr>
          <w:ilvl w:val="0"/>
          <w:numId w:val="5"/>
        </w:numPr>
        <w:suppressAutoHyphens/>
        <w:autoSpaceDE w:val="0"/>
        <w:autoSpaceDN w:val="0"/>
        <w:spacing w:after="0" w:line="276" w:lineRule="auto"/>
        <w:ind w:left="357" w:hanging="357"/>
        <w:jc w:val="both"/>
        <w:rPr>
          <w:rFonts w:ascii="Calibri" w:hAnsi="Calibri"/>
        </w:rPr>
      </w:pPr>
      <w:r w:rsidRPr="00715C89">
        <w:rPr>
          <w:rFonts w:ascii="Calibri" w:hAnsi="Calibri"/>
        </w:rPr>
        <w:t xml:space="preserve">Ο διαγωνισμός, θα πραγματοποιηθεί σύμφωνα με τα προβλεπόμενα στα </w:t>
      </w:r>
      <w:r w:rsidRPr="00715C89">
        <w:rPr>
          <w:rFonts w:ascii="Calibri" w:hAnsi="Calibri"/>
          <w:lang w:val="en-US"/>
        </w:rPr>
        <w:t>K</w:t>
      </w:r>
      <w:proofErr w:type="spellStart"/>
      <w:r w:rsidRPr="00715C89">
        <w:rPr>
          <w:rFonts w:ascii="Calibri" w:hAnsi="Calibri"/>
        </w:rPr>
        <w:t>εφάλαια</w:t>
      </w:r>
      <w:proofErr w:type="spellEnd"/>
      <w:r w:rsidRPr="00715C89">
        <w:rPr>
          <w:rFonts w:ascii="Calibri" w:hAnsi="Calibri"/>
        </w:rPr>
        <w:t xml:space="preserve"> 1,2,3,4,5,6 και τα  Παραρτήματα </w:t>
      </w:r>
      <w:r w:rsidRPr="00715C89">
        <w:rPr>
          <w:rFonts w:ascii="Calibri" w:hAnsi="Calibri"/>
          <w:lang w:val="en-US"/>
        </w:rPr>
        <w:t>I</w:t>
      </w:r>
      <w:r w:rsidRPr="00715C89">
        <w:rPr>
          <w:rFonts w:ascii="Calibri" w:hAnsi="Calibri"/>
        </w:rPr>
        <w:t>,</w:t>
      </w:r>
      <w:r w:rsidRPr="00715C89">
        <w:rPr>
          <w:rFonts w:ascii="Calibri" w:hAnsi="Calibri"/>
          <w:lang w:val="en-US"/>
        </w:rPr>
        <w:t>II</w:t>
      </w:r>
      <w:r w:rsidR="004F2D91">
        <w:rPr>
          <w:rFonts w:ascii="Calibri" w:hAnsi="Calibri"/>
        </w:rPr>
        <w:t>,ΙΙI,ΙV,V</w:t>
      </w:r>
      <w:r w:rsidRPr="00715C89">
        <w:rPr>
          <w:rFonts w:ascii="Calibri" w:hAnsi="Calibri"/>
        </w:rPr>
        <w:t xml:space="preserve"> της παρούσας διακήρυξης, που αποτελούν αναπόσπαστο τμήμα της: </w:t>
      </w:r>
    </w:p>
    <w:p w14:paraId="4C8DCAEA" w14:textId="77777777" w:rsidR="000D7779" w:rsidRPr="00715C89" w:rsidRDefault="000D7779" w:rsidP="000D7779">
      <w:pPr>
        <w:suppressAutoHyphens/>
        <w:spacing w:line="276" w:lineRule="auto"/>
        <w:ind w:left="357"/>
        <w:jc w:val="both"/>
        <w:rPr>
          <w:rFonts w:ascii="Calibri" w:hAnsi="Calibri"/>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126"/>
      </w:tblGrid>
      <w:tr w:rsidR="000D7779" w:rsidRPr="00715C89" w14:paraId="5218C808" w14:textId="77777777" w:rsidTr="000D7779">
        <w:tc>
          <w:tcPr>
            <w:tcW w:w="6521" w:type="dxa"/>
          </w:tcPr>
          <w:p w14:paraId="76AE4E6B" w14:textId="77777777" w:rsidR="000D7779" w:rsidRPr="00715C89" w:rsidRDefault="000D7779" w:rsidP="000D7779">
            <w:pPr>
              <w:suppressAutoHyphens/>
              <w:spacing w:line="276" w:lineRule="auto"/>
              <w:jc w:val="both"/>
              <w:rPr>
                <w:rFonts w:ascii="Calibri" w:hAnsi="Calibri"/>
                <w:b/>
              </w:rPr>
            </w:pPr>
            <w:r w:rsidRPr="00715C89">
              <w:rPr>
                <w:rFonts w:ascii="Calibri" w:hAnsi="Calibri" w:cs="Calibri"/>
                <w:b/>
              </w:rPr>
              <w:t>Αναθέτουσα αρχή και αντικείμενο σύμβασης</w:t>
            </w:r>
          </w:p>
        </w:tc>
        <w:tc>
          <w:tcPr>
            <w:tcW w:w="2126" w:type="dxa"/>
          </w:tcPr>
          <w:p w14:paraId="18034FCA" w14:textId="77777777" w:rsidR="000D7779" w:rsidRPr="00715C89" w:rsidRDefault="000D7779" w:rsidP="000D7779">
            <w:pPr>
              <w:tabs>
                <w:tab w:val="left" w:pos="0"/>
              </w:tabs>
              <w:suppressAutoHyphens/>
              <w:adjustRightInd w:val="0"/>
              <w:spacing w:line="276" w:lineRule="auto"/>
              <w:jc w:val="both"/>
              <w:rPr>
                <w:rFonts w:ascii="Calibri" w:hAnsi="Calibri"/>
                <w:b/>
              </w:rPr>
            </w:pPr>
            <w:r w:rsidRPr="00715C89">
              <w:rPr>
                <w:rFonts w:ascii="Calibri" w:hAnsi="Calibri"/>
                <w:b/>
              </w:rPr>
              <w:t xml:space="preserve">Κεφάλαιο </w:t>
            </w:r>
            <w:r w:rsidRPr="00715C89">
              <w:rPr>
                <w:rFonts w:ascii="Calibri" w:hAnsi="Calibri"/>
                <w:b/>
                <w:lang w:val="en-US"/>
              </w:rPr>
              <w:t>1</w:t>
            </w:r>
            <w:r w:rsidRPr="00715C89">
              <w:rPr>
                <w:rFonts w:ascii="Calibri" w:hAnsi="Calibri"/>
                <w:b/>
              </w:rPr>
              <w:t>΄</w:t>
            </w:r>
          </w:p>
        </w:tc>
      </w:tr>
      <w:tr w:rsidR="000D7779" w:rsidRPr="00715C89" w14:paraId="05564324" w14:textId="77777777" w:rsidTr="000D7779">
        <w:tc>
          <w:tcPr>
            <w:tcW w:w="6521" w:type="dxa"/>
          </w:tcPr>
          <w:p w14:paraId="1BBEB7F8" w14:textId="77777777" w:rsidR="000D7779" w:rsidRPr="00715C89" w:rsidRDefault="000D7779" w:rsidP="000D7779">
            <w:pPr>
              <w:suppressAutoHyphens/>
              <w:adjustRightInd w:val="0"/>
              <w:spacing w:line="276" w:lineRule="auto"/>
              <w:jc w:val="both"/>
              <w:rPr>
                <w:rFonts w:ascii="Calibri" w:hAnsi="Calibri"/>
                <w:b/>
              </w:rPr>
            </w:pPr>
            <w:r w:rsidRPr="00715C89">
              <w:rPr>
                <w:rFonts w:ascii="Calibri" w:hAnsi="Calibri"/>
                <w:b/>
              </w:rPr>
              <w:t>Γενικοί και ειδικοί όροι συμμετοχής</w:t>
            </w:r>
          </w:p>
        </w:tc>
        <w:tc>
          <w:tcPr>
            <w:tcW w:w="2126" w:type="dxa"/>
          </w:tcPr>
          <w:p w14:paraId="7EA46F7E" w14:textId="77777777" w:rsidR="000D7779" w:rsidRPr="00715C89" w:rsidRDefault="000D7779" w:rsidP="000D7779">
            <w:pPr>
              <w:tabs>
                <w:tab w:val="left" w:pos="0"/>
              </w:tabs>
              <w:suppressAutoHyphens/>
              <w:adjustRightInd w:val="0"/>
              <w:spacing w:line="276" w:lineRule="auto"/>
              <w:jc w:val="both"/>
              <w:rPr>
                <w:rFonts w:ascii="Calibri" w:hAnsi="Calibri"/>
                <w:b/>
                <w:lang w:val="en-US"/>
              </w:rPr>
            </w:pPr>
            <w:r w:rsidRPr="00715C89">
              <w:rPr>
                <w:rFonts w:ascii="Calibri" w:hAnsi="Calibri"/>
                <w:b/>
              </w:rPr>
              <w:t xml:space="preserve">Κεφάλαιο </w:t>
            </w:r>
            <w:r w:rsidRPr="00715C89">
              <w:rPr>
                <w:rFonts w:ascii="Calibri" w:hAnsi="Calibri"/>
                <w:b/>
                <w:lang w:val="en-US"/>
              </w:rPr>
              <w:t>2</w:t>
            </w:r>
            <w:r w:rsidRPr="00715C89">
              <w:rPr>
                <w:rFonts w:ascii="Calibri" w:hAnsi="Calibri"/>
                <w:b/>
              </w:rPr>
              <w:t>΄</w:t>
            </w:r>
          </w:p>
        </w:tc>
      </w:tr>
      <w:tr w:rsidR="000D7779" w:rsidRPr="00715C89" w14:paraId="1BA4CACF" w14:textId="77777777" w:rsidTr="000D7779">
        <w:tc>
          <w:tcPr>
            <w:tcW w:w="6521" w:type="dxa"/>
          </w:tcPr>
          <w:p w14:paraId="595A740C" w14:textId="77777777" w:rsidR="000D7779" w:rsidRPr="00715C89" w:rsidRDefault="000D7779" w:rsidP="000D7779">
            <w:pPr>
              <w:suppressAutoHyphens/>
              <w:adjustRightInd w:val="0"/>
              <w:spacing w:line="276" w:lineRule="auto"/>
              <w:jc w:val="both"/>
              <w:rPr>
                <w:rFonts w:ascii="Calibri" w:hAnsi="Calibri"/>
                <w:b/>
              </w:rPr>
            </w:pPr>
            <w:r w:rsidRPr="00715C89">
              <w:rPr>
                <w:rFonts w:ascii="Calibri" w:hAnsi="Calibri"/>
                <w:b/>
              </w:rPr>
              <w:t>Διενέργεια διαδικασίας - αξιολόγηση προσφορών</w:t>
            </w:r>
          </w:p>
        </w:tc>
        <w:tc>
          <w:tcPr>
            <w:tcW w:w="2126" w:type="dxa"/>
          </w:tcPr>
          <w:p w14:paraId="7E22E47F" w14:textId="77777777" w:rsidR="000D7779" w:rsidRPr="00715C89" w:rsidRDefault="000D7779" w:rsidP="000D7779">
            <w:pPr>
              <w:tabs>
                <w:tab w:val="left" w:pos="0"/>
              </w:tabs>
              <w:suppressAutoHyphens/>
              <w:adjustRightInd w:val="0"/>
              <w:spacing w:line="276" w:lineRule="auto"/>
              <w:jc w:val="both"/>
              <w:rPr>
                <w:rFonts w:ascii="Calibri" w:hAnsi="Calibri"/>
                <w:b/>
                <w:lang w:val="en-US"/>
              </w:rPr>
            </w:pPr>
            <w:r w:rsidRPr="00715C89">
              <w:rPr>
                <w:rFonts w:ascii="Calibri" w:hAnsi="Calibri"/>
                <w:b/>
              </w:rPr>
              <w:t xml:space="preserve">Κεφάλαιο </w:t>
            </w:r>
            <w:r w:rsidRPr="00715C89">
              <w:rPr>
                <w:rFonts w:ascii="Calibri" w:hAnsi="Calibri"/>
                <w:b/>
                <w:lang w:val="en-US"/>
              </w:rPr>
              <w:t>3</w:t>
            </w:r>
            <w:r w:rsidRPr="00715C89">
              <w:rPr>
                <w:rFonts w:ascii="Calibri" w:hAnsi="Calibri"/>
                <w:b/>
              </w:rPr>
              <w:t>΄</w:t>
            </w:r>
          </w:p>
        </w:tc>
      </w:tr>
      <w:tr w:rsidR="000D7779" w:rsidRPr="00715C89" w14:paraId="46C39BBE" w14:textId="77777777" w:rsidTr="000D7779">
        <w:tc>
          <w:tcPr>
            <w:tcW w:w="6521" w:type="dxa"/>
          </w:tcPr>
          <w:p w14:paraId="1C05259E" w14:textId="77777777" w:rsidR="000D7779" w:rsidRPr="00715C89" w:rsidRDefault="000D7779" w:rsidP="000D7779">
            <w:pPr>
              <w:suppressAutoHyphens/>
              <w:adjustRightInd w:val="0"/>
              <w:spacing w:line="276" w:lineRule="auto"/>
              <w:jc w:val="both"/>
              <w:rPr>
                <w:rFonts w:ascii="Calibri" w:hAnsi="Calibri"/>
                <w:b/>
              </w:rPr>
            </w:pPr>
            <w:r w:rsidRPr="00715C89">
              <w:rPr>
                <w:rFonts w:ascii="Calibri" w:hAnsi="Calibri"/>
                <w:b/>
              </w:rPr>
              <w:t xml:space="preserve">Όροι εκτέλεσης της σύμβασης </w:t>
            </w:r>
          </w:p>
        </w:tc>
        <w:tc>
          <w:tcPr>
            <w:tcW w:w="2126" w:type="dxa"/>
          </w:tcPr>
          <w:p w14:paraId="0C80DDA4" w14:textId="77777777" w:rsidR="000D7779" w:rsidRPr="00715C89" w:rsidRDefault="000D7779" w:rsidP="000D7779">
            <w:pPr>
              <w:tabs>
                <w:tab w:val="left" w:pos="0"/>
              </w:tabs>
              <w:suppressAutoHyphens/>
              <w:adjustRightInd w:val="0"/>
              <w:spacing w:line="276" w:lineRule="auto"/>
              <w:jc w:val="both"/>
              <w:rPr>
                <w:rFonts w:ascii="Calibri" w:hAnsi="Calibri"/>
                <w:b/>
              </w:rPr>
            </w:pPr>
            <w:r w:rsidRPr="00715C89">
              <w:rPr>
                <w:rFonts w:ascii="Calibri" w:hAnsi="Calibri"/>
                <w:b/>
              </w:rPr>
              <w:t xml:space="preserve">Κεφάλαιο </w:t>
            </w:r>
            <w:r w:rsidRPr="00715C89">
              <w:rPr>
                <w:rFonts w:ascii="Calibri" w:hAnsi="Calibri"/>
                <w:b/>
                <w:lang w:val="en-US"/>
              </w:rPr>
              <w:t>4</w:t>
            </w:r>
            <w:r w:rsidRPr="00715C89">
              <w:rPr>
                <w:rFonts w:ascii="Calibri" w:hAnsi="Calibri"/>
                <w:b/>
              </w:rPr>
              <w:t>΄</w:t>
            </w:r>
          </w:p>
        </w:tc>
      </w:tr>
      <w:tr w:rsidR="000D7779" w:rsidRPr="00715C89" w14:paraId="6694DB81" w14:textId="77777777" w:rsidTr="000D7779">
        <w:tc>
          <w:tcPr>
            <w:tcW w:w="6521" w:type="dxa"/>
          </w:tcPr>
          <w:p w14:paraId="593AA695" w14:textId="77777777" w:rsidR="000D7779" w:rsidRPr="00715C89" w:rsidRDefault="000D7779" w:rsidP="000D7779">
            <w:pPr>
              <w:suppressAutoHyphens/>
              <w:adjustRightInd w:val="0"/>
              <w:spacing w:line="276" w:lineRule="auto"/>
              <w:jc w:val="both"/>
              <w:rPr>
                <w:rFonts w:ascii="Calibri" w:hAnsi="Calibri"/>
                <w:b/>
                <w:highlight w:val="yellow"/>
              </w:rPr>
            </w:pPr>
            <w:r w:rsidRPr="00715C89">
              <w:rPr>
                <w:rFonts w:ascii="Calibri" w:hAnsi="Calibri"/>
                <w:b/>
              </w:rPr>
              <w:t>Ειδικοί όροι εκτέλεσης σύμβασης</w:t>
            </w:r>
          </w:p>
        </w:tc>
        <w:tc>
          <w:tcPr>
            <w:tcW w:w="2126" w:type="dxa"/>
          </w:tcPr>
          <w:p w14:paraId="3A1584CF" w14:textId="77777777" w:rsidR="000D7779" w:rsidRPr="00715C89" w:rsidRDefault="000D7779" w:rsidP="000D7779">
            <w:pPr>
              <w:tabs>
                <w:tab w:val="left" w:pos="0"/>
              </w:tabs>
              <w:suppressAutoHyphens/>
              <w:adjustRightInd w:val="0"/>
              <w:spacing w:line="276" w:lineRule="auto"/>
              <w:jc w:val="both"/>
              <w:rPr>
                <w:rFonts w:ascii="Calibri" w:hAnsi="Calibri"/>
                <w:b/>
                <w:highlight w:val="yellow"/>
              </w:rPr>
            </w:pPr>
            <w:r w:rsidRPr="00715C89">
              <w:rPr>
                <w:rFonts w:ascii="Calibri" w:hAnsi="Calibri"/>
                <w:b/>
              </w:rPr>
              <w:t xml:space="preserve">Κεφάλαιο </w:t>
            </w:r>
            <w:r w:rsidRPr="00715C89">
              <w:rPr>
                <w:rFonts w:ascii="Calibri" w:hAnsi="Calibri"/>
                <w:b/>
                <w:lang w:val="en-US"/>
              </w:rPr>
              <w:t>5</w:t>
            </w:r>
            <w:r w:rsidRPr="00715C89">
              <w:rPr>
                <w:rFonts w:ascii="Calibri" w:hAnsi="Calibri"/>
                <w:b/>
              </w:rPr>
              <w:t>΄</w:t>
            </w:r>
          </w:p>
        </w:tc>
      </w:tr>
      <w:tr w:rsidR="000D7779" w:rsidRPr="00715C89" w14:paraId="79E291DB" w14:textId="77777777" w:rsidTr="000D7779">
        <w:tc>
          <w:tcPr>
            <w:tcW w:w="6521" w:type="dxa"/>
          </w:tcPr>
          <w:p w14:paraId="77B5C9B0" w14:textId="77777777" w:rsidR="000D7779" w:rsidRPr="00715C89" w:rsidRDefault="000D7779" w:rsidP="000D7779">
            <w:pPr>
              <w:suppressAutoHyphens/>
              <w:adjustRightInd w:val="0"/>
              <w:spacing w:line="276" w:lineRule="auto"/>
              <w:jc w:val="both"/>
              <w:rPr>
                <w:rFonts w:ascii="Calibri" w:hAnsi="Calibri"/>
                <w:b/>
              </w:rPr>
            </w:pPr>
            <w:r w:rsidRPr="00715C89">
              <w:rPr>
                <w:rFonts w:ascii="Calibri" w:hAnsi="Calibri"/>
                <w:b/>
              </w:rPr>
              <w:t>Χρόνος και τρόπος εκτέλεσης</w:t>
            </w:r>
          </w:p>
        </w:tc>
        <w:tc>
          <w:tcPr>
            <w:tcW w:w="2126" w:type="dxa"/>
          </w:tcPr>
          <w:p w14:paraId="14075F60" w14:textId="77777777" w:rsidR="000D7779" w:rsidRPr="00715C89" w:rsidRDefault="000D7779" w:rsidP="000D7779">
            <w:pPr>
              <w:tabs>
                <w:tab w:val="left" w:pos="0"/>
              </w:tabs>
              <w:suppressAutoHyphens/>
              <w:adjustRightInd w:val="0"/>
              <w:spacing w:line="276" w:lineRule="auto"/>
              <w:jc w:val="both"/>
              <w:rPr>
                <w:rFonts w:ascii="Calibri" w:hAnsi="Calibri"/>
                <w:b/>
              </w:rPr>
            </w:pPr>
            <w:r w:rsidRPr="00715C89">
              <w:rPr>
                <w:rFonts w:ascii="Calibri" w:hAnsi="Calibri"/>
                <w:b/>
              </w:rPr>
              <w:t>Κεφάλαιο</w:t>
            </w:r>
            <w:r w:rsidRPr="00715C89">
              <w:rPr>
                <w:rFonts w:ascii="Calibri" w:hAnsi="Calibri"/>
                <w:b/>
                <w:lang w:val="en-US"/>
              </w:rPr>
              <w:t xml:space="preserve"> 6</w:t>
            </w:r>
            <w:r w:rsidRPr="00715C89">
              <w:rPr>
                <w:rFonts w:ascii="Calibri" w:hAnsi="Calibri"/>
                <w:b/>
              </w:rPr>
              <w:t>΄</w:t>
            </w:r>
          </w:p>
        </w:tc>
      </w:tr>
      <w:tr w:rsidR="000D7779" w:rsidRPr="00715C89" w14:paraId="12CCF5D3" w14:textId="77777777" w:rsidTr="000D7779">
        <w:tc>
          <w:tcPr>
            <w:tcW w:w="6521" w:type="dxa"/>
          </w:tcPr>
          <w:p w14:paraId="0402704E" w14:textId="77777777" w:rsidR="000D7779" w:rsidRPr="00715C89" w:rsidRDefault="000D7779" w:rsidP="000D7779">
            <w:pPr>
              <w:suppressAutoHyphens/>
              <w:adjustRightInd w:val="0"/>
              <w:spacing w:line="276" w:lineRule="auto"/>
              <w:jc w:val="both"/>
              <w:rPr>
                <w:rFonts w:ascii="Calibri" w:hAnsi="Calibri" w:cs="Candara,Bold"/>
                <w:b/>
                <w:bCs/>
              </w:rPr>
            </w:pPr>
            <w:r w:rsidRPr="00715C89">
              <w:rPr>
                <w:rFonts w:ascii="Calibri" w:hAnsi="Calibri" w:cs="Candara,Bold"/>
                <w:b/>
                <w:bCs/>
              </w:rPr>
              <w:t xml:space="preserve">Αναλυτική περιγραφή φυσικού και οικονομικού αντικειμένου </w:t>
            </w:r>
          </w:p>
        </w:tc>
        <w:tc>
          <w:tcPr>
            <w:tcW w:w="2126" w:type="dxa"/>
          </w:tcPr>
          <w:p w14:paraId="6C9B099E" w14:textId="77777777" w:rsidR="000D7779" w:rsidRPr="00715C89" w:rsidRDefault="000D7779" w:rsidP="000D7779">
            <w:pPr>
              <w:tabs>
                <w:tab w:val="left" w:pos="0"/>
              </w:tabs>
              <w:suppressAutoHyphens/>
              <w:adjustRightInd w:val="0"/>
              <w:spacing w:line="276" w:lineRule="auto"/>
              <w:jc w:val="both"/>
              <w:rPr>
                <w:rFonts w:ascii="Calibri" w:hAnsi="Calibri"/>
                <w:b/>
              </w:rPr>
            </w:pPr>
            <w:r w:rsidRPr="00715C89">
              <w:rPr>
                <w:rFonts w:ascii="Calibri" w:hAnsi="Calibri"/>
                <w:b/>
              </w:rPr>
              <w:t xml:space="preserve">Παράρτημα </w:t>
            </w:r>
            <w:r w:rsidRPr="00715C89">
              <w:rPr>
                <w:rFonts w:ascii="Calibri" w:hAnsi="Calibri"/>
                <w:b/>
                <w:lang w:val="en-US"/>
              </w:rPr>
              <w:t>I</w:t>
            </w:r>
          </w:p>
        </w:tc>
      </w:tr>
      <w:tr w:rsidR="000D7779" w:rsidRPr="00715C89" w14:paraId="6902951B" w14:textId="77777777" w:rsidTr="000D7779">
        <w:tc>
          <w:tcPr>
            <w:tcW w:w="6521" w:type="dxa"/>
          </w:tcPr>
          <w:p w14:paraId="5BFF6A34" w14:textId="77777777" w:rsidR="000D7779" w:rsidRPr="00345B3C" w:rsidRDefault="00345B3C" w:rsidP="000D7779">
            <w:pPr>
              <w:suppressAutoHyphens/>
              <w:adjustRightInd w:val="0"/>
              <w:spacing w:line="276" w:lineRule="auto"/>
              <w:jc w:val="both"/>
              <w:rPr>
                <w:rFonts w:ascii="Calibri" w:hAnsi="Calibri" w:cs="Calibri"/>
                <w:b/>
                <w:bCs/>
              </w:rPr>
            </w:pPr>
            <w:r w:rsidRPr="00345B3C">
              <w:rPr>
                <w:rFonts w:ascii="Calibri" w:hAnsi="Calibri" w:cs="Calibri"/>
                <w:b/>
                <w:bCs/>
              </w:rPr>
              <w:t>Υπόδειγμα Βεβαίωσης Καλής Εκτέλεσης συναφών υπηρεσιών</w:t>
            </w:r>
          </w:p>
        </w:tc>
        <w:tc>
          <w:tcPr>
            <w:tcW w:w="2126" w:type="dxa"/>
          </w:tcPr>
          <w:p w14:paraId="709A42D3" w14:textId="77777777" w:rsidR="000D7779" w:rsidRPr="00345B3C" w:rsidRDefault="000D7779" w:rsidP="000D7779">
            <w:pPr>
              <w:tabs>
                <w:tab w:val="left" w:pos="0"/>
              </w:tabs>
              <w:suppressAutoHyphens/>
              <w:adjustRightInd w:val="0"/>
              <w:spacing w:line="276" w:lineRule="auto"/>
              <w:jc w:val="both"/>
              <w:rPr>
                <w:rFonts w:ascii="Calibri" w:hAnsi="Calibri"/>
                <w:b/>
              </w:rPr>
            </w:pPr>
            <w:r w:rsidRPr="00345B3C">
              <w:rPr>
                <w:rFonts w:ascii="Calibri" w:hAnsi="Calibri"/>
                <w:b/>
              </w:rPr>
              <w:t>Παράρτημα</w:t>
            </w:r>
            <w:r w:rsidRPr="00345B3C">
              <w:rPr>
                <w:rFonts w:ascii="Calibri" w:hAnsi="Calibri"/>
                <w:b/>
                <w:lang w:val="en-US"/>
              </w:rPr>
              <w:t xml:space="preserve"> II</w:t>
            </w:r>
          </w:p>
        </w:tc>
      </w:tr>
      <w:tr w:rsidR="000D7779" w:rsidRPr="00715C89" w14:paraId="74850FA0" w14:textId="77777777" w:rsidTr="000D7779">
        <w:tc>
          <w:tcPr>
            <w:tcW w:w="6521" w:type="dxa"/>
          </w:tcPr>
          <w:p w14:paraId="231F21C6" w14:textId="77777777" w:rsidR="000D7779" w:rsidRPr="00715C89" w:rsidRDefault="00345B3C" w:rsidP="000D7779">
            <w:pPr>
              <w:suppressAutoHyphens/>
              <w:adjustRightInd w:val="0"/>
              <w:spacing w:line="276" w:lineRule="auto"/>
              <w:jc w:val="both"/>
              <w:rPr>
                <w:rFonts w:ascii="Calibri" w:hAnsi="Calibri" w:cs="Calibri"/>
                <w:b/>
                <w:bCs/>
              </w:rPr>
            </w:pPr>
            <w:r w:rsidRPr="00345B3C">
              <w:rPr>
                <w:rFonts w:ascii="Calibri" w:hAnsi="Calibri" w:cs="Calibri"/>
                <w:b/>
                <w:bCs/>
              </w:rPr>
              <w:lastRenderedPageBreak/>
              <w:t xml:space="preserve">Ευρωπαϊκό Ενιαίο Έγγραφο Σύμβασης (ΕΕΕΣ/ </w:t>
            </w:r>
            <w:r w:rsidRPr="00345B3C">
              <w:rPr>
                <w:rFonts w:ascii="Calibri" w:hAnsi="Calibri" w:cs="Calibri"/>
                <w:b/>
                <w:bCs/>
                <w:lang w:val="en-US"/>
              </w:rPr>
              <w:t>ESPD</w:t>
            </w:r>
            <w:r w:rsidRPr="00345B3C">
              <w:rPr>
                <w:rFonts w:ascii="Calibri" w:hAnsi="Calibri" w:cs="Calibri"/>
                <w:b/>
                <w:bCs/>
              </w:rPr>
              <w:t>)</w:t>
            </w:r>
          </w:p>
        </w:tc>
        <w:tc>
          <w:tcPr>
            <w:tcW w:w="2126" w:type="dxa"/>
          </w:tcPr>
          <w:p w14:paraId="7C5F7128" w14:textId="77777777" w:rsidR="000D7779" w:rsidRPr="003347B8" w:rsidRDefault="000D7779" w:rsidP="000D7779">
            <w:pPr>
              <w:rPr>
                <w:b/>
              </w:rPr>
            </w:pPr>
            <w:r>
              <w:rPr>
                <w:b/>
              </w:rPr>
              <w:t>Παράρτημα III</w:t>
            </w:r>
          </w:p>
        </w:tc>
      </w:tr>
      <w:tr w:rsidR="000D7779" w:rsidRPr="00715C89" w14:paraId="23AEEA94" w14:textId="77777777" w:rsidTr="000D7779">
        <w:tc>
          <w:tcPr>
            <w:tcW w:w="6521" w:type="dxa"/>
          </w:tcPr>
          <w:p w14:paraId="2FB57652" w14:textId="77777777" w:rsidR="000D7779" w:rsidRPr="00715C89" w:rsidRDefault="00345B3C" w:rsidP="000D7779">
            <w:pPr>
              <w:suppressAutoHyphens/>
              <w:adjustRightInd w:val="0"/>
              <w:spacing w:line="276" w:lineRule="auto"/>
              <w:jc w:val="both"/>
              <w:rPr>
                <w:rFonts w:ascii="Calibri" w:hAnsi="Calibri" w:cs="Calibri"/>
                <w:b/>
                <w:bCs/>
              </w:rPr>
            </w:pPr>
            <w:r w:rsidRPr="00345B3C">
              <w:rPr>
                <w:rFonts w:ascii="Calibri" w:hAnsi="Calibri" w:cs="Calibri"/>
                <w:b/>
                <w:bCs/>
              </w:rPr>
              <w:t>Υπόδειγμα εγγυήσεων</w:t>
            </w:r>
          </w:p>
        </w:tc>
        <w:tc>
          <w:tcPr>
            <w:tcW w:w="2126" w:type="dxa"/>
          </w:tcPr>
          <w:p w14:paraId="5F88F1BE" w14:textId="77777777" w:rsidR="000D7779" w:rsidRPr="003347B8" w:rsidRDefault="000D7779" w:rsidP="000D7779">
            <w:pPr>
              <w:rPr>
                <w:b/>
              </w:rPr>
            </w:pPr>
            <w:r w:rsidRPr="003347B8">
              <w:rPr>
                <w:b/>
              </w:rPr>
              <w:t>Παράρτημα IV</w:t>
            </w:r>
          </w:p>
        </w:tc>
      </w:tr>
      <w:tr w:rsidR="000D7779" w:rsidRPr="00715C89" w14:paraId="5E440FE9" w14:textId="77777777" w:rsidTr="000D7779">
        <w:tc>
          <w:tcPr>
            <w:tcW w:w="6521" w:type="dxa"/>
          </w:tcPr>
          <w:p w14:paraId="086A0078" w14:textId="77777777" w:rsidR="000D7779" w:rsidRPr="00715C89" w:rsidRDefault="00345B3C" w:rsidP="000D7779">
            <w:pPr>
              <w:suppressAutoHyphens/>
              <w:adjustRightInd w:val="0"/>
              <w:spacing w:line="276" w:lineRule="auto"/>
              <w:jc w:val="both"/>
              <w:rPr>
                <w:rFonts w:ascii="Calibri" w:hAnsi="Calibri" w:cs="Calibri"/>
                <w:b/>
                <w:bCs/>
              </w:rPr>
            </w:pPr>
            <w:r w:rsidRPr="00345B3C">
              <w:rPr>
                <w:rFonts w:ascii="Calibri" w:hAnsi="Calibri" w:cs="Calibri"/>
                <w:b/>
                <w:bCs/>
              </w:rPr>
              <w:t>Σχέδιο σύμβασης</w:t>
            </w:r>
          </w:p>
        </w:tc>
        <w:tc>
          <w:tcPr>
            <w:tcW w:w="2126" w:type="dxa"/>
          </w:tcPr>
          <w:p w14:paraId="65A0A0C2" w14:textId="77777777" w:rsidR="000D7779" w:rsidRPr="003347B8" w:rsidRDefault="000D7779" w:rsidP="000D7779">
            <w:pPr>
              <w:rPr>
                <w:b/>
              </w:rPr>
            </w:pPr>
            <w:r w:rsidRPr="003347B8">
              <w:rPr>
                <w:b/>
              </w:rPr>
              <w:t>Παράρτημα  V</w:t>
            </w:r>
          </w:p>
        </w:tc>
      </w:tr>
    </w:tbl>
    <w:p w14:paraId="50665299" w14:textId="77777777" w:rsidR="003C3F26" w:rsidRPr="00D7430E" w:rsidRDefault="003C3F26" w:rsidP="003C3F26">
      <w:pPr>
        <w:shd w:val="clear" w:color="auto" w:fill="FFFFFF"/>
        <w:suppressAutoHyphens/>
        <w:autoSpaceDE w:val="0"/>
        <w:autoSpaceDN w:val="0"/>
        <w:adjustRightInd w:val="0"/>
        <w:spacing w:after="0" w:line="276" w:lineRule="auto"/>
        <w:jc w:val="both"/>
        <w:rPr>
          <w:rFonts w:ascii="Calibri" w:eastAsia="Times New Roman" w:hAnsi="Calibri" w:cs="Arial"/>
          <w:lang w:eastAsia="el-GR"/>
        </w:rPr>
      </w:pPr>
    </w:p>
    <w:p w14:paraId="007B9E76" w14:textId="77777777" w:rsidR="003C3F26" w:rsidRPr="00D7430E" w:rsidRDefault="003C3F26" w:rsidP="00122A94">
      <w:pPr>
        <w:numPr>
          <w:ilvl w:val="0"/>
          <w:numId w:val="5"/>
        </w:numPr>
        <w:shd w:val="clear" w:color="auto" w:fill="FFFFFF"/>
        <w:suppressAutoHyphens/>
        <w:autoSpaceDE w:val="0"/>
        <w:autoSpaceDN w:val="0"/>
        <w:adjustRightInd w:val="0"/>
        <w:spacing w:after="0" w:line="276" w:lineRule="auto"/>
        <w:ind w:left="357" w:hanging="357"/>
        <w:jc w:val="both"/>
        <w:rPr>
          <w:rFonts w:ascii="Calibri" w:eastAsia="Times New Roman" w:hAnsi="Calibri" w:cs="Arial"/>
          <w:lang w:eastAsia="el-GR"/>
        </w:rPr>
      </w:pPr>
      <w:r w:rsidRPr="00D7430E">
        <w:rPr>
          <w:rFonts w:ascii="Calibri" w:eastAsia="Times New Roman" w:hAnsi="Calibri" w:cs="Arial"/>
          <w:lang w:eastAsia="el-GR"/>
        </w:rPr>
        <w:t xml:space="preserve">Ο διαγωνισμός θα πραγματοποιηθεί με χρήση της πλατφόρμας του Εθνικού Συστήματος Ηλεκτρονικών Δημοσίων Συμβάσεων (Ε.Σ.Η.ΔΗ.Σ. ή ΕΣΗΔΗΣ) μέσω της διαδικτυακής πύλης </w:t>
      </w:r>
      <w:hyperlink r:id="rId13" w:history="1">
        <w:r w:rsidRPr="00D7430E">
          <w:rPr>
            <w:rFonts w:ascii="Calibri" w:eastAsia="Times New Roman" w:hAnsi="Calibri" w:cs="Arial"/>
            <w:b/>
            <w:u w:val="single"/>
            <w:lang w:val="en-US" w:eastAsia="el-GR"/>
          </w:rPr>
          <w:t>www</w:t>
        </w:r>
        <w:r w:rsidRPr="00D7430E">
          <w:rPr>
            <w:rFonts w:ascii="Calibri" w:eastAsia="Times New Roman" w:hAnsi="Calibri" w:cs="Arial"/>
            <w:b/>
            <w:u w:val="single"/>
            <w:lang w:eastAsia="el-GR"/>
          </w:rPr>
          <w:t>.</w:t>
        </w:r>
        <w:proofErr w:type="spellStart"/>
        <w:r w:rsidRPr="00D7430E">
          <w:rPr>
            <w:rFonts w:ascii="Calibri" w:eastAsia="Times New Roman" w:hAnsi="Calibri" w:cs="Arial"/>
            <w:b/>
            <w:u w:val="single"/>
            <w:lang w:val="en-US" w:eastAsia="el-GR"/>
          </w:rPr>
          <w:t>promitheus</w:t>
        </w:r>
        <w:proofErr w:type="spellEnd"/>
        <w:r w:rsidRPr="00D7430E">
          <w:rPr>
            <w:rFonts w:ascii="Calibri" w:eastAsia="Times New Roman" w:hAnsi="Calibri" w:cs="Arial"/>
            <w:b/>
            <w:u w:val="single"/>
            <w:lang w:eastAsia="el-GR"/>
          </w:rPr>
          <w:t>.</w:t>
        </w:r>
        <w:proofErr w:type="spellStart"/>
        <w:r w:rsidRPr="00D7430E">
          <w:rPr>
            <w:rFonts w:ascii="Calibri" w:eastAsia="Times New Roman" w:hAnsi="Calibri" w:cs="Arial"/>
            <w:b/>
            <w:u w:val="single"/>
            <w:lang w:val="en-US" w:eastAsia="el-GR"/>
          </w:rPr>
          <w:t>gov</w:t>
        </w:r>
        <w:proofErr w:type="spellEnd"/>
        <w:r w:rsidRPr="00D7430E">
          <w:rPr>
            <w:rFonts w:ascii="Calibri" w:eastAsia="Times New Roman" w:hAnsi="Calibri" w:cs="Arial"/>
            <w:b/>
            <w:u w:val="single"/>
            <w:lang w:eastAsia="el-GR"/>
          </w:rPr>
          <w:t>.</w:t>
        </w:r>
        <w:r w:rsidRPr="00D7430E">
          <w:rPr>
            <w:rFonts w:ascii="Calibri" w:eastAsia="Times New Roman" w:hAnsi="Calibri" w:cs="Arial"/>
            <w:b/>
            <w:u w:val="single"/>
            <w:lang w:val="en-US" w:eastAsia="el-GR"/>
          </w:rPr>
          <w:t>gr</w:t>
        </w:r>
      </w:hyperlink>
      <w:r w:rsidRPr="00D7430E">
        <w:rPr>
          <w:rFonts w:ascii="Calibri" w:eastAsia="Times New Roman" w:hAnsi="Calibri" w:cs="Arial"/>
          <w:lang w:eastAsia="el-GR"/>
        </w:rPr>
        <w:t>, ύστερα από ελάχιστη προθεσμία τριάντα (30) ημερών από την ημερομηνία αποστολής της παρούσας στην Υπηρεσία Εκδόσεων της Ένωσης, σύμφωνα με τις παρ. 1 και 4, του άρθρου 27, του Ν. 4412/2016 (ΦΕΚ 147 Α΄).</w:t>
      </w:r>
    </w:p>
    <w:p w14:paraId="217AD768" w14:textId="77777777" w:rsidR="003C3F26" w:rsidRPr="00D7430E" w:rsidRDefault="003C3F26" w:rsidP="00122A94">
      <w:pPr>
        <w:shd w:val="clear" w:color="auto" w:fill="FFFFFF"/>
        <w:suppressAutoHyphens/>
        <w:autoSpaceDE w:val="0"/>
        <w:autoSpaceDN w:val="0"/>
        <w:adjustRightInd w:val="0"/>
        <w:spacing w:after="0" w:line="276" w:lineRule="auto"/>
        <w:jc w:val="both"/>
        <w:rPr>
          <w:rFonts w:ascii="Calibri" w:eastAsia="Times New Roman" w:hAnsi="Calibri" w:cs="Arial"/>
          <w:lang w:eastAsia="el-GR"/>
        </w:rPr>
      </w:pPr>
    </w:p>
    <w:p w14:paraId="00A66FA7" w14:textId="7286403E" w:rsidR="003C3F26" w:rsidRPr="00D7430E" w:rsidRDefault="003C3F26" w:rsidP="00122A94">
      <w:pPr>
        <w:numPr>
          <w:ilvl w:val="0"/>
          <w:numId w:val="5"/>
        </w:numPr>
        <w:shd w:val="clear" w:color="auto" w:fill="FFFFFF"/>
        <w:suppressAutoHyphens/>
        <w:autoSpaceDE w:val="0"/>
        <w:autoSpaceDN w:val="0"/>
        <w:adjustRightInd w:val="0"/>
        <w:spacing w:after="0" w:line="276" w:lineRule="auto"/>
        <w:ind w:left="357" w:hanging="357"/>
        <w:jc w:val="both"/>
        <w:rPr>
          <w:rFonts w:ascii="Calibri" w:eastAsia="Times New Roman" w:hAnsi="Calibri" w:cs="Arial"/>
          <w:lang w:eastAsia="el-GR"/>
        </w:rPr>
      </w:pPr>
      <w:r w:rsidRPr="00D7430E">
        <w:rPr>
          <w:rFonts w:ascii="Calibri" w:eastAsia="Times New Roman" w:hAnsi="Calibri" w:cs="Arial"/>
          <w:lang w:eastAsia="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(στο εξής ονομαζόμενη, για λόγους συντομίας, στην παρούσα διακήρυξη ως ψηφιακή υπογραφή), το οποίο χορηγήθηκε από έναν εγκεκριμένο </w:t>
      </w:r>
      <w:proofErr w:type="spellStart"/>
      <w:r w:rsidRPr="00D7430E">
        <w:rPr>
          <w:rFonts w:ascii="Calibri" w:eastAsia="Times New Roman" w:hAnsi="Calibri" w:cs="Arial"/>
          <w:lang w:eastAsia="el-GR"/>
        </w:rPr>
        <w:t>πάροχο</w:t>
      </w:r>
      <w:proofErr w:type="spellEnd"/>
      <w:r w:rsidRPr="00D7430E">
        <w:rPr>
          <w:rFonts w:ascii="Calibri" w:eastAsia="Times New Roman" w:hAnsi="Calibri" w:cs="Arial"/>
          <w:lang w:eastAsia="el-GR"/>
        </w:rPr>
        <w:t xml:space="preserve"> υπηρεσιών πιστοποίησης, ο οποίος περιλαμβάνεται στον κατάλογο </w:t>
      </w:r>
      <w:proofErr w:type="spellStart"/>
      <w:r w:rsidRPr="00D7430E">
        <w:rPr>
          <w:rFonts w:ascii="Calibri" w:eastAsia="Times New Roman" w:hAnsi="Calibri" w:cs="Arial"/>
          <w:lang w:eastAsia="el-GR"/>
        </w:rPr>
        <w:t>εμπίστευσης</w:t>
      </w:r>
      <w:proofErr w:type="spellEnd"/>
      <w:r w:rsidRPr="00D7430E">
        <w:rPr>
          <w:rFonts w:ascii="Calibri" w:eastAsia="Times New Roman" w:hAnsi="Calibri" w:cs="Arial"/>
          <w:lang w:eastAsia="el-GR"/>
        </w:rPr>
        <w:t xml:space="preserve"> που προβλέπεται στην απόφαση 2009/767/ΕΚ (όπως τροποποιήθηκε και ισχύει) και σύμφωνα με τα οριζόμενα στο Κανονισμό (ΕΕ) 910/2014 και τις διατάξεις της </w:t>
      </w:r>
      <w:r w:rsidR="00547D67" w:rsidRPr="00547D67">
        <w:rPr>
          <w:rFonts w:ascii="Calibri" w:eastAsia="Times New Roman" w:hAnsi="Calibri" w:cs="Arial"/>
          <w:lang w:eastAsia="el-GR"/>
        </w:rPr>
        <w:t>64233/2021 Κ.Υ.Α. (B’ 2453/09.06.2021)</w:t>
      </w:r>
      <w:r w:rsidR="00547D67" w:rsidRPr="00547D67">
        <w:rPr>
          <w:rFonts w:ascii="Calibri" w:eastAsia="Times New Roman" w:hAnsi="Calibri" w:cs="Calibri"/>
          <w:lang w:eastAsia="el-GR"/>
        </w:rPr>
        <w:t xml:space="preserve">. </w:t>
      </w:r>
      <w:r w:rsidRPr="00D7430E">
        <w:rPr>
          <w:rFonts w:ascii="Calibri" w:eastAsia="Times New Roman" w:hAnsi="Calibri" w:cs="Calibri"/>
          <w:lang w:eastAsia="el-GR"/>
        </w:rPr>
        <w:t xml:space="preserve"> Την ανωτέρω υποχρέωση δεν έχουν οι αλλοδαποί οικονομικοί φορείς για τους οποίους ισχύουν τα αναφερόμενα στην παράγραφο 7, του άρθρου 92, </w:t>
      </w:r>
      <w:r w:rsidRPr="00D7430E">
        <w:rPr>
          <w:rFonts w:ascii="Calibri" w:eastAsia="Times New Roman" w:hAnsi="Calibri" w:cs="Arial"/>
          <w:lang w:eastAsia="el-GR"/>
        </w:rPr>
        <w:t>του Ν. 4412/2016 (ΦΕΚ 147 Α΄).</w:t>
      </w:r>
    </w:p>
    <w:p w14:paraId="0C16017F" w14:textId="77777777" w:rsidR="003C3F26" w:rsidRPr="00D7430E" w:rsidRDefault="003C3F26" w:rsidP="00122A94">
      <w:pPr>
        <w:shd w:val="clear" w:color="auto" w:fill="FFFFFF"/>
        <w:suppressAutoHyphens/>
        <w:autoSpaceDE w:val="0"/>
        <w:autoSpaceDN w:val="0"/>
        <w:adjustRightInd w:val="0"/>
        <w:spacing w:after="0" w:line="276" w:lineRule="auto"/>
        <w:jc w:val="both"/>
        <w:rPr>
          <w:rFonts w:ascii="Calibri" w:eastAsia="Times New Roman" w:hAnsi="Calibri" w:cs="Arial"/>
          <w:lang w:eastAsia="el-GR"/>
        </w:rPr>
      </w:pPr>
    </w:p>
    <w:p w14:paraId="43441A3A" w14:textId="23FAA383" w:rsidR="003C3F26" w:rsidRPr="00D7430E" w:rsidRDefault="003C3F26" w:rsidP="00DB3F43">
      <w:pPr>
        <w:pStyle w:val="Tiret1"/>
        <w:ind w:left="284" w:hanging="284"/>
        <w:rPr>
          <w:rFonts w:cs="Arial"/>
        </w:rPr>
      </w:pPr>
      <w:r w:rsidRPr="00D7430E">
        <w:t>Οι οικονομικοί φορείς υποβάλουν την προσφορά τους στο</w:t>
      </w:r>
      <w:r w:rsidR="00436BCB" w:rsidRPr="00D7430E">
        <w:t xml:space="preserve">ν </w:t>
      </w:r>
      <w:r w:rsidRPr="00D7430E">
        <w:t xml:space="preserve">αντίστοιχο </w:t>
      </w:r>
      <w:r w:rsidR="000D7779" w:rsidRPr="00D7430E">
        <w:t>διαγωνισμό</w:t>
      </w:r>
      <w:r w:rsidRPr="00D7430E">
        <w:t xml:space="preserve"> στο Σύστημα (ΕΣΗΔΗΣ)</w:t>
      </w:r>
      <w:r w:rsidR="00DB3F43" w:rsidRPr="00DB3F43">
        <w:t xml:space="preserve"> </w:t>
      </w:r>
      <w:r w:rsidR="00DB3F43" w:rsidRPr="00D27CA3">
        <w:rPr>
          <w:b/>
          <w:kern w:val="0"/>
          <w:lang w:eastAsia="el-GR"/>
        </w:rPr>
        <w:t>με Αύξοντα Αριθμό (Α/Α) Συστήματος 134311</w:t>
      </w:r>
      <w:r w:rsidRPr="00D7430E">
        <w:t xml:space="preserve">,σύμφωνα με τα οριζόμενα στο </w:t>
      </w:r>
      <w:r w:rsidR="000D7779">
        <w:rPr>
          <w:lang w:val="en-US"/>
        </w:rPr>
        <w:t>K</w:t>
      </w:r>
      <w:proofErr w:type="spellStart"/>
      <w:r w:rsidR="000D7779">
        <w:t>εφάλαιο</w:t>
      </w:r>
      <w:proofErr w:type="spellEnd"/>
      <w:r w:rsidR="000D7779">
        <w:t xml:space="preserve"> 2</w:t>
      </w:r>
      <w:r w:rsidRPr="00D7430E">
        <w:t xml:space="preserve">΄ και τις Τεχνικές Προδιαγραφές </w:t>
      </w:r>
      <w:r w:rsidRPr="00D7430E">
        <w:rPr>
          <w:rFonts w:cs="Arial"/>
        </w:rPr>
        <w:t>τ</w:t>
      </w:r>
      <w:r w:rsidR="000D7779">
        <w:rPr>
          <w:rFonts w:cs="Arial"/>
        </w:rPr>
        <w:t xml:space="preserve">ων </w:t>
      </w:r>
      <w:r w:rsidRPr="00D7430E">
        <w:rPr>
          <w:rFonts w:cs="Arial"/>
        </w:rPr>
        <w:t xml:space="preserve"> Παραρτήματ</w:t>
      </w:r>
      <w:r w:rsidR="00547D67">
        <w:rPr>
          <w:rFonts w:cs="Arial"/>
        </w:rPr>
        <w:t>ος</w:t>
      </w:r>
      <w:r w:rsidR="000D7779">
        <w:rPr>
          <w:rFonts w:cs="Arial"/>
        </w:rPr>
        <w:t xml:space="preserve"> Ι </w:t>
      </w:r>
      <w:r w:rsidRPr="00D7430E">
        <w:rPr>
          <w:rFonts w:cs="Arial"/>
        </w:rPr>
        <w:t>της παρούσας διακήρυξης</w:t>
      </w:r>
      <w:r w:rsidRPr="00D7430E">
        <w:rPr>
          <w:rFonts w:cs="Arial"/>
          <w:b/>
        </w:rPr>
        <w:t>.</w:t>
      </w:r>
      <w:r w:rsidRPr="00D7430E">
        <w:rPr>
          <w:rFonts w:cs="Arial"/>
        </w:rPr>
        <w:t xml:space="preserve"> </w:t>
      </w:r>
    </w:p>
    <w:p w14:paraId="26AEE96E" w14:textId="77777777" w:rsidR="00436BCB" w:rsidRPr="00D7430E" w:rsidRDefault="00436BCB" w:rsidP="00DB3F43">
      <w:pPr>
        <w:shd w:val="clear" w:color="auto" w:fill="FFFFFF"/>
        <w:suppressAutoHyphens/>
        <w:autoSpaceDE w:val="0"/>
        <w:autoSpaceDN w:val="0"/>
        <w:adjustRightInd w:val="0"/>
        <w:spacing w:after="0" w:line="276" w:lineRule="auto"/>
        <w:ind w:left="284" w:hanging="284"/>
        <w:jc w:val="both"/>
        <w:rPr>
          <w:rFonts w:ascii="Calibri" w:eastAsia="Times New Roman" w:hAnsi="Calibri" w:cs="Arial"/>
          <w:lang w:eastAsia="el-GR"/>
        </w:rPr>
      </w:pPr>
    </w:p>
    <w:p w14:paraId="1F3DE9F2" w14:textId="77777777" w:rsidR="003C3F26" w:rsidRPr="00D7430E" w:rsidRDefault="003C3F26" w:rsidP="00DB3F43">
      <w:pPr>
        <w:numPr>
          <w:ilvl w:val="0"/>
          <w:numId w:val="5"/>
        </w:numPr>
        <w:shd w:val="clear" w:color="auto" w:fill="FFFFFF"/>
        <w:suppressAutoHyphens/>
        <w:autoSpaceDE w:val="0"/>
        <w:autoSpaceDN w:val="0"/>
        <w:adjustRightInd w:val="0"/>
        <w:spacing w:after="0" w:line="276" w:lineRule="auto"/>
        <w:ind w:left="284" w:hanging="284"/>
        <w:jc w:val="both"/>
        <w:rPr>
          <w:rFonts w:ascii="Calibri" w:eastAsia="Times New Roman" w:hAnsi="Calibri" w:cs="Arial"/>
          <w:lang w:eastAsia="el-GR"/>
        </w:rPr>
      </w:pPr>
      <w:r w:rsidRPr="00D7430E">
        <w:rPr>
          <w:rFonts w:ascii="Calibri" w:eastAsia="Times New Roman" w:hAnsi="Calibri" w:cs="Arial"/>
          <w:lang w:eastAsia="el-GR"/>
        </w:rPr>
        <w:t xml:space="preserve">Η προσφορά για </w:t>
      </w:r>
      <w:r w:rsidR="00C871FC" w:rsidRPr="00D7430E">
        <w:rPr>
          <w:rFonts w:ascii="Calibri" w:eastAsia="Times New Roman" w:hAnsi="Calibri" w:cs="Arial"/>
          <w:lang w:eastAsia="el-GR"/>
        </w:rPr>
        <w:t>το</w:t>
      </w:r>
      <w:r w:rsidRPr="00D7430E">
        <w:rPr>
          <w:rFonts w:ascii="Calibri" w:eastAsia="Times New Roman" w:hAnsi="Calibri" w:cs="Arial"/>
          <w:lang w:eastAsia="el-GR"/>
        </w:rPr>
        <w:t xml:space="preserve"> διαγωνισμό στο </w:t>
      </w:r>
      <w:r w:rsidRPr="00D7430E">
        <w:rPr>
          <w:rFonts w:ascii="Calibri" w:eastAsia="Times New Roman" w:hAnsi="Calibri" w:cs="Calibri"/>
          <w:lang w:eastAsia="el-GR"/>
        </w:rPr>
        <w:t xml:space="preserve">Σύστημα (ΕΣΗΔΗΣ) </w:t>
      </w:r>
      <w:r w:rsidRPr="00D7430E">
        <w:rPr>
          <w:rFonts w:ascii="Calibri" w:eastAsia="Times New Roman" w:hAnsi="Calibri" w:cs="Arial"/>
          <w:lang w:eastAsia="el-GR"/>
        </w:rPr>
        <w:t xml:space="preserve">θα αφορά στο σύνολο των ζητούμενων </w:t>
      </w:r>
      <w:r w:rsidR="00CE5C51" w:rsidRPr="00D7430E">
        <w:rPr>
          <w:rFonts w:ascii="Calibri" w:eastAsia="Times New Roman" w:hAnsi="Calibri" w:cs="Arial"/>
          <w:lang w:eastAsia="el-GR"/>
        </w:rPr>
        <w:t>υπηρεσιών</w:t>
      </w:r>
      <w:r w:rsidRPr="00D7430E">
        <w:rPr>
          <w:rFonts w:ascii="Calibri" w:eastAsia="Times New Roman" w:hAnsi="Calibri" w:cs="Arial"/>
          <w:lang w:eastAsia="el-GR"/>
        </w:rPr>
        <w:t xml:space="preserve">. Προσφορά που δεν καλύπτει το σύνολο των ζητούμενων </w:t>
      </w:r>
      <w:r w:rsidR="00CE5C51" w:rsidRPr="00D7430E">
        <w:rPr>
          <w:rFonts w:ascii="Calibri" w:eastAsia="Times New Roman" w:hAnsi="Calibri" w:cs="Arial"/>
          <w:lang w:eastAsia="el-GR"/>
        </w:rPr>
        <w:t>υπηρεσιών</w:t>
      </w:r>
      <w:r w:rsidRPr="00D7430E">
        <w:rPr>
          <w:rFonts w:ascii="Calibri" w:eastAsia="Times New Roman" w:hAnsi="Calibri" w:cs="Arial"/>
          <w:lang w:eastAsia="el-GR"/>
        </w:rPr>
        <w:t>, θα απορρίπτεται ως απαράδεκτη.</w:t>
      </w:r>
    </w:p>
    <w:p w14:paraId="2544993F" w14:textId="77777777" w:rsidR="003C3F26" w:rsidRPr="00D7430E" w:rsidRDefault="003C3F26" w:rsidP="00122A94">
      <w:pPr>
        <w:shd w:val="clear" w:color="auto" w:fill="FFFFFF"/>
        <w:suppressAutoHyphens/>
        <w:autoSpaceDE w:val="0"/>
        <w:autoSpaceDN w:val="0"/>
        <w:adjustRightInd w:val="0"/>
        <w:spacing w:after="0" w:line="276" w:lineRule="auto"/>
        <w:jc w:val="both"/>
        <w:rPr>
          <w:rFonts w:ascii="Calibri" w:eastAsia="Times New Roman" w:hAnsi="Calibri" w:cs="Arial"/>
          <w:lang w:eastAsia="el-GR"/>
        </w:rPr>
      </w:pPr>
    </w:p>
    <w:p w14:paraId="53B7BF6E" w14:textId="16BA6973" w:rsidR="003C3F26" w:rsidRPr="00D7430E" w:rsidRDefault="003C3F26" w:rsidP="00122A94">
      <w:pPr>
        <w:numPr>
          <w:ilvl w:val="0"/>
          <w:numId w:val="5"/>
        </w:numPr>
        <w:shd w:val="clear" w:color="auto" w:fill="FFFFFF"/>
        <w:suppressAutoHyphens/>
        <w:autoSpaceDE w:val="0"/>
        <w:autoSpaceDN w:val="0"/>
        <w:adjustRightInd w:val="0"/>
        <w:spacing w:after="0" w:line="276" w:lineRule="auto"/>
        <w:ind w:left="357" w:hanging="357"/>
        <w:jc w:val="both"/>
        <w:rPr>
          <w:rFonts w:ascii="Calibri" w:eastAsia="Times New Roman" w:hAnsi="Calibri" w:cs="Arial"/>
          <w:lang w:eastAsia="el-GR"/>
        </w:rPr>
      </w:pPr>
      <w:r w:rsidRPr="00D7430E">
        <w:rPr>
          <w:rFonts w:ascii="Calibri" w:eastAsia="Times New Roman" w:hAnsi="Calibri" w:cs="Arial"/>
          <w:b/>
          <w:lang w:eastAsia="el-GR"/>
        </w:rPr>
        <w:t>Ημερομηνία έναρξης υποβολής προσφορών</w:t>
      </w:r>
      <w:r w:rsidRPr="00D7430E">
        <w:rPr>
          <w:rFonts w:ascii="Calibri" w:eastAsia="Times New Roman" w:hAnsi="Calibri" w:cs="Arial"/>
          <w:lang w:eastAsia="el-GR"/>
        </w:rPr>
        <w:t xml:space="preserve"> στο Σύστημα ορίζεται </w:t>
      </w:r>
      <w:r w:rsidRPr="00D7430E">
        <w:rPr>
          <w:rFonts w:ascii="Calibri" w:eastAsia="Times New Roman" w:hAnsi="Calibri" w:cs="Arial"/>
          <w:b/>
          <w:lang w:eastAsia="el-GR"/>
        </w:rPr>
        <w:t>η</w:t>
      </w:r>
      <w:r w:rsidR="000D7779">
        <w:rPr>
          <w:rFonts w:ascii="Calibri" w:eastAsia="Times New Roman" w:hAnsi="Calibri" w:cs="Arial"/>
          <w:b/>
          <w:lang w:eastAsia="el-GR"/>
        </w:rPr>
        <w:t xml:space="preserve"> 18</w:t>
      </w:r>
      <w:r w:rsidR="00540055" w:rsidRPr="00D7430E">
        <w:rPr>
          <w:rFonts w:ascii="Calibri" w:eastAsia="Times New Roman" w:hAnsi="Calibri" w:cs="Arial"/>
          <w:b/>
          <w:lang w:eastAsia="el-GR"/>
        </w:rPr>
        <w:t>_</w:t>
      </w:r>
      <w:r w:rsidRPr="00D7430E">
        <w:rPr>
          <w:rFonts w:ascii="Calibri" w:eastAsia="Times New Roman" w:hAnsi="Calibri" w:cs="Arial"/>
          <w:b/>
          <w:vertAlign w:val="superscript"/>
          <w:lang w:eastAsia="el-GR"/>
        </w:rPr>
        <w:t>η</w:t>
      </w:r>
      <w:r w:rsidRPr="00D7430E">
        <w:rPr>
          <w:rFonts w:ascii="Calibri" w:eastAsia="Times New Roman" w:hAnsi="Calibri" w:cs="Arial"/>
          <w:b/>
          <w:lang w:eastAsia="el-GR"/>
        </w:rPr>
        <w:t xml:space="preserve"> </w:t>
      </w:r>
      <w:r w:rsidR="00540055" w:rsidRPr="00D7430E">
        <w:rPr>
          <w:rFonts w:ascii="Calibri" w:eastAsia="Times New Roman" w:hAnsi="Calibri" w:cs="Arial"/>
          <w:b/>
          <w:lang w:eastAsia="el-GR"/>
        </w:rPr>
        <w:t>Ιουνίου</w:t>
      </w:r>
      <w:r w:rsidRPr="00D7430E">
        <w:rPr>
          <w:rFonts w:ascii="Calibri" w:eastAsia="Times New Roman" w:hAnsi="Calibri" w:cs="Arial"/>
          <w:b/>
          <w:lang w:eastAsia="el-GR"/>
        </w:rPr>
        <w:t xml:space="preserve"> 202</w:t>
      </w:r>
      <w:r w:rsidR="00540055" w:rsidRPr="00D7430E">
        <w:rPr>
          <w:rFonts w:ascii="Calibri" w:eastAsia="Times New Roman" w:hAnsi="Calibri" w:cs="Arial"/>
          <w:b/>
          <w:lang w:eastAsia="el-GR"/>
        </w:rPr>
        <w:t>1</w:t>
      </w:r>
      <w:r w:rsidRPr="00D7430E">
        <w:rPr>
          <w:rFonts w:ascii="Calibri" w:eastAsia="Times New Roman" w:hAnsi="Calibri" w:cs="Arial"/>
          <w:b/>
          <w:lang w:eastAsia="el-GR"/>
        </w:rPr>
        <w:t xml:space="preserve">, ημέρα </w:t>
      </w:r>
      <w:r w:rsidR="000D7779" w:rsidRPr="000D7779">
        <w:rPr>
          <w:rFonts w:ascii="Calibri" w:eastAsia="Times New Roman" w:hAnsi="Calibri" w:cs="Arial"/>
          <w:b/>
          <w:lang w:eastAsia="el-GR"/>
        </w:rPr>
        <w:t>Παρασκευή.</w:t>
      </w:r>
      <w:r w:rsidR="00547D67">
        <w:rPr>
          <w:rFonts w:ascii="Calibri" w:eastAsia="Times New Roman" w:hAnsi="Calibri" w:cs="Arial"/>
          <w:b/>
          <w:lang w:eastAsia="el-GR"/>
        </w:rPr>
        <w:t xml:space="preserve"> </w:t>
      </w:r>
      <w:r w:rsidRPr="00D7430E">
        <w:rPr>
          <w:rFonts w:ascii="Calibri" w:eastAsia="Times New Roman" w:hAnsi="Calibri" w:cs="Arial"/>
          <w:b/>
          <w:lang w:eastAsia="el-GR"/>
        </w:rPr>
        <w:t>Ως καταληκτική ημερομηνία υποβολής των προσφορών</w:t>
      </w:r>
      <w:r w:rsidRPr="00D7430E">
        <w:rPr>
          <w:rFonts w:ascii="Calibri" w:eastAsia="Times New Roman" w:hAnsi="Calibri" w:cs="Arial"/>
          <w:lang w:eastAsia="el-GR"/>
        </w:rPr>
        <w:t xml:space="preserve"> στη Διαδικτυακή πύλη </w:t>
      </w:r>
      <w:hyperlink r:id="rId14" w:history="1">
        <w:r w:rsidRPr="00D7430E">
          <w:rPr>
            <w:rFonts w:ascii="Calibri" w:eastAsia="Times New Roman" w:hAnsi="Calibri" w:cs="Arial"/>
            <w:b/>
            <w:u w:val="single"/>
            <w:lang w:val="en-US" w:eastAsia="el-GR"/>
          </w:rPr>
          <w:t>www</w:t>
        </w:r>
        <w:r w:rsidRPr="00D7430E">
          <w:rPr>
            <w:rFonts w:ascii="Calibri" w:eastAsia="Times New Roman" w:hAnsi="Calibri" w:cs="Arial"/>
            <w:b/>
            <w:u w:val="single"/>
            <w:lang w:eastAsia="el-GR"/>
          </w:rPr>
          <w:t>.</w:t>
        </w:r>
        <w:proofErr w:type="spellStart"/>
        <w:r w:rsidRPr="00D7430E">
          <w:rPr>
            <w:rFonts w:ascii="Calibri" w:eastAsia="Times New Roman" w:hAnsi="Calibri" w:cs="Arial"/>
            <w:b/>
            <w:u w:val="single"/>
            <w:lang w:val="en-US" w:eastAsia="el-GR"/>
          </w:rPr>
          <w:t>promitheus</w:t>
        </w:r>
        <w:proofErr w:type="spellEnd"/>
        <w:r w:rsidRPr="00D7430E">
          <w:rPr>
            <w:rFonts w:ascii="Calibri" w:eastAsia="Times New Roman" w:hAnsi="Calibri" w:cs="Arial"/>
            <w:b/>
            <w:u w:val="single"/>
            <w:lang w:eastAsia="el-GR"/>
          </w:rPr>
          <w:t>.</w:t>
        </w:r>
        <w:proofErr w:type="spellStart"/>
        <w:r w:rsidRPr="00D7430E">
          <w:rPr>
            <w:rFonts w:ascii="Calibri" w:eastAsia="Times New Roman" w:hAnsi="Calibri" w:cs="Arial"/>
            <w:b/>
            <w:u w:val="single"/>
            <w:lang w:val="en-US" w:eastAsia="el-GR"/>
          </w:rPr>
          <w:t>gov</w:t>
        </w:r>
        <w:proofErr w:type="spellEnd"/>
        <w:r w:rsidRPr="00D7430E">
          <w:rPr>
            <w:rFonts w:ascii="Calibri" w:eastAsia="Times New Roman" w:hAnsi="Calibri" w:cs="Arial"/>
            <w:b/>
            <w:u w:val="single"/>
            <w:lang w:eastAsia="el-GR"/>
          </w:rPr>
          <w:t>.</w:t>
        </w:r>
        <w:r w:rsidRPr="00D7430E">
          <w:rPr>
            <w:rFonts w:ascii="Calibri" w:eastAsia="Times New Roman" w:hAnsi="Calibri" w:cs="Arial"/>
            <w:b/>
            <w:u w:val="single"/>
            <w:lang w:val="en-US" w:eastAsia="el-GR"/>
          </w:rPr>
          <w:t>gr</w:t>
        </w:r>
      </w:hyperlink>
      <w:r w:rsidRPr="00D7430E">
        <w:rPr>
          <w:rFonts w:ascii="Calibri" w:eastAsia="Times New Roman" w:hAnsi="Calibri" w:cs="Arial"/>
          <w:lang w:eastAsia="el-GR"/>
        </w:rPr>
        <w:t xml:space="preserve"> του συστήματος ΕΣΗΔΗΣ ορίζεται η </w:t>
      </w:r>
      <w:r w:rsidR="000D7779" w:rsidRPr="000D7779">
        <w:rPr>
          <w:rFonts w:ascii="Calibri" w:eastAsia="Times New Roman" w:hAnsi="Calibri" w:cs="Arial"/>
          <w:b/>
          <w:lang w:eastAsia="el-GR"/>
        </w:rPr>
        <w:t>16</w:t>
      </w:r>
      <w:r w:rsidR="000D7779" w:rsidRPr="000D7779">
        <w:rPr>
          <w:rFonts w:ascii="Calibri" w:eastAsia="Times New Roman" w:hAnsi="Calibri" w:cs="Arial"/>
          <w:b/>
          <w:vertAlign w:val="superscript"/>
          <w:lang w:eastAsia="el-GR"/>
        </w:rPr>
        <w:t>η</w:t>
      </w:r>
      <w:r w:rsidR="000D7779" w:rsidRPr="000D7779">
        <w:rPr>
          <w:rFonts w:ascii="Calibri" w:eastAsia="Times New Roman" w:hAnsi="Calibri" w:cs="Arial"/>
          <w:b/>
          <w:lang w:eastAsia="el-GR"/>
        </w:rPr>
        <w:t xml:space="preserve"> Ιουλίου 2021, ημέρα Παρασκευή και ώρα 15:00 (03:00μ.μ.).</w:t>
      </w:r>
      <w:r w:rsidR="000D7779" w:rsidRPr="000D7779">
        <w:rPr>
          <w:rFonts w:ascii="Calibri" w:eastAsia="Times New Roman" w:hAnsi="Calibri" w:cs="Arial"/>
          <w:lang w:eastAsia="el-GR"/>
        </w:rPr>
        <w:t xml:space="preserve"> </w:t>
      </w:r>
      <w:r w:rsidRPr="00D7430E">
        <w:rPr>
          <w:rFonts w:ascii="Calibri" w:eastAsia="Times New Roman" w:hAnsi="Calibri" w:cs="Arial"/>
          <w:b/>
          <w:lang w:eastAsia="el-GR"/>
        </w:rPr>
        <w:t>.</w:t>
      </w:r>
      <w:r w:rsidRPr="00D7430E">
        <w:rPr>
          <w:rFonts w:ascii="Calibri" w:eastAsia="Times New Roman" w:hAnsi="Calibri" w:cs="Arial"/>
          <w:lang w:eastAsia="el-GR"/>
        </w:rPr>
        <w:t xml:space="preserve"> Μετά την παρέλευση της καταληκτικής ημερομηνίας και ώρας, δεν υπάρχει δυνατότητα υποβολής προσφοράς στο Σύστημα. </w:t>
      </w:r>
    </w:p>
    <w:p w14:paraId="4B37CBFB" w14:textId="77777777" w:rsidR="003C3F26" w:rsidRPr="00D7430E" w:rsidRDefault="003C3F26" w:rsidP="00122A94">
      <w:pPr>
        <w:shd w:val="clear" w:color="auto" w:fill="FFFFFF"/>
        <w:suppressAutoHyphens/>
        <w:autoSpaceDE w:val="0"/>
        <w:autoSpaceDN w:val="0"/>
        <w:adjustRightInd w:val="0"/>
        <w:spacing w:after="0" w:line="276" w:lineRule="auto"/>
        <w:jc w:val="both"/>
        <w:rPr>
          <w:rFonts w:ascii="Calibri" w:eastAsia="Times New Roman" w:hAnsi="Calibri" w:cs="Arial"/>
          <w:lang w:eastAsia="el-GR"/>
        </w:rPr>
      </w:pPr>
    </w:p>
    <w:p w14:paraId="687E713F" w14:textId="3DC903CB" w:rsidR="00547D67" w:rsidRPr="00547D67" w:rsidRDefault="003C3F26" w:rsidP="00547D67">
      <w:pPr>
        <w:numPr>
          <w:ilvl w:val="0"/>
          <w:numId w:val="5"/>
        </w:numPr>
        <w:shd w:val="clear" w:color="auto" w:fill="FFFFFF"/>
        <w:suppressAutoHyphens/>
        <w:autoSpaceDE w:val="0"/>
        <w:autoSpaceDN w:val="0"/>
        <w:adjustRightInd w:val="0"/>
        <w:spacing w:after="0" w:line="276" w:lineRule="auto"/>
        <w:ind w:left="357" w:hanging="357"/>
        <w:jc w:val="both"/>
        <w:rPr>
          <w:rFonts w:ascii="Calibri" w:eastAsia="Times New Roman" w:hAnsi="Calibri" w:cs="Arial"/>
          <w:lang w:eastAsia="el-GR"/>
        </w:rPr>
      </w:pPr>
      <w:r w:rsidRPr="00D7430E">
        <w:rPr>
          <w:rFonts w:ascii="Calibri" w:eastAsia="Times New Roman" w:hAnsi="Calibri" w:cs="Arial"/>
          <w:lang w:eastAsia="el-GR"/>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w:t>
      </w:r>
      <w:r w:rsidRPr="00D7430E">
        <w:rPr>
          <w:rFonts w:ascii="Calibri" w:eastAsia="Times New Roman" w:hAnsi="Calibri" w:cs="Arial"/>
          <w:lang w:val="en-US" w:eastAsia="el-GR"/>
        </w:rPr>
        <w:t>o</w:t>
      </w:r>
      <w:r w:rsidRPr="00D7430E">
        <w:rPr>
          <w:rFonts w:ascii="Calibri" w:eastAsia="Times New Roman" w:hAnsi="Calibri" w:cs="Arial"/>
          <w:lang w:eastAsia="el-GR"/>
        </w:rPr>
        <w:t xml:space="preserve"> άρθρο 37, του Ν. 4412/2016 (ΦΕΚ 147 Α΄) και</w:t>
      </w:r>
      <w:r w:rsidR="00547D67" w:rsidRPr="00547D67">
        <w:rPr>
          <w:rFonts w:ascii="Calibri" w:eastAsia="Times New Roman" w:hAnsi="Calibri" w:cs="Arial"/>
          <w:lang w:eastAsia="el-GR"/>
        </w:rPr>
        <w:t xml:space="preserve"> της 64233/2021 Κ.Υ.Α. (B’ 2453/09.06.2021) .</w:t>
      </w:r>
    </w:p>
    <w:p w14:paraId="76DA9DE6" w14:textId="77777777" w:rsidR="00547D67" w:rsidRDefault="00547D67" w:rsidP="00547D67">
      <w:pPr>
        <w:shd w:val="clear" w:color="auto" w:fill="FFFFFF"/>
        <w:suppressAutoHyphens/>
        <w:autoSpaceDE w:val="0"/>
        <w:autoSpaceDN w:val="0"/>
        <w:adjustRightInd w:val="0"/>
        <w:spacing w:after="0" w:line="276" w:lineRule="auto"/>
        <w:ind w:left="357"/>
        <w:jc w:val="both"/>
        <w:rPr>
          <w:rFonts w:ascii="Calibri" w:eastAsia="Times New Roman" w:hAnsi="Calibri" w:cs="Arial"/>
          <w:lang w:eastAsia="el-GR"/>
        </w:rPr>
      </w:pPr>
    </w:p>
    <w:p w14:paraId="0FEB3384" w14:textId="2E6F1738" w:rsidR="003C3F26" w:rsidRPr="00D7430E" w:rsidRDefault="003C3F26" w:rsidP="00122A94">
      <w:pPr>
        <w:numPr>
          <w:ilvl w:val="0"/>
          <w:numId w:val="5"/>
        </w:numPr>
        <w:shd w:val="clear" w:color="auto" w:fill="FFFFFF"/>
        <w:suppressAutoHyphens/>
        <w:autoSpaceDE w:val="0"/>
        <w:autoSpaceDN w:val="0"/>
        <w:adjustRightInd w:val="0"/>
        <w:spacing w:after="0" w:line="276" w:lineRule="auto"/>
        <w:ind w:left="357" w:hanging="357"/>
        <w:jc w:val="both"/>
        <w:rPr>
          <w:rFonts w:ascii="Calibri" w:eastAsia="Times New Roman" w:hAnsi="Calibri" w:cs="Arial"/>
          <w:lang w:eastAsia="el-GR"/>
        </w:rPr>
      </w:pPr>
      <w:r w:rsidRPr="00D7430E">
        <w:rPr>
          <w:rFonts w:ascii="Calibri" w:eastAsia="Times New Roman" w:hAnsi="Calibri" w:cs="Arial"/>
          <w:lang w:eastAsia="el-GR"/>
        </w:rPr>
        <w:t xml:space="preserve">Η </w:t>
      </w:r>
      <w:r w:rsidRPr="00D7430E">
        <w:rPr>
          <w:rFonts w:ascii="Calibri" w:eastAsia="Times New Roman" w:hAnsi="Calibri" w:cs="Arial"/>
          <w:b/>
          <w:lang w:eastAsia="el-GR"/>
        </w:rPr>
        <w:t>αποσφράγιση</w:t>
      </w:r>
      <w:r w:rsidRPr="00D7430E">
        <w:rPr>
          <w:rFonts w:ascii="Calibri" w:eastAsia="Times New Roman" w:hAnsi="Calibri" w:cs="Arial"/>
          <w:lang w:eastAsia="el-GR"/>
        </w:rPr>
        <w:t xml:space="preserve">  των προσφορών θα πραγματοποιηθεί ηλεκτρονικά, </w:t>
      </w:r>
      <w:r w:rsidRPr="00D7430E">
        <w:rPr>
          <w:rFonts w:ascii="Calibri" w:eastAsia="Times New Roman" w:hAnsi="Calibri" w:cs="Arial"/>
          <w:b/>
          <w:lang w:eastAsia="el-GR"/>
        </w:rPr>
        <w:t>την</w:t>
      </w:r>
      <w:r w:rsidR="000D7779">
        <w:rPr>
          <w:rFonts w:ascii="Calibri" w:eastAsia="Times New Roman" w:hAnsi="Calibri" w:cs="Arial"/>
          <w:b/>
          <w:lang w:eastAsia="el-GR"/>
        </w:rPr>
        <w:t xml:space="preserve"> </w:t>
      </w:r>
      <w:r w:rsidR="00AD2862">
        <w:rPr>
          <w:rFonts w:ascii="Calibri" w:eastAsia="Times New Roman" w:hAnsi="Calibri" w:cs="Arial"/>
          <w:b/>
          <w:lang w:eastAsia="el-GR"/>
        </w:rPr>
        <w:t>21</w:t>
      </w:r>
      <w:r w:rsidRPr="00D7430E">
        <w:rPr>
          <w:rFonts w:ascii="Calibri" w:eastAsia="Times New Roman" w:hAnsi="Calibri" w:cs="Arial"/>
          <w:b/>
          <w:vertAlign w:val="superscript"/>
          <w:lang w:eastAsia="el-GR"/>
        </w:rPr>
        <w:t>η</w:t>
      </w:r>
      <w:r w:rsidRPr="00D7430E">
        <w:rPr>
          <w:rFonts w:ascii="Calibri" w:eastAsia="Times New Roman" w:hAnsi="Calibri" w:cs="Arial"/>
          <w:b/>
          <w:lang w:eastAsia="el-GR"/>
        </w:rPr>
        <w:t xml:space="preserve"> Ι</w:t>
      </w:r>
      <w:r w:rsidR="009045CA" w:rsidRPr="00D7430E">
        <w:rPr>
          <w:rFonts w:ascii="Calibri" w:eastAsia="Times New Roman" w:hAnsi="Calibri" w:cs="Arial"/>
          <w:b/>
          <w:lang w:eastAsia="el-GR"/>
        </w:rPr>
        <w:t>ου</w:t>
      </w:r>
      <w:r w:rsidR="00C2589C" w:rsidRPr="00D7430E">
        <w:rPr>
          <w:rFonts w:ascii="Calibri" w:eastAsia="Times New Roman" w:hAnsi="Calibri" w:cs="Arial"/>
          <w:b/>
          <w:lang w:eastAsia="el-GR"/>
        </w:rPr>
        <w:t>λ</w:t>
      </w:r>
      <w:r w:rsidR="009045CA" w:rsidRPr="00D7430E">
        <w:rPr>
          <w:rFonts w:ascii="Calibri" w:eastAsia="Times New Roman" w:hAnsi="Calibri" w:cs="Arial"/>
          <w:b/>
          <w:lang w:eastAsia="el-GR"/>
        </w:rPr>
        <w:t>ίου</w:t>
      </w:r>
      <w:r w:rsidRPr="00D7430E">
        <w:rPr>
          <w:rFonts w:ascii="Calibri" w:eastAsia="Times New Roman" w:hAnsi="Calibri" w:cs="Arial"/>
          <w:b/>
          <w:lang w:eastAsia="el-GR"/>
        </w:rPr>
        <w:t xml:space="preserve"> 2021, ημέρα </w:t>
      </w:r>
      <w:r w:rsidR="00AD2862">
        <w:rPr>
          <w:rFonts w:ascii="Calibri" w:eastAsia="Times New Roman" w:hAnsi="Calibri" w:cs="Arial"/>
          <w:b/>
          <w:lang w:eastAsia="el-GR"/>
        </w:rPr>
        <w:t xml:space="preserve">Τετάρτη </w:t>
      </w:r>
      <w:r w:rsidRPr="00D7430E">
        <w:rPr>
          <w:rFonts w:ascii="Calibri" w:eastAsia="Times New Roman" w:hAnsi="Calibri" w:cs="Arial"/>
          <w:b/>
          <w:lang w:eastAsia="el-GR"/>
        </w:rPr>
        <w:t xml:space="preserve"> και ώρα 10:00 (10:00</w:t>
      </w:r>
      <w:r w:rsidR="00063F88" w:rsidRPr="00D7430E">
        <w:rPr>
          <w:rFonts w:ascii="Calibri" w:eastAsia="Times New Roman" w:hAnsi="Calibri" w:cs="Arial"/>
          <w:b/>
          <w:lang w:eastAsia="el-GR"/>
        </w:rPr>
        <w:t xml:space="preserve"> </w:t>
      </w:r>
      <w:r w:rsidRPr="00D7430E">
        <w:rPr>
          <w:rFonts w:ascii="Calibri" w:eastAsia="Times New Roman" w:hAnsi="Calibri" w:cs="Arial"/>
          <w:b/>
          <w:lang w:eastAsia="el-GR"/>
        </w:rPr>
        <w:t>π.μ.)</w:t>
      </w:r>
      <w:r w:rsidRPr="00D7430E">
        <w:rPr>
          <w:rFonts w:ascii="Calibri" w:eastAsia="Times New Roman" w:hAnsi="Calibri" w:cs="Arial"/>
          <w:lang w:eastAsia="el-GR"/>
        </w:rPr>
        <w:t xml:space="preserve"> στο κτίριο του Υπουργείου Παιδείας και Θρησκευμάτων (Υ.ΠΑΙ.Θ.), Ανδρέα Παπανδρέου 37, </w:t>
      </w:r>
      <w:r w:rsidRPr="00D7430E">
        <w:rPr>
          <w:rFonts w:ascii="Calibri" w:eastAsia="Times New Roman" w:hAnsi="Calibri" w:cs="Arial"/>
          <w:lang w:val="en-US" w:eastAsia="el-GR"/>
        </w:rPr>
        <w:t>T</w:t>
      </w:r>
      <w:r w:rsidRPr="00D7430E">
        <w:rPr>
          <w:rFonts w:ascii="Calibri" w:eastAsia="Times New Roman" w:hAnsi="Calibri" w:cs="Arial"/>
          <w:lang w:eastAsia="el-GR"/>
        </w:rPr>
        <w:t>.</w:t>
      </w:r>
      <w:r w:rsidRPr="00D7430E">
        <w:rPr>
          <w:rFonts w:ascii="Calibri" w:eastAsia="Times New Roman" w:hAnsi="Calibri" w:cs="Arial"/>
          <w:lang w:val="en-US" w:eastAsia="el-GR"/>
        </w:rPr>
        <w:t>K</w:t>
      </w:r>
      <w:r w:rsidRPr="00D7430E">
        <w:rPr>
          <w:rFonts w:ascii="Calibri" w:eastAsia="Times New Roman" w:hAnsi="Calibri" w:cs="Arial"/>
          <w:lang w:eastAsia="el-GR"/>
        </w:rPr>
        <w:t xml:space="preserve">. 151 80 Μαρούσι, από το αρμόδιο, πιστοποιημένο στο σύστημα, συλλογικό όργανο (Επιτροπή αποσφράγισης και αξιολόγησης των αποτελεσμάτων του Διαγωνισμού). Η ηλεκτρονική διαδικασία αποσφράγισης και αξιολόγησης των προσφορών περιγράφεται στα άρθρα  </w:t>
      </w:r>
      <w:r w:rsidR="008C26D7" w:rsidRPr="00D7430E">
        <w:rPr>
          <w:rFonts w:ascii="Calibri" w:eastAsia="Times New Roman" w:hAnsi="Calibri" w:cs="Arial"/>
          <w:lang w:eastAsia="el-GR"/>
        </w:rPr>
        <w:t>3.1.1.</w:t>
      </w:r>
      <w:r w:rsidRPr="00D7430E">
        <w:rPr>
          <w:rFonts w:ascii="Calibri" w:eastAsia="Times New Roman" w:hAnsi="Calibri" w:cs="Arial"/>
          <w:lang w:eastAsia="el-GR"/>
        </w:rPr>
        <w:t xml:space="preserve"> και </w:t>
      </w:r>
      <w:r w:rsidR="002E00DB" w:rsidRPr="00D7430E">
        <w:rPr>
          <w:rFonts w:ascii="Calibri" w:eastAsia="Times New Roman" w:hAnsi="Calibri" w:cs="Arial"/>
          <w:lang w:eastAsia="el-GR"/>
        </w:rPr>
        <w:t>3.1</w:t>
      </w:r>
      <w:r w:rsidRPr="00D7430E">
        <w:rPr>
          <w:rFonts w:ascii="Calibri" w:eastAsia="Times New Roman" w:hAnsi="Calibri" w:cs="Arial"/>
          <w:lang w:eastAsia="el-GR"/>
        </w:rPr>
        <w:t xml:space="preserve">.2, του </w:t>
      </w:r>
      <w:r w:rsidR="002E00DB" w:rsidRPr="00D7430E">
        <w:rPr>
          <w:rFonts w:ascii="Calibri" w:eastAsia="Times New Roman" w:hAnsi="Calibri" w:cs="Arial"/>
          <w:lang w:eastAsia="el-GR"/>
        </w:rPr>
        <w:t>Κεφαλαίου 3</w:t>
      </w:r>
      <w:r w:rsidRPr="00D7430E">
        <w:rPr>
          <w:rFonts w:ascii="Calibri" w:eastAsia="Times New Roman" w:hAnsi="Calibri" w:cs="Arial"/>
          <w:lang w:eastAsia="el-GR"/>
        </w:rPr>
        <w:t>΄ της παρούσας διακήρυξης.</w:t>
      </w:r>
    </w:p>
    <w:p w14:paraId="4D240786" w14:textId="77777777" w:rsidR="003C3F26" w:rsidRPr="00D7430E" w:rsidRDefault="003C3F26" w:rsidP="00122A94">
      <w:pPr>
        <w:shd w:val="clear" w:color="auto" w:fill="FFFFFF"/>
        <w:suppressAutoHyphens/>
        <w:autoSpaceDE w:val="0"/>
        <w:autoSpaceDN w:val="0"/>
        <w:adjustRightInd w:val="0"/>
        <w:spacing w:after="0" w:line="276" w:lineRule="auto"/>
        <w:jc w:val="both"/>
        <w:rPr>
          <w:rFonts w:ascii="Calibri" w:eastAsia="Times New Roman" w:hAnsi="Calibri" w:cs="Arial"/>
          <w:lang w:eastAsia="el-GR"/>
        </w:rPr>
      </w:pPr>
    </w:p>
    <w:p w14:paraId="7A417ED6" w14:textId="3C9ABE90" w:rsidR="00AD2862" w:rsidRPr="004F2D91" w:rsidRDefault="00AD2862" w:rsidP="00AD2862">
      <w:pPr>
        <w:numPr>
          <w:ilvl w:val="0"/>
          <w:numId w:val="5"/>
        </w:numPr>
        <w:shd w:val="clear" w:color="auto" w:fill="FFFFFF"/>
        <w:suppressAutoHyphens/>
        <w:autoSpaceDE w:val="0"/>
        <w:autoSpaceDN w:val="0"/>
        <w:adjustRightInd w:val="0"/>
        <w:spacing w:after="0" w:line="276" w:lineRule="auto"/>
        <w:ind w:left="357" w:hanging="357"/>
        <w:jc w:val="both"/>
        <w:rPr>
          <w:rFonts w:ascii="Calibri" w:hAnsi="Calibri"/>
        </w:rPr>
      </w:pPr>
      <w:r w:rsidRPr="004F2D91">
        <w:rPr>
          <w:rFonts w:ascii="Calibri" w:hAnsi="Calibri"/>
        </w:rPr>
        <w:t xml:space="preserve">Περίληψη της παρούσας διακήρυξης (προκήρυξη) έχει αποσταλεί για δημοσίευση στην Υπηρεσία Εκδόσεων της Ένωσης, στις </w:t>
      </w:r>
      <w:r w:rsidRPr="004F2D91">
        <w:rPr>
          <w:rFonts w:ascii="Calibri" w:hAnsi="Calibri"/>
          <w:b/>
        </w:rPr>
        <w:t>16-06-2021</w:t>
      </w:r>
      <w:r w:rsidRPr="004F2D91">
        <w:rPr>
          <w:rFonts w:ascii="Calibri" w:hAnsi="Calibri"/>
        </w:rPr>
        <w:t xml:space="preserve">, με προσωρινό αριθμό προκήρυξης σύμβασης: </w:t>
      </w:r>
      <w:r w:rsidR="00041B8B" w:rsidRPr="004F2D91">
        <w:rPr>
          <w:rFonts w:ascii="Calibri" w:eastAsia="Calibri" w:hAnsi="Calibri" w:cs="Times New Roman"/>
        </w:rPr>
        <w:t>2021-080906.</w:t>
      </w:r>
    </w:p>
    <w:p w14:paraId="3DABCBCE" w14:textId="77777777" w:rsidR="00AD2862" w:rsidRPr="004F2D91" w:rsidRDefault="00AD2862" w:rsidP="00AD2862">
      <w:pPr>
        <w:shd w:val="clear" w:color="auto" w:fill="FFFFFF"/>
        <w:suppressAutoHyphens/>
        <w:adjustRightInd w:val="0"/>
        <w:spacing w:line="276" w:lineRule="auto"/>
        <w:jc w:val="both"/>
        <w:rPr>
          <w:rFonts w:ascii="Calibri" w:hAnsi="Calibri"/>
        </w:rPr>
      </w:pPr>
    </w:p>
    <w:p w14:paraId="02B6859E" w14:textId="77777777" w:rsidR="00AD2862" w:rsidRPr="004F2D91" w:rsidRDefault="00AD2862" w:rsidP="00AD2862">
      <w:pPr>
        <w:numPr>
          <w:ilvl w:val="0"/>
          <w:numId w:val="5"/>
        </w:numPr>
        <w:shd w:val="clear" w:color="auto" w:fill="FFFFFF"/>
        <w:suppressAutoHyphens/>
        <w:autoSpaceDE w:val="0"/>
        <w:autoSpaceDN w:val="0"/>
        <w:adjustRightInd w:val="0"/>
        <w:spacing w:after="0" w:line="276" w:lineRule="auto"/>
        <w:ind w:left="357" w:hanging="357"/>
        <w:jc w:val="both"/>
        <w:rPr>
          <w:rFonts w:ascii="Calibri" w:hAnsi="Calibri"/>
        </w:rPr>
      </w:pPr>
      <w:r w:rsidRPr="004F2D91">
        <w:rPr>
          <w:rFonts w:ascii="Calibri" w:hAnsi="Calibri"/>
        </w:rPr>
        <w:t xml:space="preserve">Το τεύχος της παρούσας Διακήρυξης μαζί με τα συνημμένα Παραρτήματά της (που αποτελούν αναπόσπαστα μέρη αυτής), αναρτάται </w:t>
      </w:r>
      <w:r w:rsidRPr="004F2D91">
        <w:rPr>
          <w:rFonts w:ascii="Calibri" w:hAnsi="Calibri" w:cs="Cambria"/>
        </w:rPr>
        <w:t xml:space="preserve">από τις </w:t>
      </w:r>
      <w:r w:rsidRPr="004F2D91">
        <w:rPr>
          <w:rFonts w:ascii="Calibri" w:hAnsi="Calibri" w:cs="Cambria"/>
          <w:b/>
        </w:rPr>
        <w:t>18-06-2021</w:t>
      </w:r>
      <w:r w:rsidRPr="004F2D91">
        <w:rPr>
          <w:rFonts w:ascii="Calibri" w:hAnsi="Calibri" w:cs="Cambria"/>
        </w:rPr>
        <w:t xml:space="preserve"> </w:t>
      </w:r>
      <w:r w:rsidRPr="004F2D91">
        <w:rPr>
          <w:rFonts w:ascii="Calibri" w:hAnsi="Calibri"/>
        </w:rPr>
        <w:t xml:space="preserve">και στο Κεντρικό Ηλεκτρονικό Μητρώο Δημοσίων Συμβάσεων (Κ.Η.Μ.ΔΗ.Σ. ή ΚΗΜΔΗΣ) στην ηλεκτρονική Διεύθυνση </w:t>
      </w:r>
      <w:r w:rsidRPr="004F2D91">
        <w:rPr>
          <w:rFonts w:ascii="Calibri" w:hAnsi="Calibri"/>
          <w:u w:val="single"/>
        </w:rPr>
        <w:t>http://www.</w:t>
      </w:r>
      <w:proofErr w:type="spellStart"/>
      <w:r w:rsidRPr="004F2D91">
        <w:rPr>
          <w:rFonts w:ascii="Calibri" w:hAnsi="Calibri"/>
          <w:u w:val="single"/>
          <w:lang w:val="en-US"/>
        </w:rPr>
        <w:t>promitheus</w:t>
      </w:r>
      <w:proofErr w:type="spellEnd"/>
      <w:r w:rsidRPr="004F2D91">
        <w:rPr>
          <w:rFonts w:ascii="Calibri" w:hAnsi="Calibri"/>
          <w:u w:val="single"/>
        </w:rPr>
        <w:t>.</w:t>
      </w:r>
      <w:proofErr w:type="spellStart"/>
      <w:r w:rsidRPr="004F2D91">
        <w:rPr>
          <w:rFonts w:ascii="Calibri" w:hAnsi="Calibri"/>
          <w:u w:val="single"/>
        </w:rPr>
        <w:t>gov.gr</w:t>
      </w:r>
      <w:proofErr w:type="spellEnd"/>
      <w:r w:rsidRPr="004F2D91">
        <w:rPr>
          <w:rFonts w:ascii="Calibri" w:hAnsi="Calibri"/>
          <w:u w:val="single"/>
        </w:rPr>
        <w:t>,</w:t>
      </w:r>
      <w:r w:rsidRPr="004F2D91">
        <w:rPr>
          <w:rFonts w:ascii="Calibri" w:hAnsi="Calibri"/>
        </w:rPr>
        <w:t xml:space="preserve"> της Γενικής Γραμματείας Εμπορίου και Προστασίας Καταναλωτή.</w:t>
      </w:r>
    </w:p>
    <w:p w14:paraId="2F30A177" w14:textId="77777777" w:rsidR="00AD2862" w:rsidRPr="004F2D91" w:rsidRDefault="00AD2862" w:rsidP="00AD2862">
      <w:pPr>
        <w:shd w:val="clear" w:color="auto" w:fill="FFFFFF"/>
        <w:suppressAutoHyphens/>
        <w:adjustRightInd w:val="0"/>
        <w:spacing w:line="276" w:lineRule="auto"/>
        <w:jc w:val="both"/>
        <w:rPr>
          <w:rFonts w:ascii="Calibri" w:hAnsi="Calibri"/>
        </w:rPr>
      </w:pPr>
    </w:p>
    <w:p w14:paraId="77AF2C5E" w14:textId="77777777" w:rsidR="00AD2862" w:rsidRPr="004F2D91" w:rsidRDefault="00AD2862" w:rsidP="00AD2862">
      <w:pPr>
        <w:numPr>
          <w:ilvl w:val="0"/>
          <w:numId w:val="5"/>
        </w:numPr>
        <w:shd w:val="clear" w:color="auto" w:fill="FFFFFF"/>
        <w:suppressAutoHyphens/>
        <w:autoSpaceDE w:val="0"/>
        <w:autoSpaceDN w:val="0"/>
        <w:adjustRightInd w:val="0"/>
        <w:spacing w:after="0" w:line="276" w:lineRule="auto"/>
        <w:ind w:left="357" w:hanging="357"/>
        <w:jc w:val="both"/>
        <w:rPr>
          <w:rFonts w:ascii="Calibri" w:hAnsi="Calibri"/>
        </w:rPr>
      </w:pPr>
      <w:r w:rsidRPr="004F2D91">
        <w:rPr>
          <w:rFonts w:ascii="Calibri" w:hAnsi="Calibri" w:cs="Cambria"/>
        </w:rPr>
        <w:t xml:space="preserve">Επιπλέον των ανωτέρω, προσφέρεται ελεύθερη, πλήρης, άμεση και δωρεάν ηλεκτρονική πρόσβαση στα έγγραφα της σύμβασης μετά τις </w:t>
      </w:r>
      <w:r w:rsidRPr="004F2D91">
        <w:rPr>
          <w:rFonts w:ascii="Calibri" w:hAnsi="Calibri" w:cs="Cambria"/>
          <w:b/>
        </w:rPr>
        <w:t>18-06-2021</w:t>
      </w:r>
      <w:r w:rsidRPr="004F2D91">
        <w:rPr>
          <w:rFonts w:ascii="Calibri" w:hAnsi="Calibri" w:cs="Cambria"/>
        </w:rPr>
        <w:t xml:space="preserve"> στην ιστοσελίδα </w:t>
      </w:r>
      <w:r w:rsidRPr="004F2D91">
        <w:rPr>
          <w:rFonts w:ascii="Calibri" w:hAnsi="Calibri"/>
        </w:rPr>
        <w:t xml:space="preserve">του Υ.ΠΑΙ.Θ.: </w:t>
      </w:r>
      <w:hyperlink r:id="rId15" w:history="1">
        <w:r w:rsidRPr="004F2D91">
          <w:rPr>
            <w:rFonts w:ascii="Calibri" w:hAnsi="Calibri"/>
            <w:u w:val="single"/>
            <w:lang w:val="en-US"/>
          </w:rPr>
          <w:t>www</w:t>
        </w:r>
        <w:r w:rsidRPr="004F2D91">
          <w:rPr>
            <w:rFonts w:ascii="Calibri" w:hAnsi="Calibri"/>
            <w:u w:val="single"/>
          </w:rPr>
          <w:t>.</w:t>
        </w:r>
        <w:r w:rsidRPr="004F2D91">
          <w:rPr>
            <w:rFonts w:ascii="Calibri" w:hAnsi="Calibri"/>
            <w:u w:val="single"/>
            <w:lang w:val="en-US"/>
          </w:rPr>
          <w:t>minedu</w:t>
        </w:r>
        <w:r w:rsidRPr="004F2D91">
          <w:rPr>
            <w:rFonts w:ascii="Calibri" w:hAnsi="Calibri"/>
            <w:u w:val="single"/>
          </w:rPr>
          <w:t>.</w:t>
        </w:r>
        <w:r w:rsidRPr="004F2D91">
          <w:rPr>
            <w:rFonts w:ascii="Calibri" w:hAnsi="Calibri"/>
            <w:u w:val="single"/>
            <w:lang w:val="en-US"/>
          </w:rPr>
          <w:t>gov</w:t>
        </w:r>
        <w:r w:rsidRPr="004F2D91">
          <w:rPr>
            <w:rFonts w:ascii="Calibri" w:hAnsi="Calibri"/>
            <w:u w:val="single"/>
          </w:rPr>
          <w:t>.</w:t>
        </w:r>
        <w:r w:rsidRPr="004F2D91">
          <w:rPr>
            <w:rFonts w:ascii="Calibri" w:hAnsi="Calibri"/>
            <w:u w:val="single"/>
            <w:lang w:val="en-US"/>
          </w:rPr>
          <w:t>gr</w:t>
        </w:r>
      </w:hyperlink>
      <w:r w:rsidRPr="004F2D91">
        <w:rPr>
          <w:rFonts w:ascii="Calibri" w:hAnsi="Calibri"/>
        </w:rPr>
        <w:t xml:space="preserve"> (ηλεκτρονική διεύθυνση: </w:t>
      </w:r>
      <w:hyperlink r:id="rId16" w:history="1">
        <w:r w:rsidRPr="004F2D91">
          <w:rPr>
            <w:rFonts w:ascii="Calibri" w:hAnsi="Calibri"/>
            <w:u w:val="single"/>
          </w:rPr>
          <w:t>https://www.minedu.gov.gr/to-ypoyrgeio/diagwnismoi-ergwn</w:t>
        </w:r>
      </w:hyperlink>
      <w:r w:rsidRPr="004F2D91">
        <w:rPr>
          <w:rFonts w:ascii="Calibri" w:hAnsi="Calibri"/>
        </w:rPr>
        <w:t>).</w:t>
      </w:r>
    </w:p>
    <w:p w14:paraId="164616B3" w14:textId="77777777" w:rsidR="00AD2862" w:rsidRPr="00715C89" w:rsidRDefault="00AD2862" w:rsidP="00AD2862">
      <w:pPr>
        <w:shd w:val="clear" w:color="auto" w:fill="FFFFFF"/>
        <w:suppressAutoHyphens/>
        <w:adjustRightInd w:val="0"/>
        <w:spacing w:line="276" w:lineRule="auto"/>
        <w:jc w:val="both"/>
        <w:rPr>
          <w:rFonts w:ascii="Calibri" w:hAnsi="Calibri"/>
        </w:rPr>
      </w:pPr>
    </w:p>
    <w:p w14:paraId="19E190F2" w14:textId="77777777" w:rsidR="003C3F26" w:rsidRPr="00AD2862" w:rsidRDefault="00AD2862" w:rsidP="00122A94">
      <w:pPr>
        <w:numPr>
          <w:ilvl w:val="0"/>
          <w:numId w:val="5"/>
        </w:numPr>
        <w:shd w:val="clear" w:color="auto" w:fill="FFFFFF"/>
        <w:suppressAutoHyphens/>
        <w:autoSpaceDE w:val="0"/>
        <w:autoSpaceDN w:val="0"/>
        <w:adjustRightInd w:val="0"/>
        <w:spacing w:after="0" w:line="276" w:lineRule="auto"/>
        <w:ind w:left="357" w:hanging="357"/>
        <w:jc w:val="both"/>
        <w:rPr>
          <w:rFonts w:ascii="Calibri" w:eastAsia="Times New Roman" w:hAnsi="Calibri" w:cs="Cambria"/>
          <w:lang w:eastAsia="el-GR"/>
        </w:rPr>
      </w:pPr>
      <w:r w:rsidRPr="00AD2862">
        <w:rPr>
          <w:rFonts w:ascii="Calibri" w:hAnsi="Calibri" w:cs="Calibri"/>
        </w:rPr>
        <w:t xml:space="preserve">Πληροφορίες παρέχονται </w:t>
      </w:r>
      <w:r w:rsidRPr="00AD2862">
        <w:rPr>
          <w:rFonts w:ascii="Calibri" w:hAnsi="Calibri" w:cs="Cambria"/>
        </w:rPr>
        <w:t xml:space="preserve"> κατά τις εργάσιμες ημέρες και ώρες (</w:t>
      </w:r>
      <w:r w:rsidRPr="00AD2862">
        <w:rPr>
          <w:rFonts w:ascii="Calibri" w:hAnsi="Calibri" w:cs="Cambria"/>
          <w:b/>
        </w:rPr>
        <w:t xml:space="preserve">πληροφορίες: κος Ανδρέας Κωνσταντάρας, </w:t>
      </w:r>
      <w:proofErr w:type="spellStart"/>
      <w:r w:rsidRPr="00AD2862">
        <w:rPr>
          <w:rFonts w:ascii="Calibri" w:hAnsi="Calibri" w:cs="Cambria"/>
          <w:b/>
        </w:rPr>
        <w:t>τηλ</w:t>
      </w:r>
      <w:proofErr w:type="spellEnd"/>
      <w:r w:rsidRPr="00AD2862">
        <w:rPr>
          <w:rFonts w:ascii="Calibri" w:hAnsi="Calibri" w:cs="Cambria"/>
          <w:b/>
        </w:rPr>
        <w:t xml:space="preserve">.: 210-3442428, </w:t>
      </w:r>
      <w:r w:rsidRPr="00AD2862">
        <w:rPr>
          <w:rFonts w:ascii="Calibri" w:hAnsi="Calibri" w:cs="Calibri"/>
          <w:b/>
        </w:rPr>
        <w:t>email:</w:t>
      </w:r>
      <w:r w:rsidRPr="00E1467E">
        <w:t xml:space="preserve"> </w:t>
      </w:r>
      <w:hyperlink r:id="rId17" w:history="1">
        <w:r w:rsidRPr="00AD2862">
          <w:rPr>
            <w:rStyle w:val="-"/>
            <w:rFonts w:ascii="Calibri" w:hAnsi="Calibri" w:cs="Calibri"/>
            <w:b/>
          </w:rPr>
          <w:t>akonstantaras@minedu.gov.gr</w:t>
        </w:r>
      </w:hyperlink>
      <w:r w:rsidRPr="00AD2862">
        <w:rPr>
          <w:rFonts w:ascii="Calibri" w:hAnsi="Calibri" w:cs="Calibri"/>
          <w:b/>
        </w:rPr>
        <w:t xml:space="preserve"> </w:t>
      </w:r>
      <w:r w:rsidRPr="00AD2862">
        <w:rPr>
          <w:rFonts w:ascii="Calibri" w:hAnsi="Calibri" w:cs="Cambria"/>
          <w:b/>
        </w:rPr>
        <w:t xml:space="preserve">, κα Παρασκευή Σιαφλιάκη, </w:t>
      </w:r>
      <w:proofErr w:type="spellStart"/>
      <w:r w:rsidRPr="00AD2862">
        <w:rPr>
          <w:rFonts w:ascii="Calibri" w:hAnsi="Calibri" w:cs="Cambria"/>
          <w:b/>
        </w:rPr>
        <w:t>τηλ</w:t>
      </w:r>
      <w:proofErr w:type="spellEnd"/>
      <w:r w:rsidRPr="00AD2862">
        <w:rPr>
          <w:rFonts w:ascii="Calibri" w:hAnsi="Calibri" w:cs="Cambria"/>
          <w:b/>
        </w:rPr>
        <w:t xml:space="preserve">.: 210-3443204/2370, </w:t>
      </w:r>
      <w:r w:rsidRPr="00AD2862">
        <w:rPr>
          <w:rFonts w:ascii="Calibri" w:hAnsi="Calibri" w:cs="Calibri"/>
          <w:b/>
        </w:rPr>
        <w:t xml:space="preserve">email: </w:t>
      </w:r>
      <w:hyperlink r:id="rId18" w:history="1">
        <w:r w:rsidRPr="00AD2862">
          <w:rPr>
            <w:rFonts w:ascii="Calibri" w:hAnsi="Calibri" w:cs="Calibri"/>
            <w:b/>
            <w:u w:val="single"/>
            <w:lang w:val="en-US"/>
          </w:rPr>
          <w:t>psiafliaki</w:t>
        </w:r>
        <w:r w:rsidRPr="00AD2862">
          <w:rPr>
            <w:rFonts w:ascii="Calibri" w:hAnsi="Calibri" w:cs="Calibri"/>
            <w:b/>
            <w:u w:val="single"/>
          </w:rPr>
          <w:t>@minedu.gov.</w:t>
        </w:r>
        <w:r w:rsidRPr="00AD2862">
          <w:rPr>
            <w:rFonts w:ascii="Calibri" w:hAnsi="Calibri" w:cs="Calibri"/>
            <w:b/>
          </w:rPr>
          <w:t>gr</w:t>
        </w:r>
      </w:hyperlink>
      <w:r w:rsidRPr="00AD2862">
        <w:rPr>
          <w:rFonts w:ascii="Calibri" w:hAnsi="Calibri" w:cs="Calibri"/>
          <w:b/>
        </w:rPr>
        <w:t xml:space="preserve">,  κος Παναγιώτης Καλούδης, </w:t>
      </w:r>
      <w:proofErr w:type="spellStart"/>
      <w:r w:rsidRPr="00AD2862">
        <w:rPr>
          <w:rFonts w:ascii="Calibri" w:hAnsi="Calibri" w:cs="Calibri"/>
          <w:b/>
        </w:rPr>
        <w:t>τηλ</w:t>
      </w:r>
      <w:proofErr w:type="spellEnd"/>
      <w:r w:rsidRPr="00AD2862">
        <w:rPr>
          <w:rFonts w:ascii="Calibri" w:hAnsi="Calibri" w:cs="Calibri"/>
          <w:b/>
        </w:rPr>
        <w:t xml:space="preserve">.: 210-3442348/3198, email: </w:t>
      </w:r>
      <w:hyperlink r:id="rId19" w:history="1">
        <w:r w:rsidRPr="00AD2862">
          <w:rPr>
            <w:rStyle w:val="-"/>
            <w:rFonts w:ascii="Calibri" w:hAnsi="Calibri" w:cs="Calibri"/>
            <w:b/>
            <w:lang w:val="en-US"/>
          </w:rPr>
          <w:t>pkaloudis</w:t>
        </w:r>
        <w:r w:rsidRPr="00AD2862">
          <w:rPr>
            <w:rStyle w:val="-"/>
            <w:rFonts w:ascii="Calibri" w:hAnsi="Calibri" w:cs="Calibri"/>
            <w:b/>
          </w:rPr>
          <w:t>@minedu.gov.gr</w:t>
        </w:r>
      </w:hyperlink>
      <w:r w:rsidRPr="00AD2862">
        <w:rPr>
          <w:rStyle w:val="-"/>
          <w:rFonts w:ascii="Calibri" w:hAnsi="Calibri" w:cs="Calibri"/>
          <w:b/>
        </w:rPr>
        <w:t xml:space="preserve"> και </w:t>
      </w:r>
      <w:r w:rsidRPr="00AD2862">
        <w:rPr>
          <w:rFonts w:ascii="Calibri" w:hAnsi="Calibri" w:cs="Calibri"/>
          <w:b/>
          <w:u w:val="single"/>
        </w:rPr>
        <w:t xml:space="preserve">κος Αντώνιος  Αλικιώτης , </w:t>
      </w:r>
      <w:proofErr w:type="spellStart"/>
      <w:r w:rsidRPr="00AD2862">
        <w:rPr>
          <w:rFonts w:ascii="Calibri" w:hAnsi="Calibri" w:cs="Calibri"/>
          <w:b/>
          <w:u w:val="single"/>
        </w:rPr>
        <w:t>τηλ</w:t>
      </w:r>
      <w:proofErr w:type="spellEnd"/>
      <w:r w:rsidRPr="00AD2862">
        <w:rPr>
          <w:rFonts w:ascii="Calibri" w:hAnsi="Calibri" w:cs="Calibri"/>
          <w:b/>
          <w:u w:val="single"/>
        </w:rPr>
        <w:t xml:space="preserve">.: 210-3443252, email: </w:t>
      </w:r>
      <w:hyperlink r:id="rId20" w:history="1">
        <w:r w:rsidRPr="00AD2862">
          <w:rPr>
            <w:rStyle w:val="-"/>
            <w:rFonts w:ascii="Calibri" w:hAnsi="Calibri" w:cs="Calibri"/>
            <w:b/>
          </w:rPr>
          <w:t>a</w:t>
        </w:r>
        <w:r w:rsidRPr="00AD2862">
          <w:rPr>
            <w:rStyle w:val="-"/>
            <w:rFonts w:ascii="Calibri" w:hAnsi="Calibri" w:cs="Calibri"/>
            <w:b/>
            <w:lang w:val="en-US"/>
          </w:rPr>
          <w:t>alikiotis</w:t>
        </w:r>
        <w:r w:rsidRPr="00AD2862">
          <w:rPr>
            <w:rStyle w:val="-"/>
            <w:rFonts w:ascii="Calibri" w:hAnsi="Calibri" w:cs="Calibri"/>
            <w:b/>
          </w:rPr>
          <w:t>@minedu.gov.gr</w:t>
        </w:r>
      </w:hyperlink>
      <w:r w:rsidRPr="00AD2862">
        <w:rPr>
          <w:rFonts w:ascii="Calibri" w:eastAsia="Times New Roman" w:hAnsi="Calibri" w:cs="Calibri"/>
          <w:b/>
          <w:u w:val="single"/>
          <w:lang w:eastAsia="el-GR"/>
        </w:rPr>
        <w:t xml:space="preserve"> και κος Αντώνιος  Αλικιώτης , </w:t>
      </w:r>
      <w:proofErr w:type="spellStart"/>
      <w:r w:rsidRPr="00AD2862">
        <w:rPr>
          <w:rFonts w:ascii="Calibri" w:eastAsia="Times New Roman" w:hAnsi="Calibri" w:cs="Calibri"/>
          <w:b/>
          <w:u w:val="single"/>
          <w:lang w:eastAsia="el-GR"/>
        </w:rPr>
        <w:t>τηλ</w:t>
      </w:r>
      <w:proofErr w:type="spellEnd"/>
      <w:r w:rsidRPr="00AD2862">
        <w:rPr>
          <w:rFonts w:ascii="Calibri" w:eastAsia="Times New Roman" w:hAnsi="Calibri" w:cs="Calibri"/>
          <w:b/>
          <w:u w:val="single"/>
          <w:lang w:eastAsia="el-GR"/>
        </w:rPr>
        <w:t xml:space="preserve">.: 210-3443252, email: </w:t>
      </w:r>
      <w:hyperlink r:id="rId21" w:history="1">
        <w:r w:rsidRPr="00AD2862">
          <w:rPr>
            <w:rFonts w:ascii="Calibri" w:eastAsia="Times New Roman" w:hAnsi="Calibri" w:cs="Calibri"/>
            <w:b/>
            <w:u w:val="single"/>
            <w:lang w:eastAsia="el-GR"/>
          </w:rPr>
          <w:t>a</w:t>
        </w:r>
        <w:r w:rsidRPr="00AD2862">
          <w:rPr>
            <w:rFonts w:ascii="Calibri" w:eastAsia="Times New Roman" w:hAnsi="Calibri" w:cs="Calibri"/>
            <w:b/>
            <w:u w:val="single"/>
            <w:lang w:val="en-US" w:eastAsia="el-GR"/>
          </w:rPr>
          <w:t>alikiotis</w:t>
        </w:r>
        <w:r w:rsidRPr="00AD2862">
          <w:rPr>
            <w:rFonts w:ascii="Calibri" w:eastAsia="Times New Roman" w:hAnsi="Calibri" w:cs="Calibri"/>
            <w:b/>
            <w:u w:val="single"/>
            <w:lang w:eastAsia="el-GR"/>
          </w:rPr>
          <w:t>@minedu.gov.gr</w:t>
        </w:r>
      </w:hyperlink>
      <w:r w:rsidRPr="00AD2862">
        <w:rPr>
          <w:rFonts w:ascii="Calibri" w:eastAsia="Times New Roman" w:hAnsi="Calibri" w:cs="Cambria"/>
          <w:lang w:eastAsia="el-GR"/>
        </w:rPr>
        <w:t>).</w:t>
      </w:r>
    </w:p>
    <w:p w14:paraId="7D824510" w14:textId="77777777" w:rsidR="003C3F26" w:rsidRPr="00D7430E" w:rsidRDefault="003C3F26" w:rsidP="00122A94">
      <w:pPr>
        <w:numPr>
          <w:ilvl w:val="0"/>
          <w:numId w:val="5"/>
        </w:numPr>
        <w:shd w:val="clear" w:color="auto" w:fill="FFFFFF"/>
        <w:suppressAutoHyphens/>
        <w:autoSpaceDE w:val="0"/>
        <w:autoSpaceDN w:val="0"/>
        <w:adjustRightInd w:val="0"/>
        <w:spacing w:after="0" w:line="276" w:lineRule="auto"/>
        <w:ind w:left="357" w:hanging="357"/>
        <w:jc w:val="both"/>
        <w:rPr>
          <w:rFonts w:ascii="Calibri" w:eastAsia="Times New Roman" w:hAnsi="Calibri" w:cs="Arial"/>
          <w:lang w:eastAsia="el-GR"/>
        </w:rPr>
      </w:pPr>
      <w:r w:rsidRPr="00D7430E">
        <w:rPr>
          <w:rFonts w:ascii="Calibri" w:eastAsia="Times New Roman" w:hAnsi="Calibri" w:cs="Cambria"/>
          <w:lang w:eastAsia="el-GR"/>
        </w:rPr>
        <w:t>Εφόσον έχουν ζητηθεί εγκαίρως</w:t>
      </w:r>
      <w:r w:rsidRPr="00D7430E">
        <w:rPr>
          <w:rFonts w:ascii="Calibri" w:eastAsia="Times New Roman" w:hAnsi="Calibri" w:cs="Arial"/>
          <w:lang w:eastAsia="el-GR"/>
        </w:rPr>
        <w:t xml:space="preserve"> σύμφωνα με την υποπαράγραφο </w:t>
      </w:r>
      <w:r w:rsidR="00DE0963" w:rsidRPr="00D7430E">
        <w:rPr>
          <w:rFonts w:ascii="Calibri" w:eastAsia="Times New Roman" w:hAnsi="Calibri" w:cs="Arial"/>
          <w:lang w:eastAsia="el-GR"/>
        </w:rPr>
        <w:t>2</w:t>
      </w:r>
      <w:r w:rsidRPr="00D7430E">
        <w:rPr>
          <w:rFonts w:ascii="Calibri" w:eastAsia="Times New Roman" w:hAnsi="Calibri" w:cs="Arial"/>
          <w:lang w:eastAsia="el-GR"/>
        </w:rPr>
        <w:t>.</w:t>
      </w:r>
      <w:r w:rsidR="00DE0963" w:rsidRPr="00D7430E">
        <w:rPr>
          <w:rFonts w:ascii="Calibri" w:eastAsia="Times New Roman" w:hAnsi="Calibri" w:cs="Arial"/>
          <w:lang w:eastAsia="el-GR"/>
        </w:rPr>
        <w:t>1</w:t>
      </w:r>
      <w:r w:rsidRPr="00D7430E">
        <w:rPr>
          <w:rFonts w:ascii="Calibri" w:eastAsia="Times New Roman" w:hAnsi="Calibri" w:cs="Arial"/>
          <w:lang w:eastAsia="el-GR"/>
        </w:rPr>
        <w:t xml:space="preserve">.3 του </w:t>
      </w:r>
      <w:r w:rsidR="00DE0963" w:rsidRPr="00D7430E">
        <w:rPr>
          <w:rFonts w:ascii="Calibri" w:eastAsia="Times New Roman" w:hAnsi="Calibri" w:cs="Arial"/>
          <w:lang w:eastAsia="el-GR"/>
        </w:rPr>
        <w:t>Κεφαλαίου 2</w:t>
      </w:r>
      <w:r w:rsidRPr="00D7430E">
        <w:rPr>
          <w:rFonts w:ascii="Calibri" w:eastAsia="Times New Roman" w:hAnsi="Calibri" w:cs="Arial"/>
          <w:lang w:eastAsia="el-GR"/>
        </w:rPr>
        <w:t>΄</w:t>
      </w:r>
      <w:r w:rsidRPr="00D7430E">
        <w:rPr>
          <w:rFonts w:ascii="Calibri" w:eastAsia="Times New Roman" w:hAnsi="Calibri" w:cs="Cambria"/>
          <w:lang w:eastAsia="el-GR"/>
        </w:rPr>
        <w:t>, η αναθέτουσα αρχή παρέχει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w:t>
      </w:r>
    </w:p>
    <w:p w14:paraId="09A07D03" w14:textId="77777777" w:rsidR="003C3F26" w:rsidRPr="00D7430E" w:rsidRDefault="003C3F26" w:rsidP="00122A94">
      <w:pPr>
        <w:shd w:val="clear" w:color="auto" w:fill="FFFFFF"/>
        <w:suppressAutoHyphens/>
        <w:autoSpaceDE w:val="0"/>
        <w:autoSpaceDN w:val="0"/>
        <w:adjustRightInd w:val="0"/>
        <w:spacing w:after="0" w:line="276" w:lineRule="auto"/>
        <w:jc w:val="both"/>
        <w:rPr>
          <w:rFonts w:ascii="Calibri" w:eastAsia="Times New Roman" w:hAnsi="Calibri" w:cs="Arial"/>
          <w:lang w:eastAsia="el-GR"/>
        </w:rPr>
      </w:pPr>
    </w:p>
    <w:p w14:paraId="6CE89BDA" w14:textId="77777777" w:rsidR="00994192" w:rsidRPr="00D7430E" w:rsidRDefault="00994192" w:rsidP="00122A94">
      <w:pPr>
        <w:shd w:val="clear" w:color="auto" w:fill="FFFFFF"/>
        <w:suppressAutoHyphens/>
        <w:autoSpaceDE w:val="0"/>
        <w:autoSpaceDN w:val="0"/>
        <w:adjustRightInd w:val="0"/>
        <w:spacing w:after="0" w:line="276" w:lineRule="auto"/>
        <w:jc w:val="both"/>
        <w:rPr>
          <w:rFonts w:ascii="Calibri" w:eastAsia="Times New Roman" w:hAnsi="Calibri" w:cs="Arial"/>
          <w:lang w:eastAsia="el-GR"/>
        </w:rPr>
      </w:pPr>
    </w:p>
    <w:p w14:paraId="32AFEA24" w14:textId="77777777" w:rsidR="009045CA" w:rsidRPr="00D7430E" w:rsidRDefault="009045CA" w:rsidP="00122A94">
      <w:pPr>
        <w:shd w:val="clear" w:color="auto" w:fill="FFFFFF"/>
        <w:suppressAutoHyphens/>
        <w:autoSpaceDE w:val="0"/>
        <w:autoSpaceDN w:val="0"/>
        <w:adjustRightInd w:val="0"/>
        <w:spacing w:after="0" w:line="276" w:lineRule="auto"/>
        <w:jc w:val="both"/>
        <w:rPr>
          <w:rFonts w:ascii="Calibri" w:eastAsia="Times New Roman" w:hAnsi="Calibri" w:cs="Arial"/>
          <w:lang w:eastAsia="el-GR"/>
        </w:rPr>
      </w:pPr>
    </w:p>
    <w:p w14:paraId="21B628F1" w14:textId="77777777" w:rsidR="003C3F26" w:rsidRPr="00D7430E" w:rsidRDefault="003C3F26" w:rsidP="003C3F26">
      <w:pPr>
        <w:suppressAutoHyphens/>
        <w:autoSpaceDE w:val="0"/>
        <w:autoSpaceDN w:val="0"/>
        <w:spacing w:after="0" w:line="276" w:lineRule="auto"/>
        <w:ind w:left="4320" w:firstLine="720"/>
        <w:rPr>
          <w:rFonts w:ascii="Calibri" w:eastAsia="Times New Roman" w:hAnsi="Calibri" w:cs="Tahoma"/>
          <w:b/>
          <w:lang w:eastAsia="el-GR"/>
        </w:rPr>
      </w:pPr>
      <w:r w:rsidRPr="00D7430E">
        <w:rPr>
          <w:rFonts w:ascii="Calibri" w:eastAsia="Times New Roman" w:hAnsi="Calibri" w:cs="Tahoma"/>
          <w:b/>
          <w:lang w:eastAsia="el-GR"/>
        </w:rPr>
        <w:t xml:space="preserve"> Η ΥΠΟΥΡΓΟΣ ΠΑΙΔΕΙΑΣ ΚΑΙ ΘΡΗΣΚΕΥΜΑΤΩΝ</w:t>
      </w:r>
    </w:p>
    <w:p w14:paraId="644D726D" w14:textId="77777777" w:rsidR="003C3F26" w:rsidRPr="00D7430E" w:rsidRDefault="003C3F26" w:rsidP="003C3F26">
      <w:pPr>
        <w:tabs>
          <w:tab w:val="left" w:pos="6180"/>
        </w:tabs>
        <w:suppressAutoHyphens/>
        <w:autoSpaceDE w:val="0"/>
        <w:autoSpaceDN w:val="0"/>
        <w:spacing w:after="0" w:line="276" w:lineRule="auto"/>
        <w:rPr>
          <w:rFonts w:ascii="Calibri" w:eastAsia="Times New Roman" w:hAnsi="Calibri" w:cs="Tahoma"/>
          <w:b/>
          <w:lang w:eastAsia="el-GR"/>
        </w:rPr>
      </w:pPr>
    </w:p>
    <w:p w14:paraId="0A2BA760" w14:textId="77777777" w:rsidR="003C3F26" w:rsidRPr="00D7430E" w:rsidRDefault="003C3F26" w:rsidP="003C3F26">
      <w:pPr>
        <w:tabs>
          <w:tab w:val="left" w:pos="6180"/>
        </w:tabs>
        <w:suppressAutoHyphens/>
        <w:autoSpaceDE w:val="0"/>
        <w:autoSpaceDN w:val="0"/>
        <w:spacing w:after="0" w:line="276" w:lineRule="auto"/>
        <w:rPr>
          <w:rFonts w:ascii="Calibri" w:eastAsia="Times New Roman" w:hAnsi="Calibri" w:cs="Tahoma"/>
          <w:b/>
          <w:lang w:eastAsia="el-GR"/>
        </w:rPr>
      </w:pPr>
    </w:p>
    <w:p w14:paraId="47C0D74E" w14:textId="77777777" w:rsidR="006F1020" w:rsidRPr="00D7430E" w:rsidRDefault="006F1020" w:rsidP="003C3F26">
      <w:pPr>
        <w:tabs>
          <w:tab w:val="left" w:pos="6180"/>
        </w:tabs>
        <w:suppressAutoHyphens/>
        <w:autoSpaceDE w:val="0"/>
        <w:autoSpaceDN w:val="0"/>
        <w:spacing w:after="0" w:line="276" w:lineRule="auto"/>
        <w:rPr>
          <w:rFonts w:ascii="Calibri" w:eastAsia="Times New Roman" w:hAnsi="Calibri" w:cs="Tahoma"/>
          <w:b/>
          <w:lang w:eastAsia="el-GR"/>
        </w:rPr>
      </w:pPr>
    </w:p>
    <w:p w14:paraId="4C10A579" w14:textId="77777777" w:rsidR="003C3F26" w:rsidRPr="00D7430E" w:rsidRDefault="003C3F26" w:rsidP="003C3F26">
      <w:pPr>
        <w:suppressAutoHyphens/>
        <w:autoSpaceDE w:val="0"/>
        <w:autoSpaceDN w:val="0"/>
        <w:spacing w:after="0" w:line="276" w:lineRule="auto"/>
        <w:ind w:left="5760" w:firstLine="720"/>
        <w:rPr>
          <w:rFonts w:ascii="Calibri" w:eastAsia="Times New Roman" w:hAnsi="Calibri" w:cs="Arial"/>
          <w:lang w:eastAsia="el-GR"/>
        </w:rPr>
      </w:pPr>
      <w:bookmarkStart w:id="26" w:name="_Toc472940156"/>
      <w:bookmarkStart w:id="27" w:name="_Toc473878701"/>
      <w:r w:rsidRPr="00D7430E">
        <w:rPr>
          <w:rFonts w:ascii="Calibri" w:eastAsia="Times New Roman" w:hAnsi="Calibri" w:cs="Tahoma"/>
          <w:b/>
          <w:lang w:eastAsia="el-GR"/>
        </w:rPr>
        <w:t>ΝΙΚΗ ΚΕΡΑΜΕΩΣ</w:t>
      </w:r>
    </w:p>
    <w:p w14:paraId="35A90081" w14:textId="77777777" w:rsidR="003C3F26" w:rsidRPr="00D7430E" w:rsidRDefault="003C3F26" w:rsidP="003C3F26">
      <w:pPr>
        <w:suppressAutoHyphens/>
        <w:autoSpaceDE w:val="0"/>
        <w:autoSpaceDN w:val="0"/>
        <w:spacing w:after="0" w:line="276" w:lineRule="auto"/>
        <w:rPr>
          <w:rFonts w:ascii="Calibri" w:eastAsia="Times New Roman" w:hAnsi="Calibri" w:cs="Arial"/>
          <w:u w:val="single"/>
          <w:lang w:eastAsia="el-GR"/>
        </w:rPr>
      </w:pPr>
    </w:p>
    <w:p w14:paraId="2F851DC5" w14:textId="77777777" w:rsidR="00994192" w:rsidRPr="00D7430E" w:rsidRDefault="00994192" w:rsidP="003C3F26">
      <w:pPr>
        <w:suppressAutoHyphens/>
        <w:autoSpaceDE w:val="0"/>
        <w:autoSpaceDN w:val="0"/>
        <w:spacing w:after="0" w:line="276" w:lineRule="auto"/>
        <w:rPr>
          <w:rFonts w:ascii="Calibri" w:eastAsia="Times New Roman" w:hAnsi="Calibri" w:cs="Arial"/>
          <w:u w:val="single"/>
          <w:lang w:eastAsia="el-GR"/>
        </w:rPr>
      </w:pPr>
    </w:p>
    <w:p w14:paraId="20D3DE4B" w14:textId="77777777" w:rsidR="003C3F26" w:rsidRPr="00D7430E" w:rsidRDefault="003C3F26" w:rsidP="003C3F26">
      <w:pPr>
        <w:suppressAutoHyphens/>
        <w:autoSpaceDE w:val="0"/>
        <w:autoSpaceDN w:val="0"/>
        <w:spacing w:after="0" w:line="276" w:lineRule="auto"/>
        <w:rPr>
          <w:rFonts w:ascii="Calibri" w:eastAsia="Times New Roman" w:hAnsi="Calibri" w:cs="Arial"/>
          <w:b/>
          <w:sz w:val="18"/>
          <w:szCs w:val="18"/>
          <w:u w:val="single"/>
          <w:lang w:eastAsia="el-GR"/>
        </w:rPr>
      </w:pPr>
      <w:r w:rsidRPr="00D7430E">
        <w:rPr>
          <w:rFonts w:ascii="Calibri" w:eastAsia="Times New Roman" w:hAnsi="Calibri" w:cs="Arial"/>
          <w:b/>
          <w:sz w:val="18"/>
          <w:szCs w:val="18"/>
          <w:u w:val="single"/>
          <w:lang w:eastAsia="el-GR"/>
        </w:rPr>
        <w:t>Εσωτερική διανομή</w:t>
      </w:r>
    </w:p>
    <w:p w14:paraId="7B03A0E9" w14:textId="77777777" w:rsidR="003C3F26" w:rsidRPr="00D7430E" w:rsidRDefault="006F1020" w:rsidP="003C3F26">
      <w:pPr>
        <w:numPr>
          <w:ilvl w:val="0"/>
          <w:numId w:val="8"/>
        </w:numPr>
        <w:suppressAutoHyphens/>
        <w:autoSpaceDE w:val="0"/>
        <w:autoSpaceDN w:val="0"/>
        <w:spacing w:after="0" w:line="276" w:lineRule="auto"/>
        <w:ind w:left="357" w:hanging="357"/>
        <w:rPr>
          <w:rFonts w:ascii="Calibri" w:eastAsia="Times New Roman" w:hAnsi="Calibri" w:cs="Calibri"/>
          <w:i/>
          <w:sz w:val="18"/>
          <w:szCs w:val="18"/>
          <w:lang w:eastAsia="el-GR"/>
        </w:rPr>
      </w:pPr>
      <w:bookmarkStart w:id="28" w:name="_Toc485280285"/>
      <w:bookmarkStart w:id="29" w:name="_Toc485281525"/>
      <w:r w:rsidRPr="00D7430E">
        <w:rPr>
          <w:rFonts w:ascii="Calibri" w:eastAsia="Times New Roman" w:hAnsi="Calibri" w:cs="Calibri"/>
          <w:i/>
          <w:sz w:val="18"/>
          <w:szCs w:val="18"/>
          <w:lang w:eastAsia="el-GR"/>
        </w:rPr>
        <w:t>Διεύθυνση Τεχνικών Υπηρεσιών</w:t>
      </w:r>
    </w:p>
    <w:p w14:paraId="5540F74A" w14:textId="77777777" w:rsidR="003C3F26" w:rsidRPr="00D7430E" w:rsidRDefault="003C3F26" w:rsidP="003C3F26">
      <w:pPr>
        <w:numPr>
          <w:ilvl w:val="0"/>
          <w:numId w:val="8"/>
        </w:numPr>
        <w:suppressAutoHyphens/>
        <w:autoSpaceDE w:val="0"/>
        <w:autoSpaceDN w:val="0"/>
        <w:spacing w:after="0" w:line="276" w:lineRule="auto"/>
        <w:ind w:left="357" w:hanging="357"/>
        <w:rPr>
          <w:rFonts w:ascii="Calibri" w:eastAsia="Times New Roman" w:hAnsi="Calibri" w:cs="Arial"/>
          <w:i/>
          <w:sz w:val="18"/>
          <w:szCs w:val="18"/>
          <w:lang w:eastAsia="el-GR"/>
        </w:rPr>
      </w:pPr>
      <w:r w:rsidRPr="00D7430E">
        <w:rPr>
          <w:rFonts w:ascii="Calibri" w:eastAsia="Times New Roman" w:hAnsi="Calibri" w:cs="Arial"/>
          <w:i/>
          <w:sz w:val="18"/>
          <w:szCs w:val="18"/>
          <w:lang w:eastAsia="el-GR"/>
        </w:rPr>
        <w:t>Διεύθυνση Προμηθειών και Διαχείρισης Υλικού</w:t>
      </w:r>
      <w:r w:rsidRPr="00D7430E">
        <w:rPr>
          <w:rFonts w:ascii="Calibri" w:eastAsia="Times New Roman" w:hAnsi="Calibri" w:cs="Tahoma"/>
          <w:i/>
          <w:sz w:val="18"/>
          <w:szCs w:val="18"/>
          <w:lang w:eastAsia="el-GR"/>
        </w:rPr>
        <w:t xml:space="preserve">/ </w:t>
      </w:r>
      <w:r w:rsidRPr="00D7430E">
        <w:rPr>
          <w:rFonts w:ascii="Calibri" w:eastAsia="Times New Roman" w:hAnsi="Calibri" w:cs="Arial"/>
          <w:i/>
          <w:sz w:val="18"/>
          <w:szCs w:val="18"/>
          <w:lang w:eastAsia="el-GR"/>
        </w:rPr>
        <w:t>Τμήμα Α΄</w:t>
      </w:r>
    </w:p>
    <w:p w14:paraId="385BBA69" w14:textId="77777777" w:rsidR="006F1020" w:rsidRPr="00D7430E" w:rsidRDefault="006F1020" w:rsidP="003C3F26">
      <w:pPr>
        <w:numPr>
          <w:ilvl w:val="0"/>
          <w:numId w:val="8"/>
        </w:numPr>
        <w:suppressAutoHyphens/>
        <w:autoSpaceDE w:val="0"/>
        <w:autoSpaceDN w:val="0"/>
        <w:spacing w:after="0" w:line="276" w:lineRule="auto"/>
        <w:ind w:left="357" w:hanging="357"/>
        <w:rPr>
          <w:rFonts w:ascii="Calibri" w:eastAsia="Times New Roman" w:hAnsi="Calibri" w:cs="Arial"/>
          <w:i/>
          <w:sz w:val="18"/>
          <w:szCs w:val="18"/>
          <w:lang w:eastAsia="el-GR"/>
        </w:rPr>
      </w:pPr>
      <w:r w:rsidRPr="00D7430E">
        <w:rPr>
          <w:rFonts w:ascii="Calibri" w:eastAsia="Times New Roman" w:hAnsi="Calibri" w:cs="Arial"/>
          <w:i/>
          <w:sz w:val="18"/>
          <w:szCs w:val="18"/>
          <w:lang w:eastAsia="el-GR"/>
        </w:rPr>
        <w:t>Διεύθυνση Ανθρώπινου Δυναμικού</w:t>
      </w:r>
    </w:p>
    <w:p w14:paraId="320B1088" w14:textId="77777777" w:rsidR="00946085" w:rsidRPr="00D7430E" w:rsidRDefault="00946085" w:rsidP="003C3F26">
      <w:pPr>
        <w:numPr>
          <w:ilvl w:val="0"/>
          <w:numId w:val="8"/>
        </w:numPr>
        <w:suppressAutoHyphens/>
        <w:autoSpaceDE w:val="0"/>
        <w:autoSpaceDN w:val="0"/>
        <w:spacing w:after="0" w:line="276" w:lineRule="auto"/>
        <w:ind w:left="357" w:hanging="357"/>
        <w:rPr>
          <w:rFonts w:ascii="Calibri" w:eastAsia="Times New Roman" w:hAnsi="Calibri" w:cs="Arial"/>
          <w:i/>
          <w:sz w:val="18"/>
          <w:szCs w:val="18"/>
          <w:lang w:eastAsia="el-GR"/>
        </w:rPr>
      </w:pPr>
      <w:r w:rsidRPr="00D7430E">
        <w:rPr>
          <w:rFonts w:ascii="Calibri" w:eastAsia="Times New Roman" w:hAnsi="Calibri" w:cs="Arial"/>
          <w:i/>
          <w:sz w:val="18"/>
          <w:szCs w:val="18"/>
          <w:lang w:eastAsia="el-GR"/>
        </w:rPr>
        <w:t>Γραφείο Υπουργού</w:t>
      </w:r>
    </w:p>
    <w:p w14:paraId="6D8608B2" w14:textId="77777777" w:rsidR="003C3F26" w:rsidRPr="00D7430E" w:rsidRDefault="003C3F26" w:rsidP="003C3F26">
      <w:pPr>
        <w:autoSpaceDE w:val="0"/>
        <w:autoSpaceDN w:val="0"/>
        <w:spacing w:after="0" w:line="240" w:lineRule="auto"/>
        <w:jc w:val="center"/>
        <w:rPr>
          <w:rFonts w:ascii="Arial" w:eastAsia="Times New Roman" w:hAnsi="Arial" w:cs="Arial"/>
          <w:lang w:eastAsia="el-GR"/>
        </w:rPr>
      </w:pPr>
      <w:bookmarkStart w:id="30" w:name="_Toc485280286"/>
      <w:bookmarkStart w:id="31" w:name="_Ref485280909"/>
      <w:bookmarkEnd w:id="26"/>
      <w:bookmarkEnd w:id="27"/>
      <w:bookmarkEnd w:id="28"/>
      <w:bookmarkEnd w:id="29"/>
      <w:r w:rsidRPr="00D7430E">
        <w:rPr>
          <w:rFonts w:ascii="Calibri" w:eastAsia="Times New Roman" w:hAnsi="Calibri" w:cs="Calibri"/>
          <w:b/>
          <w:sz w:val="18"/>
          <w:szCs w:val="18"/>
          <w:lang w:eastAsia="el-GR"/>
        </w:rPr>
        <w:br w:type="page"/>
      </w:r>
      <w:bookmarkEnd w:id="25"/>
      <w:r w:rsidR="00B6426C" w:rsidRPr="00D7430E">
        <w:rPr>
          <w:rFonts w:ascii="Calibri" w:eastAsia="Times New Roman" w:hAnsi="Calibri" w:cs="Calibri"/>
          <w:b/>
          <w:sz w:val="36"/>
          <w:szCs w:val="36"/>
          <w:lang w:eastAsia="el-GR"/>
        </w:rPr>
        <w:lastRenderedPageBreak/>
        <w:t>ΚΕΦΑΛΑΙΟ 1</w:t>
      </w:r>
      <w:r w:rsidRPr="00D7430E">
        <w:rPr>
          <w:rFonts w:ascii="Calibri" w:eastAsia="Times New Roman" w:hAnsi="Calibri" w:cs="Calibri"/>
          <w:b/>
          <w:sz w:val="36"/>
          <w:szCs w:val="36"/>
          <w:lang w:eastAsia="el-GR"/>
        </w:rPr>
        <w:t>: Αναθέτουσα αρχή και αντικείμενο σύμβασης</w:t>
      </w:r>
    </w:p>
    <w:bookmarkEnd w:id="30"/>
    <w:bookmarkEnd w:id="31"/>
    <w:p w14:paraId="4A0885F5" w14:textId="77777777" w:rsidR="003C3F26" w:rsidRPr="00D7430E" w:rsidRDefault="003C3F26" w:rsidP="003C3F26">
      <w:pPr>
        <w:suppressAutoHyphens/>
        <w:autoSpaceDE w:val="0"/>
        <w:autoSpaceDN w:val="0"/>
        <w:spacing w:after="0" w:line="276" w:lineRule="auto"/>
        <w:rPr>
          <w:rFonts w:ascii="Calibri" w:eastAsia="Times New Roman" w:hAnsi="Calibri" w:cs="Arial"/>
          <w:lang w:eastAsia="x-none"/>
        </w:rPr>
      </w:pPr>
    </w:p>
    <w:p w14:paraId="4407D40E" w14:textId="77777777" w:rsidR="003C3F26" w:rsidRPr="00D7430E" w:rsidRDefault="0001549D" w:rsidP="003C3F26">
      <w:pPr>
        <w:suppressAutoHyphens/>
        <w:autoSpaceDE w:val="0"/>
        <w:autoSpaceDN w:val="0"/>
        <w:spacing w:after="0" w:line="276" w:lineRule="auto"/>
        <w:jc w:val="center"/>
        <w:rPr>
          <w:rFonts w:ascii="Calibri" w:eastAsia="Times New Roman" w:hAnsi="Calibri" w:cs="Arial"/>
          <w:b/>
          <w:sz w:val="28"/>
          <w:szCs w:val="28"/>
          <w:lang w:eastAsia="x-none"/>
        </w:rPr>
      </w:pPr>
      <w:r w:rsidRPr="00D7430E">
        <w:rPr>
          <w:rFonts w:ascii="Calibri" w:eastAsia="Times New Roman" w:hAnsi="Calibri" w:cs="Arial"/>
          <w:b/>
          <w:sz w:val="28"/>
          <w:szCs w:val="28"/>
          <w:lang w:val="en-US" w:eastAsia="x-none"/>
        </w:rPr>
        <w:t>1</w:t>
      </w:r>
      <w:r w:rsidR="003C3F26" w:rsidRPr="00D7430E">
        <w:rPr>
          <w:rFonts w:ascii="Calibri" w:eastAsia="Times New Roman" w:hAnsi="Calibri" w:cs="Arial"/>
          <w:b/>
          <w:sz w:val="28"/>
          <w:szCs w:val="28"/>
          <w:lang w:eastAsia="x-none"/>
        </w:rPr>
        <w:t>.1 Στοιχεία αναθέτουσας αρχής</w:t>
      </w:r>
    </w:p>
    <w:p w14:paraId="7B5F04EF" w14:textId="77777777" w:rsidR="003C3F26" w:rsidRPr="00D7430E" w:rsidRDefault="003C3F26" w:rsidP="003C3F26">
      <w:pPr>
        <w:suppressAutoHyphens/>
        <w:autoSpaceDE w:val="0"/>
        <w:autoSpaceDN w:val="0"/>
        <w:spacing w:after="0" w:line="276" w:lineRule="auto"/>
        <w:rPr>
          <w:rFonts w:ascii="Calibri" w:eastAsia="Times New Roman" w:hAnsi="Calibri" w:cs="Arial"/>
          <w:lang w:eastAsia="x-none"/>
        </w:rPr>
      </w:pPr>
    </w:p>
    <w:tbl>
      <w:tblPr>
        <w:tblW w:w="9639" w:type="dxa"/>
        <w:jc w:val="center"/>
        <w:tblLayout w:type="fixed"/>
        <w:tblLook w:val="0000" w:firstRow="0" w:lastRow="0" w:firstColumn="0" w:lastColumn="0" w:noHBand="0" w:noVBand="0"/>
      </w:tblPr>
      <w:tblGrid>
        <w:gridCol w:w="4253"/>
        <w:gridCol w:w="5386"/>
      </w:tblGrid>
      <w:tr w:rsidR="00DA4366" w:rsidRPr="00D7430E" w14:paraId="39B1CA33" w14:textId="77777777" w:rsidTr="005A2C56">
        <w:trPr>
          <w:jc w:val="center"/>
        </w:trPr>
        <w:tc>
          <w:tcPr>
            <w:tcW w:w="4253" w:type="dxa"/>
            <w:tcBorders>
              <w:top w:val="single" w:sz="4" w:space="0" w:color="000000"/>
              <w:left w:val="single" w:sz="4" w:space="0" w:color="000000"/>
              <w:bottom w:val="single" w:sz="4" w:space="0" w:color="000000"/>
            </w:tcBorders>
            <w:shd w:val="clear" w:color="auto" w:fill="auto"/>
          </w:tcPr>
          <w:p w14:paraId="074D3B97" w14:textId="77777777" w:rsidR="003C3F26" w:rsidRPr="00D7430E" w:rsidRDefault="003C3F26" w:rsidP="003C3F26">
            <w:pPr>
              <w:suppressAutoHyphens/>
              <w:spacing w:after="0" w:line="276" w:lineRule="auto"/>
              <w:jc w:val="both"/>
              <w:rPr>
                <w:rFonts w:ascii="Calibri" w:eastAsia="Times New Roman" w:hAnsi="Calibri" w:cs="Calibri"/>
                <w:b/>
                <w:lang w:eastAsia="zh-CN"/>
              </w:rPr>
            </w:pPr>
            <w:r w:rsidRPr="00D7430E">
              <w:rPr>
                <w:rFonts w:ascii="Calibri" w:eastAsia="Times New Roman" w:hAnsi="Calibri" w:cs="Calibri"/>
                <w:b/>
                <w:lang w:eastAsia="zh-CN"/>
              </w:rPr>
              <w:t>Επωνυμία</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8F3BF96" w14:textId="77777777" w:rsidR="003C3F26" w:rsidRPr="00D7430E" w:rsidRDefault="003C3F26" w:rsidP="003C3F26">
            <w:pPr>
              <w:suppressAutoHyphens/>
              <w:snapToGrid w:val="0"/>
              <w:spacing w:after="0" w:line="276" w:lineRule="auto"/>
              <w:rPr>
                <w:rFonts w:ascii="Calibri" w:eastAsia="Times New Roman" w:hAnsi="Calibri" w:cs="Calibri"/>
                <w:lang w:eastAsia="zh-CN"/>
              </w:rPr>
            </w:pPr>
            <w:r w:rsidRPr="00D7430E">
              <w:rPr>
                <w:rFonts w:ascii="Calibri" w:eastAsia="Times New Roman" w:hAnsi="Calibri" w:cs="Calibri"/>
                <w:lang w:eastAsia="zh-CN"/>
              </w:rPr>
              <w:t>ΥΠΟΥΡΓΕΙΟ ΠΑΙΔΕΙΑΣ ΚΑΙ ΘΡΗΣΚΕΥΜΑΤΩΝ (Υ.ΠΑΙ.Θ.)/</w:t>
            </w:r>
          </w:p>
          <w:p w14:paraId="7A09AC04" w14:textId="77777777" w:rsidR="003C3F26" w:rsidRPr="00D7430E" w:rsidRDefault="003C3F26" w:rsidP="003C3F26">
            <w:pPr>
              <w:suppressAutoHyphens/>
              <w:snapToGrid w:val="0"/>
              <w:spacing w:after="0" w:line="276" w:lineRule="auto"/>
              <w:rPr>
                <w:rFonts w:ascii="Calibri" w:eastAsia="Times New Roman" w:hAnsi="Calibri" w:cs="Calibri"/>
                <w:lang w:eastAsia="zh-CN"/>
              </w:rPr>
            </w:pPr>
            <w:r w:rsidRPr="00D7430E">
              <w:rPr>
                <w:rFonts w:ascii="Calibri" w:eastAsia="Times New Roman" w:hAnsi="Calibri" w:cs="Calibri"/>
                <w:lang w:eastAsia="zh-CN"/>
              </w:rPr>
              <w:t>ΓΕΝΙΚΗ ΔΙΕΥΘΥΝΣΗ ΟΙΚΟΝΟΜΙΚΩΝ ΥΠΗΡΕΣΙΩΝ/</w:t>
            </w:r>
          </w:p>
          <w:p w14:paraId="6018FD14" w14:textId="77777777" w:rsidR="003C3F26" w:rsidRPr="00D7430E" w:rsidRDefault="003C3F26" w:rsidP="003C3F26">
            <w:pPr>
              <w:suppressAutoHyphens/>
              <w:snapToGrid w:val="0"/>
              <w:spacing w:after="0" w:line="276" w:lineRule="auto"/>
              <w:rPr>
                <w:rFonts w:ascii="Calibri" w:eastAsia="Times New Roman" w:hAnsi="Calibri" w:cs="Calibri"/>
                <w:lang w:eastAsia="zh-CN"/>
              </w:rPr>
            </w:pPr>
            <w:r w:rsidRPr="00D7430E">
              <w:rPr>
                <w:rFonts w:ascii="Calibri" w:eastAsia="Times New Roman" w:hAnsi="Calibri" w:cs="Calibri"/>
                <w:lang w:eastAsia="zh-CN"/>
              </w:rPr>
              <w:t>ΔΙΕΥΘΥΝΣΗ ΠΡΟΜΗΘΕΙΩΝ ΚΑΙ ΔΙΑΧΕΙΡΙΣΗΣ ΥΛΙΚΟΥ/ ΤΜΗΜΑ Α΄</w:t>
            </w:r>
          </w:p>
        </w:tc>
      </w:tr>
      <w:tr w:rsidR="00DA4366" w:rsidRPr="00D7430E" w14:paraId="7ABDF419" w14:textId="77777777" w:rsidTr="005A2C56">
        <w:trPr>
          <w:jc w:val="center"/>
        </w:trPr>
        <w:tc>
          <w:tcPr>
            <w:tcW w:w="4253" w:type="dxa"/>
            <w:tcBorders>
              <w:top w:val="single" w:sz="4" w:space="0" w:color="000000"/>
              <w:left w:val="single" w:sz="4" w:space="0" w:color="000000"/>
              <w:bottom w:val="single" w:sz="4" w:space="0" w:color="000000"/>
            </w:tcBorders>
            <w:shd w:val="clear" w:color="auto" w:fill="auto"/>
          </w:tcPr>
          <w:p w14:paraId="74A6C983" w14:textId="77777777" w:rsidR="003C3F26" w:rsidRPr="00D7430E" w:rsidRDefault="003C3F26" w:rsidP="003C3F26">
            <w:pPr>
              <w:suppressAutoHyphens/>
              <w:spacing w:after="0" w:line="276" w:lineRule="auto"/>
              <w:jc w:val="both"/>
              <w:rPr>
                <w:rFonts w:ascii="Calibri" w:eastAsia="Times New Roman" w:hAnsi="Calibri" w:cs="Calibri"/>
                <w:b/>
                <w:lang w:eastAsia="zh-CN"/>
              </w:rPr>
            </w:pPr>
            <w:r w:rsidRPr="00D7430E">
              <w:rPr>
                <w:rFonts w:ascii="Calibri" w:eastAsia="Times New Roman" w:hAnsi="Calibri" w:cs="Calibri"/>
                <w:b/>
                <w:lang w:eastAsia="zh-CN"/>
              </w:rPr>
              <w:t>Ταχυδρομική διεύθυνση</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D8D8F44" w14:textId="77777777" w:rsidR="003C3F26" w:rsidRPr="00D7430E" w:rsidRDefault="003C3F26" w:rsidP="003C3F26">
            <w:pPr>
              <w:suppressAutoHyphens/>
              <w:snapToGrid w:val="0"/>
              <w:spacing w:after="0" w:line="276" w:lineRule="auto"/>
              <w:jc w:val="both"/>
              <w:rPr>
                <w:rFonts w:ascii="Calibri" w:eastAsia="Times New Roman" w:hAnsi="Calibri" w:cs="Calibri"/>
                <w:lang w:eastAsia="zh-CN"/>
              </w:rPr>
            </w:pPr>
            <w:r w:rsidRPr="00D7430E">
              <w:rPr>
                <w:rFonts w:ascii="Calibri" w:eastAsia="Times New Roman" w:hAnsi="Calibri" w:cs="Calibri"/>
                <w:lang w:eastAsia="zh-CN"/>
              </w:rPr>
              <w:t>ΑΝΔΡΕΑ ΠΑΠΑΝΔΡΕΟΥ 37</w:t>
            </w:r>
          </w:p>
        </w:tc>
      </w:tr>
      <w:tr w:rsidR="00DA4366" w:rsidRPr="00D7430E" w14:paraId="07F94DC5" w14:textId="77777777" w:rsidTr="005A2C56">
        <w:trPr>
          <w:jc w:val="center"/>
        </w:trPr>
        <w:tc>
          <w:tcPr>
            <w:tcW w:w="4253" w:type="dxa"/>
            <w:tcBorders>
              <w:top w:val="single" w:sz="4" w:space="0" w:color="000000"/>
              <w:left w:val="single" w:sz="4" w:space="0" w:color="000000"/>
              <w:bottom w:val="single" w:sz="4" w:space="0" w:color="000000"/>
            </w:tcBorders>
            <w:shd w:val="clear" w:color="auto" w:fill="auto"/>
          </w:tcPr>
          <w:p w14:paraId="644A5F76" w14:textId="77777777" w:rsidR="003C3F26" w:rsidRPr="00D7430E" w:rsidRDefault="003C3F26" w:rsidP="003C3F26">
            <w:pPr>
              <w:suppressAutoHyphens/>
              <w:spacing w:after="0" w:line="276" w:lineRule="auto"/>
              <w:jc w:val="both"/>
              <w:rPr>
                <w:rFonts w:ascii="Calibri" w:eastAsia="Times New Roman" w:hAnsi="Calibri" w:cs="Calibri"/>
                <w:b/>
                <w:lang w:eastAsia="zh-CN"/>
              </w:rPr>
            </w:pPr>
            <w:r w:rsidRPr="00D7430E">
              <w:rPr>
                <w:rFonts w:ascii="Calibri" w:eastAsia="Times New Roman" w:hAnsi="Calibri" w:cs="Calibri"/>
                <w:b/>
                <w:lang w:eastAsia="zh-CN"/>
              </w:rPr>
              <w:t>Πόλη</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43D1FCA" w14:textId="77777777" w:rsidR="003C3F26" w:rsidRPr="00D7430E" w:rsidRDefault="003C3F26" w:rsidP="003C3F26">
            <w:pPr>
              <w:suppressAutoHyphens/>
              <w:snapToGrid w:val="0"/>
              <w:spacing w:after="0" w:line="276" w:lineRule="auto"/>
              <w:jc w:val="both"/>
              <w:rPr>
                <w:rFonts w:ascii="Calibri" w:eastAsia="Times New Roman" w:hAnsi="Calibri" w:cs="Calibri"/>
                <w:lang w:eastAsia="zh-CN"/>
              </w:rPr>
            </w:pPr>
            <w:r w:rsidRPr="00D7430E">
              <w:rPr>
                <w:rFonts w:ascii="Calibri" w:eastAsia="Times New Roman" w:hAnsi="Calibri" w:cs="Calibri"/>
                <w:lang w:eastAsia="zh-CN"/>
              </w:rPr>
              <w:t>ΜΑΡΟΥΣΙ ΝΟΜΟΥ ΑΤΤΙΚΗΣ</w:t>
            </w:r>
          </w:p>
        </w:tc>
      </w:tr>
      <w:tr w:rsidR="00DA4366" w:rsidRPr="00D7430E" w14:paraId="6F62275C" w14:textId="77777777" w:rsidTr="005A2C56">
        <w:trPr>
          <w:jc w:val="center"/>
        </w:trPr>
        <w:tc>
          <w:tcPr>
            <w:tcW w:w="4253" w:type="dxa"/>
            <w:tcBorders>
              <w:top w:val="single" w:sz="4" w:space="0" w:color="000000"/>
              <w:left w:val="single" w:sz="4" w:space="0" w:color="000000"/>
              <w:bottom w:val="single" w:sz="4" w:space="0" w:color="000000"/>
            </w:tcBorders>
            <w:shd w:val="clear" w:color="auto" w:fill="auto"/>
          </w:tcPr>
          <w:p w14:paraId="022939B0" w14:textId="77777777" w:rsidR="003C3F26" w:rsidRPr="00D7430E" w:rsidRDefault="003C3F26" w:rsidP="003C3F26">
            <w:pPr>
              <w:suppressAutoHyphens/>
              <w:spacing w:after="0" w:line="276" w:lineRule="auto"/>
              <w:jc w:val="both"/>
              <w:rPr>
                <w:rFonts w:ascii="Calibri" w:eastAsia="Times New Roman" w:hAnsi="Calibri" w:cs="Calibri"/>
                <w:b/>
                <w:lang w:eastAsia="zh-CN"/>
              </w:rPr>
            </w:pPr>
            <w:r w:rsidRPr="00D7430E">
              <w:rPr>
                <w:rFonts w:ascii="Calibri" w:eastAsia="Times New Roman" w:hAnsi="Calibri" w:cs="Calibri"/>
                <w:b/>
                <w:lang w:eastAsia="zh-CN"/>
              </w:rPr>
              <w:t>Ταχυδρομικός Κωδικός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296D47B" w14:textId="77777777" w:rsidR="003C3F26" w:rsidRPr="00D7430E" w:rsidRDefault="003C3F26" w:rsidP="003C3F26">
            <w:pPr>
              <w:suppressAutoHyphens/>
              <w:snapToGrid w:val="0"/>
              <w:spacing w:after="0" w:line="276" w:lineRule="auto"/>
              <w:jc w:val="both"/>
              <w:rPr>
                <w:rFonts w:ascii="Calibri" w:eastAsia="Times New Roman" w:hAnsi="Calibri" w:cs="Calibri"/>
                <w:lang w:eastAsia="zh-CN"/>
              </w:rPr>
            </w:pPr>
            <w:r w:rsidRPr="00D7430E">
              <w:rPr>
                <w:rFonts w:ascii="Calibri" w:eastAsia="Times New Roman" w:hAnsi="Calibri" w:cs="Calibri"/>
                <w:lang w:eastAsia="zh-CN"/>
              </w:rPr>
              <w:t>151 80</w:t>
            </w:r>
          </w:p>
        </w:tc>
      </w:tr>
      <w:tr w:rsidR="00DA4366" w:rsidRPr="00D7430E" w14:paraId="7D06F15A" w14:textId="77777777" w:rsidTr="005A2C56">
        <w:trPr>
          <w:jc w:val="center"/>
        </w:trPr>
        <w:tc>
          <w:tcPr>
            <w:tcW w:w="4253" w:type="dxa"/>
            <w:tcBorders>
              <w:top w:val="single" w:sz="4" w:space="0" w:color="000000"/>
              <w:left w:val="single" w:sz="4" w:space="0" w:color="000000"/>
              <w:bottom w:val="single" w:sz="4" w:space="0" w:color="000000"/>
            </w:tcBorders>
            <w:shd w:val="clear" w:color="auto" w:fill="auto"/>
          </w:tcPr>
          <w:p w14:paraId="238CD97F" w14:textId="77777777" w:rsidR="003C3F26" w:rsidRPr="00D7430E" w:rsidRDefault="003C3F26" w:rsidP="003C3F26">
            <w:pPr>
              <w:suppressAutoHyphens/>
              <w:spacing w:after="0" w:line="276" w:lineRule="auto"/>
              <w:jc w:val="both"/>
              <w:rPr>
                <w:rFonts w:ascii="Calibri" w:eastAsia="Times New Roman" w:hAnsi="Calibri" w:cs="Calibri"/>
                <w:b/>
                <w:lang w:eastAsia="zh-CN"/>
              </w:rPr>
            </w:pPr>
            <w:r w:rsidRPr="00D7430E">
              <w:rPr>
                <w:rFonts w:ascii="Calibri" w:eastAsia="Times New Roman" w:hAnsi="Calibri" w:cs="Calibri"/>
                <w:b/>
                <w:lang w:eastAsia="zh-CN"/>
              </w:rPr>
              <w:t>Χώρα</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D80B0AE" w14:textId="77777777" w:rsidR="003C3F26" w:rsidRPr="00D7430E" w:rsidRDefault="003C3F26" w:rsidP="003C3F26">
            <w:pPr>
              <w:suppressAutoHyphens/>
              <w:snapToGrid w:val="0"/>
              <w:spacing w:after="0" w:line="276" w:lineRule="auto"/>
              <w:jc w:val="both"/>
              <w:rPr>
                <w:rFonts w:ascii="Calibri" w:eastAsia="Times New Roman" w:hAnsi="Calibri" w:cs="Calibri"/>
                <w:lang w:eastAsia="zh-CN"/>
              </w:rPr>
            </w:pPr>
            <w:r w:rsidRPr="00D7430E">
              <w:rPr>
                <w:rFonts w:ascii="Calibri" w:eastAsia="Times New Roman" w:hAnsi="Calibri" w:cs="Calibri"/>
                <w:lang w:eastAsia="zh-CN"/>
              </w:rPr>
              <w:t>ΕΛΛΑΔΑ</w:t>
            </w:r>
          </w:p>
        </w:tc>
      </w:tr>
      <w:tr w:rsidR="00DA4366" w:rsidRPr="00D7430E" w14:paraId="4C114F75" w14:textId="77777777" w:rsidTr="005A2C56">
        <w:trPr>
          <w:jc w:val="center"/>
        </w:trPr>
        <w:tc>
          <w:tcPr>
            <w:tcW w:w="4253" w:type="dxa"/>
            <w:tcBorders>
              <w:top w:val="single" w:sz="4" w:space="0" w:color="000000"/>
              <w:left w:val="single" w:sz="4" w:space="0" w:color="000000"/>
              <w:bottom w:val="single" w:sz="4" w:space="0" w:color="000000"/>
            </w:tcBorders>
            <w:shd w:val="clear" w:color="auto" w:fill="auto"/>
          </w:tcPr>
          <w:p w14:paraId="0E660A80" w14:textId="77777777" w:rsidR="003C3F26" w:rsidRPr="00D7430E" w:rsidRDefault="003C3F26" w:rsidP="003C3F26">
            <w:pPr>
              <w:suppressAutoHyphens/>
              <w:spacing w:after="0" w:line="276" w:lineRule="auto"/>
              <w:jc w:val="both"/>
              <w:rPr>
                <w:rFonts w:ascii="Calibri" w:eastAsia="Times New Roman" w:hAnsi="Calibri" w:cs="Calibri"/>
                <w:b/>
                <w:lang w:eastAsia="zh-CN"/>
              </w:rPr>
            </w:pPr>
            <w:r w:rsidRPr="00D7430E">
              <w:rPr>
                <w:rFonts w:ascii="Calibri" w:eastAsia="Times New Roman" w:hAnsi="Calibri" w:cs="Calibri"/>
                <w:b/>
                <w:lang w:eastAsia="zh-CN"/>
              </w:rPr>
              <w:t>Κωδικός ΝUTS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BAD8D43" w14:textId="77777777" w:rsidR="003C3F26" w:rsidRPr="00D7430E" w:rsidRDefault="003C3F26" w:rsidP="003C3F26">
            <w:pPr>
              <w:suppressAutoHyphens/>
              <w:snapToGrid w:val="0"/>
              <w:spacing w:after="0" w:line="276" w:lineRule="auto"/>
              <w:jc w:val="both"/>
              <w:rPr>
                <w:rFonts w:ascii="Calibri" w:eastAsia="Times New Roman" w:hAnsi="Calibri" w:cs="Calibri"/>
                <w:lang w:eastAsia="zh-CN"/>
              </w:rPr>
            </w:pPr>
            <w:r w:rsidRPr="00D7430E">
              <w:rPr>
                <w:rFonts w:ascii="Calibri" w:eastAsia="Times New Roman" w:hAnsi="Calibri" w:cs="Calibri"/>
                <w:lang w:val="en-US" w:eastAsia="zh-CN"/>
              </w:rPr>
              <w:t xml:space="preserve">EL301/ </w:t>
            </w:r>
            <w:r w:rsidRPr="00D7430E">
              <w:rPr>
                <w:rFonts w:ascii="Calibri" w:eastAsia="Times New Roman" w:hAnsi="Calibri" w:cs="Calibri"/>
                <w:lang w:eastAsia="zh-CN"/>
              </w:rPr>
              <w:t>ΒΟΡΕΙΟΣ ΤΟΜΕΑΣ ΑΘΗΝΩΝ</w:t>
            </w:r>
          </w:p>
        </w:tc>
      </w:tr>
      <w:tr w:rsidR="00DA4366" w:rsidRPr="00D7430E" w14:paraId="67CBC956" w14:textId="77777777" w:rsidTr="005A2C56">
        <w:trPr>
          <w:jc w:val="center"/>
        </w:trPr>
        <w:tc>
          <w:tcPr>
            <w:tcW w:w="4253" w:type="dxa"/>
            <w:tcBorders>
              <w:top w:val="single" w:sz="4" w:space="0" w:color="000000"/>
              <w:left w:val="single" w:sz="4" w:space="0" w:color="000000"/>
              <w:bottom w:val="single" w:sz="4" w:space="0" w:color="000000"/>
            </w:tcBorders>
            <w:shd w:val="clear" w:color="auto" w:fill="auto"/>
          </w:tcPr>
          <w:p w14:paraId="4F2208C1" w14:textId="77777777" w:rsidR="003C3F26" w:rsidRPr="00D7430E" w:rsidRDefault="003C3F26" w:rsidP="003C3F26">
            <w:pPr>
              <w:suppressAutoHyphens/>
              <w:spacing w:after="0" w:line="276" w:lineRule="auto"/>
              <w:jc w:val="both"/>
              <w:rPr>
                <w:rFonts w:ascii="Calibri" w:eastAsia="Times New Roman" w:hAnsi="Calibri" w:cs="Calibri"/>
                <w:b/>
                <w:lang w:eastAsia="zh-CN"/>
              </w:rPr>
            </w:pPr>
            <w:r w:rsidRPr="00D7430E">
              <w:rPr>
                <w:rFonts w:ascii="Calibri" w:eastAsia="Times New Roman" w:hAnsi="Calibri" w:cs="Calibri"/>
                <w:b/>
                <w:lang w:eastAsia="zh-CN"/>
              </w:rPr>
              <w:t>Τηλέφωνο</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7B6B85E" w14:textId="77777777" w:rsidR="003C3F26" w:rsidRPr="00D7430E" w:rsidRDefault="003C3F26" w:rsidP="003C3F26">
            <w:pPr>
              <w:suppressAutoHyphens/>
              <w:snapToGrid w:val="0"/>
              <w:spacing w:after="0" w:line="276" w:lineRule="auto"/>
              <w:jc w:val="both"/>
              <w:rPr>
                <w:rFonts w:ascii="Calibri" w:eastAsia="Times New Roman" w:hAnsi="Calibri" w:cs="Calibri"/>
                <w:lang w:eastAsia="zh-CN"/>
              </w:rPr>
            </w:pPr>
            <w:r w:rsidRPr="00D7430E">
              <w:rPr>
                <w:rFonts w:ascii="Calibri" w:eastAsia="Times New Roman" w:hAnsi="Calibri" w:cs="Calibri"/>
                <w:lang w:eastAsia="zh-CN"/>
              </w:rPr>
              <w:t>210</w:t>
            </w:r>
            <w:r w:rsidRPr="00D7430E">
              <w:rPr>
                <w:rFonts w:ascii="Calibri" w:eastAsia="Times New Roman" w:hAnsi="Calibri" w:cs="Calibri"/>
                <w:lang w:val="en-US" w:eastAsia="zh-CN"/>
              </w:rPr>
              <w:t>344</w:t>
            </w:r>
            <w:r w:rsidR="00B7368C" w:rsidRPr="00D7430E">
              <w:rPr>
                <w:rFonts w:ascii="Calibri" w:eastAsia="Times New Roman" w:hAnsi="Calibri" w:cs="Calibri"/>
                <w:lang w:eastAsia="zh-CN"/>
              </w:rPr>
              <w:t xml:space="preserve"> 3198/2348/3204</w:t>
            </w:r>
            <w:r w:rsidR="00127F1E" w:rsidRPr="00D7430E">
              <w:rPr>
                <w:rFonts w:ascii="Calibri" w:eastAsia="Times New Roman" w:hAnsi="Calibri" w:cs="Calibri"/>
                <w:lang w:eastAsia="zh-CN"/>
              </w:rPr>
              <w:t>/237</w:t>
            </w:r>
            <w:r w:rsidR="00A706D8" w:rsidRPr="00D7430E">
              <w:rPr>
                <w:rFonts w:ascii="Calibri" w:eastAsia="Times New Roman" w:hAnsi="Calibri" w:cs="Calibri"/>
                <w:lang w:eastAsia="zh-CN"/>
              </w:rPr>
              <w:t>0/2428</w:t>
            </w:r>
          </w:p>
        </w:tc>
      </w:tr>
      <w:tr w:rsidR="00DA4366" w:rsidRPr="00D7430E" w14:paraId="7E4A6F30" w14:textId="77777777" w:rsidTr="005A2C56">
        <w:trPr>
          <w:jc w:val="center"/>
        </w:trPr>
        <w:tc>
          <w:tcPr>
            <w:tcW w:w="4253" w:type="dxa"/>
            <w:tcBorders>
              <w:top w:val="single" w:sz="4" w:space="0" w:color="000000"/>
              <w:left w:val="single" w:sz="4" w:space="0" w:color="000000"/>
              <w:bottom w:val="single" w:sz="4" w:space="0" w:color="000000"/>
            </w:tcBorders>
            <w:shd w:val="clear" w:color="auto" w:fill="auto"/>
          </w:tcPr>
          <w:p w14:paraId="0FF7C442" w14:textId="77777777" w:rsidR="003C3F26" w:rsidRPr="00D7430E" w:rsidRDefault="003C3F26" w:rsidP="003C3F26">
            <w:pPr>
              <w:suppressAutoHyphens/>
              <w:spacing w:after="0" w:line="276" w:lineRule="auto"/>
              <w:jc w:val="both"/>
              <w:rPr>
                <w:rFonts w:ascii="Calibri" w:eastAsia="Times New Roman" w:hAnsi="Calibri" w:cs="Calibri"/>
                <w:b/>
                <w:lang w:eastAsia="zh-CN"/>
              </w:rPr>
            </w:pPr>
            <w:r w:rsidRPr="00D7430E">
              <w:rPr>
                <w:rFonts w:ascii="Calibri" w:eastAsia="Times New Roman" w:hAnsi="Calibri" w:cs="Calibri"/>
                <w:b/>
                <w:lang w:eastAsia="zh-CN"/>
              </w:rPr>
              <w:t>Φαξ</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F30CD8D" w14:textId="77777777" w:rsidR="003C3F26" w:rsidRPr="00D7430E" w:rsidRDefault="003C3F26" w:rsidP="003C3F26">
            <w:pPr>
              <w:suppressAutoHyphens/>
              <w:snapToGrid w:val="0"/>
              <w:spacing w:after="0" w:line="276" w:lineRule="auto"/>
              <w:jc w:val="both"/>
              <w:rPr>
                <w:rFonts w:ascii="Calibri" w:eastAsia="Times New Roman" w:hAnsi="Calibri" w:cs="Calibri"/>
                <w:lang w:val="en-US" w:eastAsia="zh-CN"/>
              </w:rPr>
            </w:pPr>
            <w:r w:rsidRPr="00D7430E">
              <w:rPr>
                <w:rFonts w:ascii="Calibri" w:eastAsia="Times New Roman" w:hAnsi="Calibri" w:cs="Calibri"/>
                <w:lang w:val="en-US" w:eastAsia="zh-CN"/>
              </w:rPr>
              <w:t>2103442365</w:t>
            </w:r>
          </w:p>
        </w:tc>
      </w:tr>
      <w:tr w:rsidR="00DA4366" w:rsidRPr="00D7430E" w14:paraId="52116B49" w14:textId="77777777" w:rsidTr="005A2C56">
        <w:trPr>
          <w:jc w:val="center"/>
        </w:trPr>
        <w:tc>
          <w:tcPr>
            <w:tcW w:w="4253" w:type="dxa"/>
            <w:tcBorders>
              <w:top w:val="single" w:sz="4" w:space="0" w:color="000000"/>
              <w:left w:val="single" w:sz="4" w:space="0" w:color="000000"/>
              <w:bottom w:val="single" w:sz="4" w:space="0" w:color="000000"/>
            </w:tcBorders>
            <w:shd w:val="clear" w:color="auto" w:fill="auto"/>
          </w:tcPr>
          <w:p w14:paraId="089883E5" w14:textId="77777777" w:rsidR="003C3F26" w:rsidRPr="00D7430E" w:rsidRDefault="003C3F26" w:rsidP="003C3F26">
            <w:pPr>
              <w:suppressAutoHyphens/>
              <w:spacing w:after="0" w:line="276" w:lineRule="auto"/>
              <w:jc w:val="both"/>
              <w:rPr>
                <w:rFonts w:ascii="Calibri" w:eastAsia="Times New Roman" w:hAnsi="Calibri" w:cs="Calibri"/>
                <w:b/>
                <w:lang w:eastAsia="zh-CN"/>
              </w:rPr>
            </w:pPr>
            <w:r w:rsidRPr="00D7430E">
              <w:rPr>
                <w:rFonts w:ascii="Calibri" w:eastAsia="Times New Roman" w:hAnsi="Calibri" w:cs="Calibri"/>
                <w:b/>
                <w:lang w:eastAsia="zh-CN"/>
              </w:rPr>
              <w:t xml:space="preserve">Ηλεκτρονικό Ταχυδρομείο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E089A9E" w14:textId="77777777" w:rsidR="00A706D8" w:rsidRPr="00D7430E" w:rsidRDefault="00091F45" w:rsidP="003C3F26">
            <w:pPr>
              <w:suppressAutoHyphens/>
              <w:snapToGrid w:val="0"/>
              <w:spacing w:after="0" w:line="276" w:lineRule="auto"/>
              <w:jc w:val="both"/>
            </w:pPr>
            <w:hyperlink r:id="rId22" w:history="1">
              <w:r w:rsidR="00A706D8" w:rsidRPr="00D7430E">
                <w:rPr>
                  <w:rStyle w:val="-"/>
                  <w:color w:val="auto"/>
                </w:rPr>
                <w:t>akonstantaras@minedu.gov.gr</w:t>
              </w:r>
            </w:hyperlink>
          </w:p>
          <w:p w14:paraId="0B20829B" w14:textId="77777777" w:rsidR="00C76E50" w:rsidRPr="00D7430E" w:rsidRDefault="00091F45" w:rsidP="003C3F26">
            <w:pPr>
              <w:suppressAutoHyphens/>
              <w:snapToGrid w:val="0"/>
              <w:spacing w:after="0" w:line="276" w:lineRule="auto"/>
              <w:jc w:val="both"/>
              <w:rPr>
                <w:rFonts w:ascii="Calibri" w:eastAsia="Times New Roman" w:hAnsi="Calibri" w:cs="Calibri"/>
                <w:u w:val="single"/>
                <w:lang w:eastAsia="zh-CN"/>
              </w:rPr>
            </w:pPr>
            <w:hyperlink r:id="rId23" w:history="1">
              <w:r w:rsidR="00A706D8" w:rsidRPr="00D7430E">
                <w:rPr>
                  <w:rStyle w:val="-"/>
                  <w:rFonts w:ascii="Calibri" w:eastAsia="Times New Roman" w:hAnsi="Calibri" w:cs="Calibri"/>
                  <w:color w:val="auto"/>
                  <w:lang w:val="en-US" w:eastAsia="zh-CN"/>
                </w:rPr>
                <w:t>psiafliaki</w:t>
              </w:r>
              <w:r w:rsidR="00A706D8" w:rsidRPr="00D7430E">
                <w:rPr>
                  <w:rStyle w:val="-"/>
                  <w:rFonts w:ascii="Calibri" w:eastAsia="Times New Roman" w:hAnsi="Calibri" w:cs="Calibri"/>
                  <w:color w:val="auto"/>
                  <w:lang w:eastAsia="zh-CN"/>
                </w:rPr>
                <w:t>@</w:t>
              </w:r>
              <w:r w:rsidR="00A706D8" w:rsidRPr="00D7430E">
                <w:rPr>
                  <w:rStyle w:val="-"/>
                  <w:rFonts w:ascii="Calibri" w:eastAsia="Times New Roman" w:hAnsi="Calibri" w:cs="Calibri"/>
                  <w:color w:val="auto"/>
                  <w:lang w:val="en-US" w:eastAsia="zh-CN"/>
                </w:rPr>
                <w:t>minedu</w:t>
              </w:r>
              <w:r w:rsidR="00A706D8" w:rsidRPr="00D7430E">
                <w:rPr>
                  <w:rStyle w:val="-"/>
                  <w:rFonts w:ascii="Calibri" w:eastAsia="Times New Roman" w:hAnsi="Calibri" w:cs="Calibri"/>
                  <w:color w:val="auto"/>
                  <w:lang w:eastAsia="zh-CN"/>
                </w:rPr>
                <w:t>.</w:t>
              </w:r>
              <w:r w:rsidR="00A706D8" w:rsidRPr="00D7430E">
                <w:rPr>
                  <w:rStyle w:val="-"/>
                  <w:rFonts w:ascii="Calibri" w:eastAsia="Times New Roman" w:hAnsi="Calibri" w:cs="Calibri"/>
                  <w:color w:val="auto"/>
                  <w:lang w:val="en-US" w:eastAsia="zh-CN"/>
                </w:rPr>
                <w:t>gov</w:t>
              </w:r>
              <w:r w:rsidR="00A706D8" w:rsidRPr="00D7430E">
                <w:rPr>
                  <w:rStyle w:val="-"/>
                  <w:rFonts w:ascii="Calibri" w:eastAsia="Times New Roman" w:hAnsi="Calibri" w:cs="Calibri"/>
                  <w:color w:val="auto"/>
                  <w:lang w:eastAsia="zh-CN"/>
                </w:rPr>
                <w:t>.</w:t>
              </w:r>
              <w:r w:rsidR="00A706D8" w:rsidRPr="00D7430E">
                <w:rPr>
                  <w:rStyle w:val="-"/>
                  <w:rFonts w:ascii="Calibri" w:eastAsia="Times New Roman" w:hAnsi="Calibri" w:cs="Calibri"/>
                  <w:color w:val="auto"/>
                  <w:lang w:val="en-US" w:eastAsia="zh-CN"/>
                </w:rPr>
                <w:t>gr</w:t>
              </w:r>
            </w:hyperlink>
            <w:r w:rsidR="00C76E50" w:rsidRPr="00D7430E">
              <w:rPr>
                <w:rFonts w:ascii="Calibri" w:eastAsia="Times New Roman" w:hAnsi="Calibri" w:cs="Calibri"/>
                <w:u w:val="single"/>
                <w:lang w:eastAsia="zh-CN"/>
              </w:rPr>
              <w:t xml:space="preserve">  </w:t>
            </w:r>
          </w:p>
          <w:p w14:paraId="793F3AAA" w14:textId="77777777" w:rsidR="00C76E50" w:rsidRDefault="00091F45" w:rsidP="003C3F26">
            <w:pPr>
              <w:suppressAutoHyphens/>
              <w:snapToGrid w:val="0"/>
              <w:spacing w:after="0" w:line="276" w:lineRule="auto"/>
              <w:jc w:val="both"/>
              <w:rPr>
                <w:rStyle w:val="-"/>
                <w:rFonts w:ascii="Calibri" w:eastAsia="Times New Roman" w:hAnsi="Calibri" w:cs="Calibri"/>
                <w:color w:val="auto"/>
                <w:lang w:eastAsia="zh-CN"/>
              </w:rPr>
            </w:pPr>
            <w:hyperlink r:id="rId24" w:history="1">
              <w:r w:rsidR="00C76E50" w:rsidRPr="00D7430E">
                <w:rPr>
                  <w:rStyle w:val="-"/>
                  <w:rFonts w:ascii="Calibri" w:eastAsia="Times New Roman" w:hAnsi="Calibri" w:cs="Calibri"/>
                  <w:color w:val="auto"/>
                  <w:lang w:val="en-US" w:eastAsia="zh-CN"/>
                </w:rPr>
                <w:t>pkaloudis</w:t>
              </w:r>
              <w:r w:rsidR="00C76E50" w:rsidRPr="00D7430E">
                <w:rPr>
                  <w:rStyle w:val="-"/>
                  <w:rFonts w:ascii="Calibri" w:eastAsia="Times New Roman" w:hAnsi="Calibri" w:cs="Calibri"/>
                  <w:color w:val="auto"/>
                  <w:lang w:eastAsia="zh-CN"/>
                </w:rPr>
                <w:t>@</w:t>
              </w:r>
              <w:r w:rsidR="00C76E50" w:rsidRPr="00D7430E">
                <w:rPr>
                  <w:rStyle w:val="-"/>
                  <w:rFonts w:ascii="Calibri" w:eastAsia="Times New Roman" w:hAnsi="Calibri" w:cs="Calibri"/>
                  <w:color w:val="auto"/>
                  <w:lang w:val="en-US" w:eastAsia="zh-CN"/>
                </w:rPr>
                <w:t>minedu</w:t>
              </w:r>
              <w:r w:rsidR="00C76E50" w:rsidRPr="00D7430E">
                <w:rPr>
                  <w:rStyle w:val="-"/>
                  <w:rFonts w:ascii="Calibri" w:eastAsia="Times New Roman" w:hAnsi="Calibri" w:cs="Calibri"/>
                  <w:color w:val="auto"/>
                  <w:lang w:eastAsia="zh-CN"/>
                </w:rPr>
                <w:t>.</w:t>
              </w:r>
              <w:r w:rsidR="00C76E50" w:rsidRPr="00D7430E">
                <w:rPr>
                  <w:rStyle w:val="-"/>
                  <w:rFonts w:ascii="Calibri" w:eastAsia="Times New Roman" w:hAnsi="Calibri" w:cs="Calibri"/>
                  <w:color w:val="auto"/>
                  <w:lang w:val="en-US" w:eastAsia="zh-CN"/>
                </w:rPr>
                <w:t>gov</w:t>
              </w:r>
              <w:r w:rsidR="00C76E50" w:rsidRPr="00D7430E">
                <w:rPr>
                  <w:rStyle w:val="-"/>
                  <w:rFonts w:ascii="Calibri" w:eastAsia="Times New Roman" w:hAnsi="Calibri" w:cs="Calibri"/>
                  <w:color w:val="auto"/>
                  <w:lang w:eastAsia="zh-CN"/>
                </w:rPr>
                <w:t>.</w:t>
              </w:r>
              <w:r w:rsidR="00C76E50" w:rsidRPr="00D7430E">
                <w:rPr>
                  <w:rStyle w:val="-"/>
                  <w:rFonts w:ascii="Calibri" w:eastAsia="Times New Roman" w:hAnsi="Calibri" w:cs="Calibri"/>
                  <w:color w:val="auto"/>
                  <w:lang w:val="en-US" w:eastAsia="zh-CN"/>
                </w:rPr>
                <w:t>gr</w:t>
              </w:r>
            </w:hyperlink>
          </w:p>
          <w:p w14:paraId="09BA7B1B" w14:textId="77777777" w:rsidR="00AD2862" w:rsidRPr="00AD2862" w:rsidRDefault="00AD2862" w:rsidP="003C3F26">
            <w:pPr>
              <w:suppressAutoHyphens/>
              <w:snapToGrid w:val="0"/>
              <w:spacing w:after="0" w:line="276" w:lineRule="auto"/>
              <w:jc w:val="both"/>
              <w:rPr>
                <w:rFonts w:ascii="Calibri" w:eastAsia="Times New Roman" w:hAnsi="Calibri" w:cs="Calibri"/>
                <w:u w:val="single"/>
                <w:lang w:eastAsia="zh-CN"/>
              </w:rPr>
            </w:pPr>
            <w:r w:rsidRPr="00AD2862">
              <w:rPr>
                <w:rFonts w:ascii="Calibri" w:eastAsia="Times New Roman" w:hAnsi="Calibri" w:cs="Calibri"/>
                <w:u w:val="single"/>
                <w:lang w:eastAsia="zh-CN"/>
              </w:rPr>
              <w:t>aalikiotis@minedu.gov.gr).</w:t>
            </w:r>
          </w:p>
        </w:tc>
      </w:tr>
      <w:tr w:rsidR="00DA4366" w:rsidRPr="00D7430E" w14:paraId="5CEBE2EA" w14:textId="77777777" w:rsidTr="005A2C56">
        <w:trPr>
          <w:jc w:val="center"/>
        </w:trPr>
        <w:tc>
          <w:tcPr>
            <w:tcW w:w="4253" w:type="dxa"/>
            <w:tcBorders>
              <w:top w:val="single" w:sz="4" w:space="0" w:color="000000"/>
              <w:left w:val="single" w:sz="4" w:space="0" w:color="000000"/>
              <w:bottom w:val="single" w:sz="4" w:space="0" w:color="000000"/>
            </w:tcBorders>
            <w:shd w:val="clear" w:color="auto" w:fill="auto"/>
          </w:tcPr>
          <w:p w14:paraId="014DBD5E" w14:textId="77777777" w:rsidR="003C3F26" w:rsidRPr="00D7430E" w:rsidRDefault="003C3F26" w:rsidP="003C3F26">
            <w:pPr>
              <w:suppressAutoHyphens/>
              <w:spacing w:after="0" w:line="276" w:lineRule="auto"/>
              <w:jc w:val="both"/>
              <w:rPr>
                <w:rFonts w:ascii="Calibri" w:eastAsia="Times New Roman" w:hAnsi="Calibri" w:cs="Calibri"/>
                <w:b/>
                <w:lang w:eastAsia="zh-CN"/>
              </w:rPr>
            </w:pPr>
            <w:r w:rsidRPr="00D7430E">
              <w:rPr>
                <w:rFonts w:ascii="Calibri" w:eastAsia="Times New Roman" w:hAnsi="Calibri" w:cs="Calibri"/>
                <w:b/>
                <w:lang w:eastAsia="zh-CN"/>
              </w:rPr>
              <w:t>Αρμόδιος για πληροφορίες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E667D91" w14:textId="77777777" w:rsidR="003C3F26" w:rsidRPr="00D7430E" w:rsidRDefault="00A706D8" w:rsidP="003C3F26">
            <w:pPr>
              <w:suppressAutoHyphens/>
              <w:snapToGrid w:val="0"/>
              <w:spacing w:after="0" w:line="276" w:lineRule="auto"/>
              <w:jc w:val="both"/>
              <w:rPr>
                <w:rFonts w:ascii="Calibri" w:eastAsia="Times New Roman" w:hAnsi="Calibri" w:cs="Calibri"/>
                <w:lang w:eastAsia="zh-CN"/>
              </w:rPr>
            </w:pPr>
            <w:r w:rsidRPr="00D7430E">
              <w:rPr>
                <w:rFonts w:ascii="Calibri" w:eastAsia="Times New Roman" w:hAnsi="Calibri" w:cs="Calibri"/>
                <w:lang w:eastAsia="zh-CN"/>
              </w:rPr>
              <w:t>ΑΝΔΡΕΑΣ ΚΩΝΣΤΑΝΤΑΡΑΣ-</w:t>
            </w:r>
            <w:r w:rsidR="00C76E50" w:rsidRPr="00D7430E">
              <w:rPr>
                <w:rFonts w:ascii="Calibri" w:eastAsia="Times New Roman" w:hAnsi="Calibri" w:cs="Calibri"/>
                <w:lang w:eastAsia="zh-CN"/>
              </w:rPr>
              <w:t>ΠΑΡΑΣΚΕΥΗ ΣΙΑΦΛΙΑΚΗ-ΠΑΝΑΓΙΩΤΗΣ ΚΑΛΟΥΔΗΣ</w:t>
            </w:r>
            <w:r w:rsidR="00AD2862">
              <w:rPr>
                <w:rFonts w:ascii="Calibri" w:eastAsia="Times New Roman" w:hAnsi="Calibri" w:cs="Calibri"/>
                <w:lang w:eastAsia="zh-CN"/>
              </w:rPr>
              <w:t>-</w:t>
            </w:r>
            <w:r w:rsidR="00AD2862" w:rsidRPr="00AD2862">
              <w:rPr>
                <w:rFonts w:ascii="Calibri" w:eastAsia="Times New Roman" w:hAnsi="Calibri" w:cs="Calibri"/>
                <w:lang w:eastAsia="zh-CN"/>
              </w:rPr>
              <w:t xml:space="preserve"> ΑΝΤΩΝΙΟΣ ΑΛΙΚΙΩΤΗΣ</w:t>
            </w:r>
          </w:p>
        </w:tc>
      </w:tr>
      <w:tr w:rsidR="003C3F26" w:rsidRPr="00D7430E" w14:paraId="350B0559" w14:textId="77777777" w:rsidTr="005A2C56">
        <w:trPr>
          <w:jc w:val="center"/>
        </w:trPr>
        <w:tc>
          <w:tcPr>
            <w:tcW w:w="4253" w:type="dxa"/>
            <w:tcBorders>
              <w:top w:val="single" w:sz="4" w:space="0" w:color="000000"/>
              <w:left w:val="single" w:sz="4" w:space="0" w:color="000000"/>
              <w:bottom w:val="single" w:sz="4" w:space="0" w:color="000000"/>
            </w:tcBorders>
            <w:shd w:val="clear" w:color="auto" w:fill="auto"/>
          </w:tcPr>
          <w:p w14:paraId="606D1C09" w14:textId="77777777" w:rsidR="003C3F26" w:rsidRPr="00D7430E" w:rsidRDefault="003C3F26" w:rsidP="003C3F26">
            <w:pPr>
              <w:suppressAutoHyphens/>
              <w:spacing w:after="0" w:line="276" w:lineRule="auto"/>
              <w:jc w:val="both"/>
              <w:rPr>
                <w:rFonts w:ascii="Calibri" w:eastAsia="Times New Roman" w:hAnsi="Calibri" w:cs="Calibri"/>
                <w:b/>
                <w:lang w:eastAsia="zh-CN"/>
              </w:rPr>
            </w:pPr>
            <w:r w:rsidRPr="00D7430E">
              <w:rPr>
                <w:rFonts w:ascii="Calibri" w:eastAsia="Times New Roman" w:hAnsi="Calibri" w:cs="Calibri"/>
                <w:b/>
                <w:lang w:eastAsia="zh-CN"/>
              </w:rPr>
              <w:t>Γενική Διεύθυνση στο διαδίκτυο  (URL)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4D97284" w14:textId="77777777" w:rsidR="003C3F26" w:rsidRPr="00D7430E" w:rsidRDefault="00091F45" w:rsidP="003C3F26">
            <w:pPr>
              <w:suppressAutoHyphens/>
              <w:snapToGrid w:val="0"/>
              <w:spacing w:after="0" w:line="276" w:lineRule="auto"/>
              <w:jc w:val="both"/>
              <w:rPr>
                <w:rFonts w:ascii="Calibri" w:eastAsia="Times New Roman" w:hAnsi="Calibri" w:cs="Calibri"/>
                <w:lang w:eastAsia="zh-CN"/>
              </w:rPr>
            </w:pPr>
            <w:hyperlink r:id="rId25" w:history="1">
              <w:r w:rsidR="003C3F26" w:rsidRPr="00D7430E">
                <w:rPr>
                  <w:rFonts w:ascii="Calibri" w:eastAsia="Times New Roman" w:hAnsi="Calibri" w:cs="Calibri"/>
                  <w:u w:val="single"/>
                  <w:lang w:val="en-US" w:eastAsia="zh-CN"/>
                </w:rPr>
                <w:t>http</w:t>
              </w:r>
              <w:r w:rsidR="003C3F26" w:rsidRPr="00D7430E">
                <w:rPr>
                  <w:rFonts w:ascii="Calibri" w:eastAsia="Times New Roman" w:hAnsi="Calibri" w:cs="Calibri"/>
                  <w:u w:val="single"/>
                  <w:lang w:eastAsia="zh-CN"/>
                </w:rPr>
                <w:t>://</w:t>
              </w:r>
              <w:r w:rsidR="003C3F26" w:rsidRPr="00D7430E">
                <w:rPr>
                  <w:rFonts w:ascii="Calibri" w:eastAsia="Times New Roman" w:hAnsi="Calibri" w:cs="Calibri"/>
                  <w:u w:val="single"/>
                  <w:lang w:val="en-US" w:eastAsia="zh-CN"/>
                </w:rPr>
                <w:t>www</w:t>
              </w:r>
              <w:r w:rsidR="003C3F26" w:rsidRPr="00D7430E">
                <w:rPr>
                  <w:rFonts w:ascii="Calibri" w:eastAsia="Times New Roman" w:hAnsi="Calibri" w:cs="Calibri"/>
                  <w:u w:val="single"/>
                  <w:lang w:eastAsia="zh-CN"/>
                </w:rPr>
                <w:t>.</w:t>
              </w:r>
              <w:proofErr w:type="spellStart"/>
              <w:r w:rsidR="003C3F26" w:rsidRPr="00D7430E">
                <w:rPr>
                  <w:rFonts w:ascii="Calibri" w:eastAsia="Times New Roman" w:hAnsi="Calibri" w:cs="Calibri"/>
                  <w:u w:val="single"/>
                  <w:lang w:val="en-US" w:eastAsia="zh-CN"/>
                </w:rPr>
                <w:t>minedu</w:t>
              </w:r>
              <w:proofErr w:type="spellEnd"/>
              <w:r w:rsidR="003C3F26" w:rsidRPr="00D7430E">
                <w:rPr>
                  <w:rFonts w:ascii="Calibri" w:eastAsia="Times New Roman" w:hAnsi="Calibri" w:cs="Calibri"/>
                  <w:u w:val="single"/>
                  <w:lang w:eastAsia="zh-CN"/>
                </w:rPr>
                <w:t>.</w:t>
              </w:r>
              <w:proofErr w:type="spellStart"/>
              <w:r w:rsidR="003C3F26" w:rsidRPr="00D7430E">
                <w:rPr>
                  <w:rFonts w:ascii="Calibri" w:eastAsia="Times New Roman" w:hAnsi="Calibri" w:cs="Calibri"/>
                  <w:u w:val="single"/>
                  <w:lang w:val="en-US" w:eastAsia="zh-CN"/>
                </w:rPr>
                <w:t>gov</w:t>
              </w:r>
              <w:proofErr w:type="spellEnd"/>
              <w:r w:rsidR="003C3F26" w:rsidRPr="00D7430E">
                <w:rPr>
                  <w:rFonts w:ascii="Calibri" w:eastAsia="Times New Roman" w:hAnsi="Calibri" w:cs="Calibri"/>
                  <w:u w:val="single"/>
                  <w:lang w:eastAsia="zh-CN"/>
                </w:rPr>
                <w:t>.</w:t>
              </w:r>
              <w:r w:rsidR="003C3F26" w:rsidRPr="00D7430E">
                <w:rPr>
                  <w:rFonts w:ascii="Calibri" w:eastAsia="Times New Roman" w:hAnsi="Calibri" w:cs="Calibri"/>
                  <w:u w:val="single"/>
                  <w:lang w:val="en-US" w:eastAsia="zh-CN"/>
                </w:rPr>
                <w:t>gr</w:t>
              </w:r>
            </w:hyperlink>
            <w:r w:rsidR="003C3F26" w:rsidRPr="00D7430E">
              <w:rPr>
                <w:rFonts w:ascii="Calibri" w:eastAsia="Times New Roman" w:hAnsi="Calibri" w:cs="Calibri"/>
                <w:lang w:eastAsia="zh-CN"/>
              </w:rPr>
              <w:t xml:space="preserve"> </w:t>
            </w:r>
          </w:p>
        </w:tc>
      </w:tr>
    </w:tbl>
    <w:p w14:paraId="02D9078B" w14:textId="77777777" w:rsidR="00CD0BC7" w:rsidRPr="00D7430E" w:rsidRDefault="00CD0BC7" w:rsidP="003C3F26">
      <w:pPr>
        <w:suppressAutoHyphens/>
        <w:autoSpaceDE w:val="0"/>
        <w:autoSpaceDN w:val="0"/>
        <w:spacing w:after="0" w:line="276" w:lineRule="auto"/>
        <w:jc w:val="both"/>
        <w:rPr>
          <w:rFonts w:ascii="Calibri" w:eastAsia="Times New Roman" w:hAnsi="Calibri" w:cs="Arial"/>
          <w:sz w:val="24"/>
          <w:szCs w:val="24"/>
          <w:lang w:eastAsia="x-none"/>
        </w:rPr>
      </w:pPr>
    </w:p>
    <w:p w14:paraId="5B031BAA" w14:textId="77777777" w:rsidR="003C3F26" w:rsidRPr="00D7430E" w:rsidRDefault="003C3F26" w:rsidP="003C3F26">
      <w:pPr>
        <w:suppressAutoHyphens/>
        <w:spacing w:after="0" w:line="276" w:lineRule="auto"/>
        <w:ind w:firstLine="720"/>
        <w:jc w:val="both"/>
        <w:rPr>
          <w:rFonts w:ascii="Calibri" w:eastAsia="Times New Roman" w:hAnsi="Calibri" w:cs="Calibri"/>
          <w:u w:val="single"/>
          <w:lang w:eastAsia="zh-CN"/>
        </w:rPr>
      </w:pPr>
      <w:r w:rsidRPr="00D7430E">
        <w:rPr>
          <w:rFonts w:ascii="Calibri" w:eastAsia="Times New Roman" w:hAnsi="Calibri" w:cs="Calibri"/>
          <w:b/>
          <w:u w:val="single"/>
          <w:lang w:eastAsia="zh-CN"/>
        </w:rPr>
        <w:t>Είδος Αναθέτουσας Αρχής</w:t>
      </w:r>
    </w:p>
    <w:p w14:paraId="21491D22" w14:textId="77777777" w:rsidR="003C3F26" w:rsidRPr="00D7430E" w:rsidRDefault="003C3F26" w:rsidP="003C3F26">
      <w:pPr>
        <w:suppressAutoHyphens/>
        <w:spacing w:after="0" w:line="276" w:lineRule="auto"/>
        <w:ind w:firstLine="720"/>
        <w:jc w:val="both"/>
        <w:rPr>
          <w:rFonts w:ascii="Calibri" w:eastAsia="Calibri" w:hAnsi="Calibri" w:cs="Calibri"/>
          <w:lang w:eastAsia="zh-CN"/>
        </w:rPr>
      </w:pPr>
      <w:r w:rsidRPr="00D7430E">
        <w:rPr>
          <w:rFonts w:ascii="Calibri" w:eastAsia="Times New Roman" w:hAnsi="Calibri" w:cs="Calibri"/>
          <w:lang w:eastAsia="zh-CN"/>
        </w:rPr>
        <w:t>Η Αναθέτουσα Αρχή είναι Υπουργείο και ανήκει στην Γενική Κυβέρνηση/ Υποτομέα Κεντρικής Διοίκησης.</w:t>
      </w:r>
    </w:p>
    <w:p w14:paraId="0CEF59B3" w14:textId="77777777" w:rsidR="003C3F26" w:rsidRPr="00D7430E" w:rsidRDefault="003C3F26" w:rsidP="003C3F26">
      <w:pPr>
        <w:suppressAutoHyphens/>
        <w:spacing w:after="0" w:line="276" w:lineRule="auto"/>
        <w:jc w:val="both"/>
        <w:rPr>
          <w:rFonts w:ascii="Calibri" w:eastAsia="Times New Roman" w:hAnsi="Calibri" w:cs="Calibri"/>
          <w:b/>
          <w:lang w:eastAsia="zh-CN"/>
        </w:rPr>
      </w:pPr>
    </w:p>
    <w:p w14:paraId="5550F248" w14:textId="77777777" w:rsidR="003C3F26" w:rsidRPr="00D7430E" w:rsidRDefault="003C3F26" w:rsidP="003C3F26">
      <w:pPr>
        <w:suppressAutoHyphens/>
        <w:spacing w:after="0" w:line="276" w:lineRule="auto"/>
        <w:ind w:firstLine="720"/>
        <w:jc w:val="both"/>
        <w:rPr>
          <w:rFonts w:ascii="Calibri" w:eastAsia="Times New Roman" w:hAnsi="Calibri" w:cs="Calibri"/>
          <w:u w:val="single"/>
          <w:lang w:eastAsia="zh-CN"/>
        </w:rPr>
      </w:pPr>
      <w:r w:rsidRPr="00D7430E">
        <w:rPr>
          <w:rFonts w:ascii="Calibri" w:eastAsia="Times New Roman" w:hAnsi="Calibri" w:cs="Calibri"/>
          <w:b/>
          <w:u w:val="single"/>
          <w:lang w:eastAsia="zh-CN"/>
        </w:rPr>
        <w:t>Κύρια δραστηριότητα Αναθέτουσας Αρχής</w:t>
      </w:r>
    </w:p>
    <w:p w14:paraId="1D6B8E39" w14:textId="77777777" w:rsidR="003C3F26" w:rsidRPr="00D7430E" w:rsidRDefault="003C3F26" w:rsidP="003C3F26">
      <w:pPr>
        <w:suppressAutoHyphens/>
        <w:spacing w:after="0" w:line="276" w:lineRule="auto"/>
        <w:ind w:firstLine="720"/>
        <w:jc w:val="both"/>
        <w:rPr>
          <w:rFonts w:ascii="Calibri" w:eastAsia="Times New Roman" w:hAnsi="Calibri" w:cs="Calibri"/>
          <w:lang w:eastAsia="zh-CN"/>
        </w:rPr>
      </w:pPr>
      <w:r w:rsidRPr="00D7430E">
        <w:rPr>
          <w:rFonts w:ascii="Calibri" w:eastAsia="Times New Roman" w:hAnsi="Calibri" w:cs="Calibri"/>
          <w:lang w:eastAsia="zh-CN"/>
        </w:rPr>
        <w:t>Η κύρια δραστηριότητα της αναθέτουσας αρχής είναι η Εκπαίδευση, σύμφωνα με το Παράρτημα ΙΙ (Προκήρυξη Σύμβασης), Τμήμα Ι, παρ. 1.5, του Εκτελεστικού Κανονισμού (ΕΕ) 2015/1986 της Επιτροπής (L 296).</w:t>
      </w:r>
    </w:p>
    <w:p w14:paraId="423BE0EC" w14:textId="77777777" w:rsidR="003C3F26" w:rsidRPr="00D7430E" w:rsidRDefault="003C3F26" w:rsidP="003C3F26">
      <w:pPr>
        <w:suppressAutoHyphens/>
        <w:autoSpaceDE w:val="0"/>
        <w:autoSpaceDN w:val="0"/>
        <w:spacing w:after="0" w:line="276" w:lineRule="auto"/>
        <w:jc w:val="both"/>
        <w:rPr>
          <w:rFonts w:ascii="Calibri" w:eastAsia="Times New Roman" w:hAnsi="Calibri" w:cs="Arial"/>
          <w:sz w:val="24"/>
          <w:szCs w:val="24"/>
          <w:lang w:eastAsia="x-none"/>
        </w:rPr>
      </w:pPr>
    </w:p>
    <w:p w14:paraId="0E308AC4" w14:textId="77777777" w:rsidR="003C3F26" w:rsidRPr="00D7430E" w:rsidRDefault="00075B65" w:rsidP="003C3F26">
      <w:pPr>
        <w:suppressAutoHyphens/>
        <w:autoSpaceDE w:val="0"/>
        <w:autoSpaceDN w:val="0"/>
        <w:spacing w:after="0" w:line="276" w:lineRule="auto"/>
        <w:jc w:val="center"/>
        <w:rPr>
          <w:rFonts w:ascii="Calibri" w:eastAsia="Times New Roman" w:hAnsi="Calibri" w:cs="Arial"/>
          <w:b/>
          <w:sz w:val="28"/>
          <w:szCs w:val="28"/>
          <w:lang w:eastAsia="x-none"/>
        </w:rPr>
      </w:pPr>
      <w:r w:rsidRPr="00D7430E">
        <w:rPr>
          <w:rFonts w:ascii="Calibri" w:eastAsia="Times New Roman" w:hAnsi="Calibri" w:cs="Arial"/>
          <w:b/>
          <w:sz w:val="28"/>
          <w:szCs w:val="28"/>
          <w:lang w:eastAsia="x-none"/>
        </w:rPr>
        <w:t>1</w:t>
      </w:r>
      <w:r w:rsidR="003C3F26" w:rsidRPr="00D7430E">
        <w:rPr>
          <w:rFonts w:ascii="Calibri" w:eastAsia="Times New Roman" w:hAnsi="Calibri" w:cs="Arial"/>
          <w:b/>
          <w:sz w:val="28"/>
          <w:szCs w:val="28"/>
          <w:lang w:eastAsia="x-none"/>
        </w:rPr>
        <w:t>.2 Στοιχεία Διαδικασίας - Χρηματοδότηση</w:t>
      </w:r>
    </w:p>
    <w:p w14:paraId="77482A30" w14:textId="77777777" w:rsidR="003C3F26" w:rsidRPr="00D7430E" w:rsidRDefault="003C3F26" w:rsidP="003C3F26">
      <w:pPr>
        <w:suppressAutoHyphens/>
        <w:autoSpaceDE w:val="0"/>
        <w:autoSpaceDN w:val="0"/>
        <w:spacing w:after="0" w:line="276" w:lineRule="auto"/>
        <w:jc w:val="both"/>
        <w:rPr>
          <w:rFonts w:ascii="Calibri" w:eastAsia="Times New Roman" w:hAnsi="Calibri" w:cs="Arial"/>
          <w:lang w:eastAsia="x-none"/>
        </w:rPr>
      </w:pPr>
    </w:p>
    <w:p w14:paraId="26875AFE" w14:textId="77777777" w:rsidR="003C3F26" w:rsidRPr="00DC5E70" w:rsidRDefault="00075B65" w:rsidP="003C3F26">
      <w:pPr>
        <w:suppressAutoHyphens/>
        <w:autoSpaceDE w:val="0"/>
        <w:autoSpaceDN w:val="0"/>
        <w:spacing w:after="0" w:line="276" w:lineRule="auto"/>
        <w:jc w:val="center"/>
        <w:rPr>
          <w:rFonts w:ascii="Calibri" w:eastAsia="Times New Roman" w:hAnsi="Calibri" w:cs="Calibri"/>
          <w:b/>
          <w:sz w:val="24"/>
          <w:szCs w:val="24"/>
          <w:lang w:eastAsia="el-GR"/>
        </w:rPr>
      </w:pPr>
      <w:r w:rsidRPr="00DC5E70">
        <w:rPr>
          <w:rFonts w:ascii="Calibri" w:eastAsia="Times New Roman" w:hAnsi="Calibri" w:cs="Calibri"/>
          <w:b/>
          <w:sz w:val="24"/>
          <w:szCs w:val="24"/>
          <w:lang w:eastAsia="el-GR"/>
        </w:rPr>
        <w:t>1</w:t>
      </w:r>
      <w:r w:rsidR="003C3F26" w:rsidRPr="00DC5E70">
        <w:rPr>
          <w:rFonts w:ascii="Calibri" w:eastAsia="Times New Roman" w:hAnsi="Calibri" w:cs="Calibri"/>
          <w:b/>
          <w:sz w:val="24"/>
          <w:szCs w:val="24"/>
          <w:lang w:eastAsia="el-GR"/>
        </w:rPr>
        <w:t>.2.1 Είδος διαδικασίας</w:t>
      </w:r>
    </w:p>
    <w:p w14:paraId="31BA76F3" w14:textId="77777777" w:rsidR="003C3F26" w:rsidRPr="00D7430E" w:rsidRDefault="003C3F26" w:rsidP="003C3F26">
      <w:pPr>
        <w:suppressAutoHyphens/>
        <w:spacing w:after="0" w:line="276" w:lineRule="auto"/>
        <w:jc w:val="both"/>
        <w:rPr>
          <w:rFonts w:ascii="Calibri" w:eastAsia="Times New Roman" w:hAnsi="Calibri" w:cs="Calibri"/>
          <w:lang w:eastAsia="zh-CN"/>
        </w:rPr>
      </w:pPr>
    </w:p>
    <w:p w14:paraId="5972165A" w14:textId="77777777" w:rsidR="003C3F26" w:rsidRPr="00D7430E" w:rsidRDefault="003C3F26" w:rsidP="00FA4415">
      <w:pPr>
        <w:suppressAutoHyphens/>
        <w:spacing w:after="0" w:line="276" w:lineRule="auto"/>
        <w:jc w:val="both"/>
        <w:rPr>
          <w:rFonts w:ascii="Calibri" w:eastAsia="Times New Roman" w:hAnsi="Calibri" w:cs="Calibri"/>
          <w:lang w:eastAsia="el-GR"/>
        </w:rPr>
      </w:pPr>
      <w:r w:rsidRPr="00D7430E">
        <w:rPr>
          <w:rFonts w:ascii="Calibri" w:eastAsia="Times New Roman" w:hAnsi="Calibri" w:cs="Calibri"/>
          <w:lang w:eastAsia="zh-CN"/>
        </w:rPr>
        <w:t>Ο διαγωνισμός θα διεξαχθεί με την ανοικτή διαδικασία του άρθρου 27, του Ν. 4412/2016 (ΦΕΚ 147 Α΄).</w:t>
      </w:r>
    </w:p>
    <w:p w14:paraId="08D05EE1" w14:textId="77777777" w:rsidR="003C3F26" w:rsidRPr="00D7430E" w:rsidRDefault="003C3F26" w:rsidP="003C3F26">
      <w:pPr>
        <w:suppressAutoHyphens/>
        <w:spacing w:after="0" w:line="276" w:lineRule="auto"/>
        <w:jc w:val="both"/>
        <w:rPr>
          <w:rFonts w:ascii="Calibri" w:eastAsia="Times New Roman" w:hAnsi="Calibri" w:cs="Calibri"/>
          <w:lang w:eastAsia="el-GR"/>
        </w:rPr>
      </w:pPr>
    </w:p>
    <w:p w14:paraId="3CD48B98" w14:textId="77777777" w:rsidR="003C3F26" w:rsidRPr="00D7430E" w:rsidRDefault="00075B65" w:rsidP="003C3F26">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1</w:t>
      </w:r>
      <w:r w:rsidR="003C3F26" w:rsidRPr="00D7430E">
        <w:rPr>
          <w:rFonts w:ascii="Calibri" w:eastAsia="Times New Roman" w:hAnsi="Calibri" w:cs="Calibri"/>
          <w:b/>
          <w:sz w:val="24"/>
          <w:szCs w:val="24"/>
          <w:lang w:eastAsia="el-GR"/>
        </w:rPr>
        <w:t>.2.2 Χρηματοδότηση της σύμβασης</w:t>
      </w:r>
    </w:p>
    <w:p w14:paraId="40FC265A" w14:textId="77777777" w:rsidR="003C3F26" w:rsidRPr="00D7430E" w:rsidRDefault="003C3F26" w:rsidP="003C3F26">
      <w:pPr>
        <w:suppressAutoHyphens/>
        <w:spacing w:after="0" w:line="276" w:lineRule="auto"/>
        <w:jc w:val="both"/>
        <w:rPr>
          <w:rFonts w:ascii="Calibri" w:eastAsia="Times New Roman" w:hAnsi="Calibri" w:cs="Calibri"/>
          <w:lang w:eastAsia="zh-CN"/>
        </w:rPr>
      </w:pPr>
    </w:p>
    <w:p w14:paraId="24582642" w14:textId="1B6D3E00" w:rsidR="003C3F26" w:rsidRPr="00DC5E70" w:rsidRDefault="003C3F26" w:rsidP="00BA018C">
      <w:pPr>
        <w:suppressAutoHyphens/>
        <w:spacing w:after="0" w:line="276" w:lineRule="auto"/>
        <w:ind w:firstLine="720"/>
        <w:jc w:val="both"/>
        <w:rPr>
          <w:rFonts w:ascii="Calibri" w:eastAsia="Times New Roman" w:hAnsi="Calibri" w:cs="Calibri"/>
          <w:lang w:eastAsia="zh-CN" w:bidi="el-GR"/>
        </w:rPr>
      </w:pPr>
      <w:r w:rsidRPr="00DC5E70">
        <w:rPr>
          <w:rFonts w:ascii="Calibri" w:eastAsia="Times New Roman" w:hAnsi="Calibri" w:cs="Calibri"/>
          <w:lang w:eastAsia="zh-CN"/>
        </w:rPr>
        <w:t xml:space="preserve">Φορέας χρηματοδότησης της παρούσας διαδικασίας σύναψης σύμβασης είναι το Υπουργείο Παιδείας και Θρησκευμάτων (Υ.ΠΑΙ.Θ.), με τη δαπάνη να βαρύνει τις πιστώσεις του Τακτικού Προϋπολογισμού του Υ.ΠΑΙ.Θ., </w:t>
      </w:r>
      <w:r w:rsidR="00BA018C" w:rsidRPr="00DC5E70">
        <w:rPr>
          <w:rFonts w:ascii="Calibri" w:eastAsia="Times New Roman" w:hAnsi="Calibri" w:cs="Calibri"/>
          <w:lang w:eastAsia="zh-CN"/>
        </w:rPr>
        <w:t xml:space="preserve">και συγκεκριμένα τον </w:t>
      </w:r>
      <w:r w:rsidR="00BA018C" w:rsidRPr="00DC5E70">
        <w:rPr>
          <w:rFonts w:ascii="Calibri" w:eastAsia="Times New Roman" w:hAnsi="Calibri" w:cs="Calibri"/>
          <w:bCs/>
          <w:lang w:eastAsia="zh-CN"/>
        </w:rPr>
        <w:t>Λογαριασμό 6</w:t>
      </w:r>
      <w:r w:rsidR="00BA018C" w:rsidRPr="00DC5E70">
        <w:rPr>
          <w:rFonts w:ascii="Calibri" w:eastAsia="Times New Roman" w:hAnsi="Calibri" w:cs="Calibri"/>
          <w:bCs/>
          <w:vertAlign w:val="superscript"/>
          <w:lang w:eastAsia="zh-CN"/>
        </w:rPr>
        <w:t>ου</w:t>
      </w:r>
      <w:r w:rsidR="00BA018C" w:rsidRPr="00DC5E70">
        <w:rPr>
          <w:rFonts w:ascii="Calibri" w:eastAsia="Times New Roman" w:hAnsi="Calibri" w:cs="Calibri"/>
          <w:bCs/>
          <w:lang w:eastAsia="zh-CN"/>
        </w:rPr>
        <w:t xml:space="preserve"> βαθμού (Α.Λ.Ε.) </w:t>
      </w:r>
      <w:r w:rsidR="00BA018C" w:rsidRPr="00DC5E70">
        <w:rPr>
          <w:rFonts w:ascii="Calibri" w:eastAsia="Times New Roman" w:hAnsi="Calibri" w:cs="Calibri"/>
          <w:lang w:eastAsia="zh-CN"/>
        </w:rPr>
        <w:t xml:space="preserve">2420911001 </w:t>
      </w:r>
      <w:r w:rsidR="00BA018C" w:rsidRPr="00DC5E70">
        <w:rPr>
          <w:rFonts w:ascii="Calibri" w:eastAsia="Times New Roman" w:hAnsi="Calibri" w:cs="Calibri"/>
          <w:bCs/>
          <w:lang w:eastAsia="zh-CN"/>
        </w:rPr>
        <w:t xml:space="preserve">του Φορέα με Κωδ. Ταξινόμησης 1019-501-0000000, </w:t>
      </w:r>
      <w:r w:rsidR="007102A8" w:rsidRPr="00DC5E70">
        <w:rPr>
          <w:rFonts w:ascii="Calibri" w:eastAsia="Times New Roman" w:hAnsi="Calibri" w:cs="Calibri"/>
          <w:lang w:eastAsia="zh-CN" w:bidi="el-GR"/>
        </w:rPr>
        <w:t xml:space="preserve">οικονομικού έτους 2021 </w:t>
      </w:r>
      <w:bookmarkStart w:id="32" w:name="_Hlk44508113"/>
      <w:r w:rsidR="007102A8" w:rsidRPr="00DC5E70">
        <w:rPr>
          <w:rFonts w:ascii="Calibri" w:eastAsia="Times New Roman" w:hAnsi="Calibri" w:cs="Calibri"/>
          <w:lang w:eastAsia="zh-CN" w:bidi="el-GR"/>
        </w:rPr>
        <w:t xml:space="preserve">για ποσό έως </w:t>
      </w:r>
      <w:r w:rsidR="00673B7B" w:rsidRPr="00DC5E70">
        <w:rPr>
          <w:rFonts w:ascii="Calibri" w:eastAsia="Times New Roman" w:hAnsi="Calibri" w:cs="Calibri"/>
          <w:bCs/>
          <w:lang w:eastAsia="zh-CN" w:bidi="el-GR"/>
        </w:rPr>
        <w:t>210</w:t>
      </w:r>
      <w:r w:rsidR="007102A8" w:rsidRPr="00DC5E70">
        <w:rPr>
          <w:rFonts w:ascii="Calibri" w:eastAsia="Times New Roman" w:hAnsi="Calibri" w:cs="Calibri"/>
          <w:bCs/>
          <w:lang w:eastAsia="zh-CN" w:bidi="el-GR"/>
        </w:rPr>
        <w:t xml:space="preserve">.000,00 </w:t>
      </w:r>
      <w:r w:rsidR="007102A8" w:rsidRPr="00DC5E70">
        <w:rPr>
          <w:rFonts w:ascii="Calibri" w:eastAsia="Times New Roman" w:hAnsi="Calibri" w:cs="Calibri"/>
          <w:lang w:eastAsia="zh-CN" w:bidi="el-GR"/>
        </w:rPr>
        <w:t>€</w:t>
      </w:r>
      <w:bookmarkEnd w:id="32"/>
      <w:r w:rsidR="007102A8" w:rsidRPr="00DC5E70">
        <w:rPr>
          <w:rFonts w:ascii="Calibri" w:eastAsia="Times New Roman" w:hAnsi="Calibri" w:cs="Calibri"/>
          <w:lang w:eastAsia="zh-CN" w:bidi="el-GR"/>
        </w:rPr>
        <w:t xml:space="preserve">, </w:t>
      </w:r>
      <w:r w:rsidR="007102A8" w:rsidRPr="00DC5E70">
        <w:rPr>
          <w:rFonts w:ascii="Calibri" w:eastAsia="Times New Roman" w:hAnsi="Calibri" w:cs="Calibri"/>
          <w:lang w:eastAsia="zh-CN" w:bidi="el-GR"/>
        </w:rPr>
        <w:lastRenderedPageBreak/>
        <w:t xml:space="preserve">οικονομικού έτους 2022 για ποσό έως </w:t>
      </w:r>
      <w:r w:rsidR="00673B7B" w:rsidRPr="00DC5E70">
        <w:rPr>
          <w:rFonts w:ascii="Calibri" w:eastAsia="Times New Roman" w:hAnsi="Calibri" w:cs="Calibri"/>
          <w:bCs/>
          <w:lang w:eastAsia="zh-CN" w:bidi="el-GR"/>
        </w:rPr>
        <w:t>826</w:t>
      </w:r>
      <w:r w:rsidR="007102A8" w:rsidRPr="00DC5E70">
        <w:rPr>
          <w:rFonts w:ascii="Calibri" w:eastAsia="Times New Roman" w:hAnsi="Calibri" w:cs="Calibri"/>
          <w:bCs/>
          <w:lang w:eastAsia="zh-CN" w:bidi="el-GR"/>
        </w:rPr>
        <w:t xml:space="preserve">.000,00 </w:t>
      </w:r>
      <w:r w:rsidR="007102A8" w:rsidRPr="00DC5E70">
        <w:rPr>
          <w:rFonts w:ascii="Calibri" w:eastAsia="Times New Roman" w:hAnsi="Calibri" w:cs="Calibri"/>
          <w:lang w:eastAsia="zh-CN" w:bidi="el-GR"/>
        </w:rPr>
        <w:t>€</w:t>
      </w:r>
      <w:r w:rsidR="00673B7B" w:rsidRPr="00DC5E70">
        <w:rPr>
          <w:rFonts w:ascii="Calibri" w:eastAsia="Times New Roman" w:hAnsi="Calibri" w:cs="Calibri"/>
          <w:bCs/>
          <w:lang w:eastAsia="zh-CN" w:bidi="el-GR"/>
        </w:rPr>
        <w:t>,</w:t>
      </w:r>
      <w:r w:rsidR="007102A8" w:rsidRPr="00DC5E70">
        <w:rPr>
          <w:rFonts w:ascii="Calibri" w:eastAsia="Times New Roman" w:hAnsi="Calibri" w:cs="Calibri"/>
          <w:lang w:eastAsia="zh-CN" w:bidi="el-GR"/>
        </w:rPr>
        <w:t xml:space="preserve"> </w:t>
      </w:r>
      <w:bookmarkStart w:id="33" w:name="_Hlk74058566"/>
      <w:r w:rsidR="007102A8" w:rsidRPr="00DC5E70">
        <w:rPr>
          <w:rFonts w:ascii="Calibri" w:eastAsia="Times New Roman" w:hAnsi="Calibri" w:cs="Calibri"/>
          <w:lang w:eastAsia="zh-CN" w:bidi="el-GR"/>
        </w:rPr>
        <w:t xml:space="preserve">οικονομικού έτους 2023 για ποσό έως </w:t>
      </w:r>
      <w:r w:rsidR="00673B7B" w:rsidRPr="00DC5E70">
        <w:rPr>
          <w:rFonts w:ascii="Calibri" w:eastAsia="Times New Roman" w:hAnsi="Calibri" w:cs="Calibri"/>
          <w:lang w:eastAsia="zh-CN" w:bidi="el-GR"/>
        </w:rPr>
        <w:t>826</w:t>
      </w:r>
      <w:r w:rsidR="007102A8" w:rsidRPr="00DC5E70">
        <w:rPr>
          <w:rFonts w:ascii="Calibri" w:eastAsia="Times New Roman" w:hAnsi="Calibri" w:cs="Calibri"/>
          <w:lang w:eastAsia="zh-CN" w:bidi="el-GR"/>
        </w:rPr>
        <w:t>.000,00</w:t>
      </w:r>
      <w:r w:rsidR="00673B7B" w:rsidRPr="00DC5E70">
        <w:rPr>
          <w:rFonts w:ascii="Calibri" w:eastAsia="Times New Roman" w:hAnsi="Calibri" w:cs="Calibri"/>
          <w:lang w:eastAsia="zh-CN" w:bidi="el-GR"/>
        </w:rPr>
        <w:t xml:space="preserve"> </w:t>
      </w:r>
      <w:r w:rsidR="007102A8" w:rsidRPr="00DC5E70">
        <w:rPr>
          <w:rFonts w:ascii="Calibri" w:eastAsia="Times New Roman" w:hAnsi="Calibri" w:cs="Calibri"/>
          <w:lang w:eastAsia="zh-CN" w:bidi="el-GR"/>
        </w:rPr>
        <w:t>€</w:t>
      </w:r>
      <w:r w:rsidR="00673B7B" w:rsidRPr="00DC5E70">
        <w:rPr>
          <w:rFonts w:ascii="Calibri" w:eastAsia="Times New Roman" w:hAnsi="Calibri" w:cs="Calibri"/>
          <w:lang w:eastAsia="zh-CN" w:bidi="el-GR"/>
        </w:rPr>
        <w:t xml:space="preserve"> </w:t>
      </w:r>
      <w:bookmarkEnd w:id="33"/>
      <w:r w:rsidR="00A23DC8" w:rsidRPr="00DC5E70">
        <w:rPr>
          <w:rFonts w:ascii="Calibri" w:eastAsia="Times New Roman" w:hAnsi="Calibri" w:cs="Calibri"/>
          <w:lang w:eastAsia="zh-CN" w:bidi="el-GR"/>
        </w:rPr>
        <w:t xml:space="preserve">και </w:t>
      </w:r>
      <w:r w:rsidR="00673B7B" w:rsidRPr="00DC5E70">
        <w:rPr>
          <w:rFonts w:ascii="Calibri" w:eastAsia="Times New Roman" w:hAnsi="Calibri" w:cs="Calibri"/>
          <w:lang w:eastAsia="zh-CN" w:bidi="el-GR"/>
        </w:rPr>
        <w:t>οικονομικού έτους 2024, για ποσό έως 826.000,00 €</w:t>
      </w:r>
      <w:r w:rsidR="00A23DC8" w:rsidRPr="00DC5E70">
        <w:rPr>
          <w:rFonts w:ascii="Calibri" w:eastAsia="Times New Roman" w:hAnsi="Calibri" w:cs="Calibri"/>
          <w:lang w:eastAsia="zh-CN" w:bidi="el-GR"/>
        </w:rPr>
        <w:t>.</w:t>
      </w:r>
    </w:p>
    <w:p w14:paraId="64C08A77" w14:textId="77777777" w:rsidR="00FD7AEB" w:rsidRPr="00D7430E" w:rsidRDefault="00FD7AEB" w:rsidP="003C3F26">
      <w:pPr>
        <w:suppressAutoHyphens/>
        <w:spacing w:after="0" w:line="276" w:lineRule="auto"/>
        <w:ind w:firstLine="720"/>
        <w:jc w:val="both"/>
        <w:rPr>
          <w:rFonts w:ascii="Calibri" w:eastAsia="Times New Roman" w:hAnsi="Calibri" w:cs="Calibri"/>
          <w:lang w:eastAsia="zh-CN"/>
        </w:rPr>
      </w:pPr>
    </w:p>
    <w:p w14:paraId="498CE4ED" w14:textId="77777777" w:rsidR="003C3F26" w:rsidRPr="00D7430E" w:rsidRDefault="00E217E2" w:rsidP="003C3F26">
      <w:pPr>
        <w:suppressAutoHyphens/>
        <w:autoSpaceDE w:val="0"/>
        <w:autoSpaceDN w:val="0"/>
        <w:spacing w:after="0" w:line="276" w:lineRule="auto"/>
        <w:jc w:val="center"/>
        <w:rPr>
          <w:rFonts w:ascii="Calibri" w:eastAsia="Times New Roman" w:hAnsi="Calibri" w:cs="Arial"/>
          <w:b/>
          <w:sz w:val="28"/>
          <w:szCs w:val="28"/>
          <w:lang w:eastAsia="x-none"/>
        </w:rPr>
      </w:pPr>
      <w:bookmarkStart w:id="34" w:name="__RefHeading___Toc491950091"/>
      <w:r w:rsidRPr="00D7430E">
        <w:rPr>
          <w:rFonts w:ascii="Calibri" w:eastAsia="Times New Roman" w:hAnsi="Calibri" w:cs="Arial"/>
          <w:b/>
          <w:sz w:val="28"/>
          <w:szCs w:val="28"/>
          <w:lang w:eastAsia="x-none"/>
        </w:rPr>
        <w:t>1</w:t>
      </w:r>
      <w:r w:rsidR="003C3F26" w:rsidRPr="00D7430E">
        <w:rPr>
          <w:rFonts w:ascii="Calibri" w:eastAsia="Times New Roman" w:hAnsi="Calibri" w:cs="Arial"/>
          <w:b/>
          <w:sz w:val="28"/>
          <w:szCs w:val="28"/>
          <w:lang w:eastAsia="x-none"/>
        </w:rPr>
        <w:t>.3 Συνοπτική Περιγραφή φυσικού και οικονομικού αντικειμένου της σύμβασης</w:t>
      </w:r>
      <w:bookmarkEnd w:id="34"/>
      <w:r w:rsidR="003C3F26" w:rsidRPr="00D7430E">
        <w:rPr>
          <w:rFonts w:ascii="Calibri" w:eastAsia="Times New Roman" w:hAnsi="Calibri" w:cs="Arial"/>
          <w:b/>
          <w:sz w:val="28"/>
          <w:szCs w:val="28"/>
          <w:lang w:eastAsia="x-none"/>
        </w:rPr>
        <w:t xml:space="preserve"> </w:t>
      </w:r>
    </w:p>
    <w:p w14:paraId="3D372EF1" w14:textId="77777777" w:rsidR="003C3F26" w:rsidRPr="00D7430E" w:rsidRDefault="003C3F26" w:rsidP="003C3F26">
      <w:pPr>
        <w:suppressAutoHyphens/>
        <w:autoSpaceDE w:val="0"/>
        <w:autoSpaceDN w:val="0"/>
        <w:spacing w:after="0" w:line="276" w:lineRule="auto"/>
        <w:jc w:val="both"/>
        <w:rPr>
          <w:rFonts w:ascii="Calibri" w:eastAsia="Times New Roman" w:hAnsi="Calibri" w:cs="Arial"/>
          <w:sz w:val="24"/>
          <w:szCs w:val="24"/>
          <w:lang w:eastAsia="x-none"/>
        </w:rPr>
      </w:pPr>
    </w:p>
    <w:p w14:paraId="09109B09" w14:textId="77777777" w:rsidR="003C3F26" w:rsidRPr="00D7430E" w:rsidRDefault="00E217E2" w:rsidP="003C3F26">
      <w:pPr>
        <w:suppressAutoHyphens/>
        <w:autoSpaceDE w:val="0"/>
        <w:autoSpaceDN w:val="0"/>
        <w:spacing w:after="0" w:line="276" w:lineRule="auto"/>
        <w:jc w:val="center"/>
        <w:rPr>
          <w:rFonts w:ascii="Calibri" w:eastAsia="Times New Roman" w:hAnsi="Calibri" w:cs="Calibri"/>
          <w:b/>
          <w:sz w:val="24"/>
          <w:szCs w:val="24"/>
          <w:lang w:eastAsia="el-GR"/>
        </w:rPr>
      </w:pPr>
      <w:bookmarkStart w:id="35" w:name="_Toc485280287"/>
      <w:bookmarkStart w:id="36" w:name="_Toc485281527"/>
      <w:bookmarkStart w:id="37" w:name="_Hlk73609956"/>
      <w:r w:rsidRPr="00D7430E">
        <w:rPr>
          <w:rFonts w:ascii="Calibri" w:eastAsia="Times New Roman" w:hAnsi="Calibri" w:cs="Calibri"/>
          <w:b/>
          <w:sz w:val="24"/>
          <w:szCs w:val="24"/>
          <w:lang w:eastAsia="el-GR"/>
        </w:rPr>
        <w:t>1</w:t>
      </w:r>
      <w:r w:rsidR="003C3F26" w:rsidRPr="00D7430E">
        <w:rPr>
          <w:rFonts w:ascii="Calibri" w:eastAsia="Times New Roman" w:hAnsi="Calibri" w:cs="Calibri"/>
          <w:b/>
          <w:sz w:val="24"/>
          <w:szCs w:val="24"/>
          <w:lang w:eastAsia="el-GR"/>
        </w:rPr>
        <w:t>.3.1: Φυσικό αντικείμενο διαγωνισμού</w:t>
      </w:r>
      <w:bookmarkEnd w:id="35"/>
      <w:bookmarkEnd w:id="36"/>
    </w:p>
    <w:bookmarkEnd w:id="37"/>
    <w:p w14:paraId="5D1866AF" w14:textId="77777777" w:rsidR="003C3F26" w:rsidRPr="00D7430E" w:rsidRDefault="003C3F26" w:rsidP="003C3F26">
      <w:pPr>
        <w:suppressAutoHyphens/>
        <w:spacing w:after="0" w:line="276" w:lineRule="auto"/>
        <w:jc w:val="both"/>
        <w:rPr>
          <w:rFonts w:ascii="Calibri" w:eastAsia="Times New Roman" w:hAnsi="Calibri" w:cs="Calibri"/>
          <w:kern w:val="1"/>
          <w:lang w:eastAsia="zh-CN"/>
        </w:rPr>
      </w:pPr>
    </w:p>
    <w:p w14:paraId="0C282D2E" w14:textId="77777777" w:rsidR="003C3F26" w:rsidRPr="00D7430E" w:rsidRDefault="003C3F26" w:rsidP="00D40FD9">
      <w:pPr>
        <w:suppressAutoHyphens/>
        <w:spacing w:after="0" w:line="276" w:lineRule="auto"/>
        <w:ind w:firstLine="720"/>
        <w:jc w:val="both"/>
        <w:rPr>
          <w:rFonts w:ascii="Calibri" w:eastAsia="Times New Roman" w:hAnsi="Calibri" w:cs="Calibri"/>
          <w:kern w:val="1"/>
          <w:lang w:eastAsia="zh-CN" w:bidi="el-GR"/>
        </w:rPr>
      </w:pPr>
      <w:r w:rsidRPr="00D7430E">
        <w:rPr>
          <w:rFonts w:ascii="Calibri" w:eastAsia="Times New Roman" w:hAnsi="Calibri" w:cs="Calibri"/>
          <w:kern w:val="1"/>
          <w:lang w:eastAsia="zh-CN"/>
        </w:rPr>
        <w:t xml:space="preserve">Η παρούσα διακήρυξη αφορά στην επιλογή </w:t>
      </w:r>
      <w:r w:rsidR="00D40FD9" w:rsidRPr="00D7430E">
        <w:rPr>
          <w:rFonts w:ascii="Calibri" w:eastAsia="Times New Roman" w:hAnsi="Calibri" w:cs="Calibri"/>
          <w:kern w:val="1"/>
          <w:lang w:eastAsia="zh-CN"/>
        </w:rPr>
        <w:t xml:space="preserve">για την </w:t>
      </w:r>
      <w:r w:rsidR="00D40FD9" w:rsidRPr="00D7430E">
        <w:rPr>
          <w:rFonts w:ascii="Calibri" w:eastAsia="Times New Roman" w:hAnsi="Calibri" w:cs="Calibri"/>
          <w:kern w:val="1"/>
          <w:lang w:eastAsia="zh-CN" w:bidi="el-GR"/>
        </w:rPr>
        <w:t xml:space="preserve"> </w:t>
      </w:r>
      <w:r w:rsidR="00D40FD9" w:rsidRPr="00D7430E">
        <w:rPr>
          <w:rFonts w:ascii="Calibri" w:eastAsia="Times New Roman" w:hAnsi="Calibri" w:cs="Calibri"/>
          <w:b/>
          <w:bCs/>
          <w:kern w:val="1"/>
          <w:lang w:eastAsia="zh-CN" w:bidi="el-GR"/>
        </w:rPr>
        <w:t>παροχή υπηρεσιών φύλαξης στο κτίριο του Υπουργείου Παιδείας και Θρησκευμάτων στο Μαρούσι, στις εγκαταστάσεις του Υ.ΠΑΙ.Θ. στον Άγιο Ανδρέα δήμου Μαραθώνα και στις εγκαταστάσεις του Υ.ΠΑΙ.Θ. στο Νέο Φάληρο</w:t>
      </w:r>
      <w:r w:rsidR="00D40FD9" w:rsidRPr="00D7430E">
        <w:rPr>
          <w:rFonts w:ascii="Calibri" w:eastAsia="Times New Roman" w:hAnsi="Calibri" w:cs="Calibri"/>
          <w:kern w:val="1"/>
          <w:lang w:eastAsia="zh-CN" w:bidi="el-GR"/>
        </w:rPr>
        <w:t>. Αναλυτική περιγραφή του φυσικού και οικονομικού αντικειμένου της σύμβασης δίδεται στο ΠΑΡΑΡΤΗΜΑ Ι της παρούσας διακήρυξης.</w:t>
      </w:r>
      <w:r w:rsidR="00454111" w:rsidRPr="00D7430E">
        <w:rPr>
          <w:rFonts w:ascii="Calibri" w:eastAsia="Times New Roman" w:hAnsi="Calibri" w:cs="Calibri"/>
          <w:kern w:val="1"/>
          <w:lang w:eastAsia="zh-CN" w:bidi="el-GR"/>
        </w:rPr>
        <w:t xml:space="preserve"> </w:t>
      </w:r>
    </w:p>
    <w:p w14:paraId="7C59FCDF" w14:textId="77777777" w:rsidR="00FD7AEB" w:rsidRPr="00D7430E" w:rsidRDefault="00FD7AEB" w:rsidP="003C3F26">
      <w:pPr>
        <w:suppressAutoHyphens/>
        <w:spacing w:after="0" w:line="276" w:lineRule="auto"/>
        <w:ind w:firstLine="720"/>
        <w:jc w:val="both"/>
        <w:rPr>
          <w:rFonts w:ascii="Calibri" w:eastAsia="Times New Roman" w:hAnsi="Calibri" w:cs="Calibri"/>
          <w:b/>
          <w:kern w:val="1"/>
          <w:lang w:eastAsia="zh-CN"/>
        </w:rPr>
      </w:pPr>
      <w:r w:rsidRPr="00D7430E">
        <w:rPr>
          <w:rFonts w:ascii="Calibri" w:eastAsia="Times New Roman" w:hAnsi="Calibri" w:cs="Calibri"/>
          <w:kern w:val="1"/>
          <w:lang w:eastAsia="zh-CN"/>
        </w:rPr>
        <w:t xml:space="preserve">Οι παρεχόμενες υπηρεσίες κατατάσσονται στους ακόλουθους κωδικούς του Κοινού Λεξιλογίου δημοσίων συμβάσεων </w:t>
      </w:r>
      <w:r w:rsidRPr="00D7430E">
        <w:rPr>
          <w:rFonts w:ascii="Calibri" w:eastAsia="Times New Roman" w:hAnsi="Calibri" w:cs="Calibri"/>
          <w:b/>
          <w:kern w:val="1"/>
          <w:lang w:eastAsia="zh-CN"/>
        </w:rPr>
        <w:t>(CPV) : [79713000-5]-Υπηρεσίες φύλαξης</w:t>
      </w:r>
    </w:p>
    <w:p w14:paraId="2346FBF0" w14:textId="77777777" w:rsidR="00FC4421" w:rsidRPr="00FC4421" w:rsidRDefault="00FC4421" w:rsidP="00FC4421">
      <w:pPr>
        <w:suppressAutoHyphens/>
        <w:spacing w:after="0" w:line="276" w:lineRule="auto"/>
        <w:ind w:firstLine="720"/>
        <w:jc w:val="both"/>
        <w:rPr>
          <w:rFonts w:ascii="Calibri" w:eastAsia="Times New Roman" w:hAnsi="Calibri" w:cs="Calibri"/>
          <w:kern w:val="1"/>
          <w:lang w:eastAsia="zh-CN" w:bidi="el-GR"/>
        </w:rPr>
      </w:pPr>
      <w:r w:rsidRPr="00FC4421">
        <w:rPr>
          <w:rFonts w:ascii="Calibri" w:eastAsia="Times New Roman" w:hAnsi="Calibri" w:cs="Calibri"/>
          <w:b/>
          <w:bCs/>
          <w:kern w:val="1"/>
          <w:lang w:eastAsia="zh-CN" w:bidi="el-GR"/>
        </w:rPr>
        <w:t xml:space="preserve">Δεκτές γίνονται μόνον οι προσφορές που αφορούν το σύνολο των προς παροχή υπηρεσιών </w:t>
      </w:r>
      <w:r w:rsidRPr="00FC4421">
        <w:rPr>
          <w:rFonts w:ascii="Calibri" w:eastAsia="Times New Roman" w:hAnsi="Calibri" w:cs="Calibri"/>
          <w:kern w:val="1"/>
          <w:lang w:eastAsia="zh-CN" w:bidi="el-GR"/>
        </w:rPr>
        <w:t>και όχι μέρος τους. Η συμμετοχή στον διαγωνισμό προϋποθέτει την τεκμηρίωση των ελάχιστων κριτηρίων που διασφαλίζουν την τεχνική και επαγγελματική ικανότητα του αναδόχου να παρέχει τις υπηρεσίες σε αντίστοιχες συνθήκες εργασίας.</w:t>
      </w:r>
    </w:p>
    <w:p w14:paraId="753BE2A7" w14:textId="46662620" w:rsidR="00FC4421" w:rsidRPr="00FC4421" w:rsidRDefault="00FC4421" w:rsidP="00FC4421">
      <w:pPr>
        <w:suppressAutoHyphens/>
        <w:spacing w:after="0" w:line="276" w:lineRule="auto"/>
        <w:ind w:firstLine="720"/>
        <w:jc w:val="both"/>
        <w:rPr>
          <w:rFonts w:ascii="Calibri" w:eastAsia="Times New Roman" w:hAnsi="Calibri" w:cs="Calibri"/>
          <w:kern w:val="1"/>
          <w:lang w:eastAsia="zh-CN" w:bidi="el-GR"/>
        </w:rPr>
      </w:pPr>
      <w:r w:rsidRPr="00FC4421">
        <w:rPr>
          <w:rFonts w:ascii="Calibri" w:eastAsia="Times New Roman" w:hAnsi="Calibri" w:cs="Calibri"/>
          <w:kern w:val="1"/>
          <w:lang w:eastAsia="zh-CN" w:bidi="el-GR"/>
        </w:rPr>
        <w:t>Οι ενδιαφερόμενοι οικονομικοί φορείς μπορούν να υποβάλουν την προσφορά τους στο Σύστημα (ΕΣΗΔΗΣ), στον αντίστοιχο συστημικό διαγωνισμό. Οι τεχνικές προδιαγραφές των παρεχόμενων υπηρεσιών περιγράφονται αναλυτικά στ</w:t>
      </w:r>
      <w:r>
        <w:rPr>
          <w:rFonts w:ascii="Calibri" w:eastAsia="Times New Roman" w:hAnsi="Calibri" w:cs="Calibri"/>
          <w:kern w:val="1"/>
          <w:lang w:eastAsia="zh-CN" w:bidi="el-GR"/>
        </w:rPr>
        <w:t>ο</w:t>
      </w:r>
      <w:r w:rsidRPr="00FC4421">
        <w:rPr>
          <w:rFonts w:ascii="Calibri" w:eastAsia="Times New Roman" w:hAnsi="Calibri" w:cs="Calibri"/>
          <w:kern w:val="1"/>
          <w:lang w:eastAsia="zh-CN" w:bidi="el-GR"/>
        </w:rPr>
        <w:t xml:space="preserve"> </w:t>
      </w:r>
      <w:r w:rsidR="00A23DC8">
        <w:rPr>
          <w:rFonts w:ascii="Calibri" w:eastAsia="Times New Roman" w:hAnsi="Calibri" w:cs="Calibri"/>
          <w:kern w:val="1"/>
          <w:lang w:eastAsia="zh-CN" w:bidi="el-GR"/>
        </w:rPr>
        <w:t>Παράρτημα</w:t>
      </w:r>
      <w:r w:rsidRPr="00FC4421">
        <w:rPr>
          <w:rFonts w:ascii="Calibri" w:eastAsia="Times New Roman" w:hAnsi="Calibri" w:cs="Calibri"/>
          <w:kern w:val="1"/>
          <w:lang w:eastAsia="zh-CN" w:bidi="el-GR"/>
        </w:rPr>
        <w:t xml:space="preserve"> Ι της παρούσας Διακήρυξης. Η προσφορά θα αφορά στο σύνολο των απαιτούμενων υπηρεσιών </w:t>
      </w:r>
      <w:r>
        <w:rPr>
          <w:rFonts w:ascii="Calibri" w:eastAsia="Times New Roman" w:hAnsi="Calibri" w:cs="Calibri"/>
          <w:kern w:val="1"/>
          <w:lang w:eastAsia="zh-CN" w:bidi="el-GR"/>
        </w:rPr>
        <w:t xml:space="preserve">φύλαξης </w:t>
      </w:r>
      <w:r w:rsidRPr="00FC4421">
        <w:rPr>
          <w:rFonts w:ascii="Calibri" w:eastAsia="Times New Roman" w:hAnsi="Calibri" w:cs="Calibri"/>
          <w:kern w:val="1"/>
          <w:lang w:eastAsia="zh-CN" w:bidi="el-GR"/>
        </w:rPr>
        <w:t xml:space="preserve"> και εφόσον δε το καλύπτει, θα απορρίπτεται ως απαράδεκτη.</w:t>
      </w:r>
    </w:p>
    <w:p w14:paraId="157310EA" w14:textId="77777777" w:rsidR="00FC4421" w:rsidRPr="00FC4421" w:rsidRDefault="00FC4421" w:rsidP="00FC4421">
      <w:pPr>
        <w:suppressAutoHyphens/>
        <w:spacing w:after="0" w:line="276" w:lineRule="auto"/>
        <w:ind w:firstLine="720"/>
        <w:jc w:val="both"/>
        <w:rPr>
          <w:rFonts w:ascii="Calibri" w:eastAsia="Times New Roman" w:hAnsi="Calibri" w:cs="Calibri"/>
          <w:kern w:val="1"/>
          <w:lang w:eastAsia="zh-CN" w:bidi="el-GR"/>
        </w:rPr>
      </w:pPr>
      <w:r w:rsidRPr="00FC4421">
        <w:rPr>
          <w:rFonts w:ascii="Calibri" w:eastAsia="Times New Roman" w:hAnsi="Calibri" w:cs="Calibri"/>
          <w:kern w:val="1"/>
          <w:lang w:eastAsia="zh-CN" w:bidi="el-GR"/>
        </w:rPr>
        <w:t>Δεν επιτρέπεται η υποβολή εναλλακτικών προσφορών.</w:t>
      </w:r>
    </w:p>
    <w:p w14:paraId="7A5C9860" w14:textId="77777777" w:rsidR="002726F0" w:rsidRPr="00D7430E" w:rsidRDefault="002726F0" w:rsidP="002726F0">
      <w:pPr>
        <w:suppressAutoHyphens/>
        <w:spacing w:after="0" w:line="276" w:lineRule="auto"/>
        <w:ind w:firstLine="720"/>
        <w:jc w:val="both"/>
        <w:rPr>
          <w:rFonts w:ascii="Calibri" w:eastAsia="Times New Roman" w:hAnsi="Calibri" w:cs="Calibri"/>
          <w:kern w:val="1"/>
          <w:lang w:eastAsia="zh-CN" w:bidi="el-GR"/>
        </w:rPr>
      </w:pPr>
      <w:r w:rsidRPr="00D7430E">
        <w:rPr>
          <w:rFonts w:ascii="Calibri" w:eastAsia="Times New Roman" w:hAnsi="Calibri" w:cs="Calibri"/>
          <w:kern w:val="1"/>
          <w:lang w:eastAsia="zh-CN" w:bidi="el-GR"/>
        </w:rPr>
        <w:t>Η σύμβαση θα ανατεθεί με το κριτήριο της πλέον συμφέρουσας από οικονομική άποψη προσφοράς βάσει βέλτιστης σχέσης ποιότητας - τιμής.</w:t>
      </w:r>
    </w:p>
    <w:p w14:paraId="4D4EA3FE" w14:textId="77777777" w:rsidR="00FD7AEB" w:rsidRPr="00D7430E" w:rsidRDefault="00FD7AEB" w:rsidP="003C3F26">
      <w:pPr>
        <w:suppressAutoHyphens/>
        <w:spacing w:after="0" w:line="276" w:lineRule="auto"/>
        <w:ind w:firstLine="720"/>
        <w:jc w:val="both"/>
        <w:rPr>
          <w:rFonts w:ascii="Calibri" w:eastAsia="Times New Roman" w:hAnsi="Calibri" w:cs="Calibri"/>
          <w:kern w:val="1"/>
          <w:lang w:eastAsia="zh-CN"/>
        </w:rPr>
      </w:pPr>
      <w:r w:rsidRPr="00D7430E">
        <w:rPr>
          <w:rFonts w:ascii="Calibri" w:eastAsia="Times New Roman" w:hAnsi="Calibri" w:cs="Calibri"/>
          <w:kern w:val="1"/>
          <w:lang w:eastAsia="zh-CN"/>
        </w:rPr>
        <w:t xml:space="preserve">Σε περίπτωση που κατά τη διάρκεια του συμβατικού χρόνου μεταβληθεί το εργατικό κόστος, ως συνέπεια αναπροσαρμογής του κατώτατου μισθού και του κατώτατου ημερομισθίου, τότε η Αναθέτουσα Αρχή, εφαρμόζοντας τις διατάξεις του </w:t>
      </w:r>
      <w:proofErr w:type="spellStart"/>
      <w:r w:rsidRPr="00D7430E">
        <w:rPr>
          <w:rFonts w:ascii="Calibri" w:eastAsia="Times New Roman" w:hAnsi="Calibri" w:cs="Calibri"/>
          <w:kern w:val="1"/>
          <w:lang w:eastAsia="zh-CN"/>
        </w:rPr>
        <w:t>εδ</w:t>
      </w:r>
      <w:proofErr w:type="spellEnd"/>
      <w:r w:rsidRPr="00D7430E">
        <w:rPr>
          <w:rFonts w:ascii="Calibri" w:eastAsia="Times New Roman" w:hAnsi="Calibri" w:cs="Calibri"/>
          <w:kern w:val="1"/>
          <w:lang w:eastAsia="zh-CN"/>
        </w:rPr>
        <w:t>. α) της παρ. 1 του άρθρου 132 του ν. 4412/2016, δύναται να τροποποιήσει με απόφασή της τη σύμβαση, αναπροσαρμόζοντας το συμβατικό τίμημα αυτής ανάλογα και στο μέτρο του απολύτως αναγκαίου, ούτως ώστε να καλύπτει τις πάσης φύσεως νόμιμες αποδοχές των εργαζομένων και τις ασφαλιστικές τους εισφορές. Η δυνατότητα αυτή της Αναθέτουσας Αρχής μπορεί να λάβει χώρα το αργότερο εντός τριάντα (30) ημερών από την ημερομηνία αναπροσαρμογής του κατώτατου μισθού και του κατώτατου ημερομίσθιου και η απόφαση τροποποίησης της σύμβασης κοινοποιείται άμεσα στον Ανάδοχο.</w:t>
      </w:r>
    </w:p>
    <w:p w14:paraId="5CF630B2" w14:textId="77777777" w:rsidR="00C26555" w:rsidRPr="00D7430E" w:rsidRDefault="00C26555" w:rsidP="003C3F26">
      <w:pPr>
        <w:suppressAutoHyphens/>
        <w:autoSpaceDE w:val="0"/>
        <w:autoSpaceDN w:val="0"/>
        <w:spacing w:after="0" w:line="276" w:lineRule="auto"/>
        <w:jc w:val="center"/>
        <w:rPr>
          <w:rFonts w:ascii="Calibri" w:eastAsia="Times New Roman" w:hAnsi="Calibri" w:cs="Calibri"/>
          <w:b/>
          <w:sz w:val="28"/>
          <w:szCs w:val="28"/>
          <w:lang w:eastAsia="el-GR"/>
        </w:rPr>
      </w:pPr>
      <w:bookmarkStart w:id="38" w:name="_Toc485280296"/>
      <w:bookmarkStart w:id="39" w:name="_Toc485281536"/>
      <w:bookmarkStart w:id="40" w:name="_Hlk73609937"/>
    </w:p>
    <w:p w14:paraId="6BB70C4E" w14:textId="77777777" w:rsidR="003C3F26" w:rsidRPr="00DC5E70" w:rsidRDefault="00213CC9" w:rsidP="003C3F26">
      <w:pPr>
        <w:suppressAutoHyphens/>
        <w:autoSpaceDE w:val="0"/>
        <w:autoSpaceDN w:val="0"/>
        <w:spacing w:after="0" w:line="276" w:lineRule="auto"/>
        <w:jc w:val="center"/>
        <w:rPr>
          <w:rFonts w:ascii="Calibri" w:eastAsia="Times New Roman" w:hAnsi="Calibri" w:cs="Calibri"/>
          <w:b/>
          <w:sz w:val="24"/>
          <w:szCs w:val="24"/>
          <w:lang w:eastAsia="el-GR"/>
        </w:rPr>
      </w:pPr>
      <w:r w:rsidRPr="00DC5E70">
        <w:rPr>
          <w:rFonts w:ascii="Calibri" w:eastAsia="Times New Roman" w:hAnsi="Calibri" w:cs="Calibri"/>
          <w:b/>
          <w:sz w:val="24"/>
          <w:szCs w:val="24"/>
          <w:lang w:eastAsia="el-GR"/>
        </w:rPr>
        <w:t>1</w:t>
      </w:r>
      <w:r w:rsidR="003C3F26" w:rsidRPr="00DC5E70">
        <w:rPr>
          <w:rFonts w:ascii="Calibri" w:eastAsia="Times New Roman" w:hAnsi="Calibri" w:cs="Calibri"/>
          <w:b/>
          <w:sz w:val="24"/>
          <w:szCs w:val="24"/>
          <w:lang w:eastAsia="el-GR"/>
        </w:rPr>
        <w:t>.3.2: Προϋπολογισμός διαγωνισμού</w:t>
      </w:r>
      <w:bookmarkEnd w:id="38"/>
      <w:bookmarkEnd w:id="39"/>
    </w:p>
    <w:p w14:paraId="685FFEE6" w14:textId="77777777" w:rsidR="003C3F26" w:rsidRPr="00D7430E" w:rsidRDefault="003C3F26" w:rsidP="003C3F26">
      <w:pPr>
        <w:suppressAutoHyphens/>
        <w:autoSpaceDE w:val="0"/>
        <w:autoSpaceDN w:val="0"/>
        <w:spacing w:after="0" w:line="276" w:lineRule="auto"/>
        <w:rPr>
          <w:rFonts w:ascii="Calibri" w:eastAsia="Times New Roman" w:hAnsi="Calibri" w:cs="Calibri"/>
          <w:b/>
          <w:lang w:eastAsia="el-GR"/>
        </w:rPr>
      </w:pPr>
    </w:p>
    <w:p w14:paraId="45C2B36B" w14:textId="77777777" w:rsidR="004F0E89" w:rsidRPr="00D7430E" w:rsidRDefault="004F0E89" w:rsidP="007847CB">
      <w:pPr>
        <w:pStyle w:val="1f0"/>
        <w:spacing w:after="120" w:line="276" w:lineRule="auto"/>
        <w:ind w:firstLine="380"/>
        <w:jc w:val="both"/>
      </w:pPr>
      <w:r w:rsidRPr="00D7430E">
        <w:t xml:space="preserve">Η </w:t>
      </w:r>
      <w:r w:rsidRPr="00D7430E">
        <w:rPr>
          <w:b/>
          <w:bCs/>
        </w:rPr>
        <w:t xml:space="preserve">εκτιμώμενη αξία της αρχικής σύμβασης </w:t>
      </w:r>
      <w:r w:rsidRPr="00D7430E">
        <w:t>27 μηνών ανέρχεται στο ποσό του</w:t>
      </w:r>
      <w:r w:rsidR="008A37EE" w:rsidRPr="00D7430E">
        <w:t xml:space="preserve"> </w:t>
      </w:r>
      <w:r w:rsidR="008A37EE" w:rsidRPr="00D7430E">
        <w:rPr>
          <w:b/>
        </w:rPr>
        <w:t>1.501.612,90</w:t>
      </w:r>
      <w:r w:rsidR="008A37EE" w:rsidRPr="00D7430E">
        <w:t xml:space="preserve"> </w:t>
      </w:r>
      <w:r w:rsidRPr="00D7430E">
        <w:t xml:space="preserve"> </w:t>
      </w:r>
      <w:r w:rsidRPr="00D7430E">
        <w:rPr>
          <w:b/>
          <w:bCs/>
        </w:rPr>
        <w:t xml:space="preserve">€ (ενός εκατομμυρίου </w:t>
      </w:r>
      <w:r w:rsidR="004E1534" w:rsidRPr="00D7430E">
        <w:rPr>
          <w:b/>
          <w:bCs/>
        </w:rPr>
        <w:t>πεντακοσίων ενός εξακοσίων δώδεκα</w:t>
      </w:r>
      <w:r w:rsidRPr="00D7430E">
        <w:rPr>
          <w:b/>
          <w:bCs/>
        </w:rPr>
        <w:t xml:space="preserve"> ευρώ</w:t>
      </w:r>
      <w:r w:rsidR="004E1534" w:rsidRPr="00D7430E">
        <w:rPr>
          <w:b/>
          <w:bCs/>
        </w:rPr>
        <w:t xml:space="preserve"> και ενενήντα λεπτών</w:t>
      </w:r>
      <w:r w:rsidRPr="00D7430E">
        <w:rPr>
          <w:b/>
          <w:bCs/>
        </w:rPr>
        <w:t>)</w:t>
      </w:r>
      <w:r w:rsidRPr="00D7430E">
        <w:t xml:space="preserve"> χωρίς ΦΠΑ και </w:t>
      </w:r>
      <w:r w:rsidR="008A37EE" w:rsidRPr="00D7430E">
        <w:rPr>
          <w:b/>
        </w:rPr>
        <w:t>1.862.000,00</w:t>
      </w:r>
      <w:r w:rsidRPr="00D7430E">
        <w:rPr>
          <w:b/>
          <w:bCs/>
        </w:rPr>
        <w:t xml:space="preserve">€ (ενός εκατομμυρίου </w:t>
      </w:r>
      <w:r w:rsidR="006C0856" w:rsidRPr="00D7430E">
        <w:rPr>
          <w:b/>
          <w:bCs/>
        </w:rPr>
        <w:t>οκτακοσίων εξήντα δύο χιλιάδων</w:t>
      </w:r>
      <w:r w:rsidRPr="00D7430E">
        <w:rPr>
          <w:b/>
          <w:bCs/>
        </w:rPr>
        <w:t xml:space="preserve"> ευρώ) </w:t>
      </w:r>
      <w:r w:rsidRPr="00D7430E">
        <w:t>συμπεριλαμβανομένου του ΦΠΑ 24%.</w:t>
      </w:r>
    </w:p>
    <w:p w14:paraId="5969DEFF" w14:textId="77777777" w:rsidR="00FC4421" w:rsidRPr="00FC4421" w:rsidRDefault="000D1064" w:rsidP="00A23DC8">
      <w:pPr>
        <w:pStyle w:val="1f0"/>
        <w:spacing w:line="276" w:lineRule="auto"/>
        <w:jc w:val="both"/>
        <w:rPr>
          <w:b/>
        </w:rPr>
      </w:pPr>
      <w:r w:rsidRPr="00D7430E">
        <w:t xml:space="preserve">Η δαπάνη θα βαρύνει τις πιστώσεις του </w:t>
      </w:r>
      <w:r w:rsidRPr="00D7430E">
        <w:rPr>
          <w:b/>
        </w:rPr>
        <w:t>Α.Λ.Ε. 2420</w:t>
      </w:r>
      <w:r w:rsidR="00DE4B93" w:rsidRPr="00D7430E">
        <w:rPr>
          <w:b/>
        </w:rPr>
        <w:t>9110001</w:t>
      </w:r>
      <w:r w:rsidRPr="00D7430E">
        <w:t xml:space="preserve"> του Ειδικού Φορέα </w:t>
      </w:r>
      <w:r w:rsidRPr="00D7430E">
        <w:rPr>
          <w:b/>
        </w:rPr>
        <w:t>1019-501-0000000</w:t>
      </w:r>
      <w:r w:rsidRPr="00D7430E">
        <w:t xml:space="preserve"> του Τακτικού Προϋπολογισμού του Υπουργείου Παιδείας και Θρησκευμάτων ,</w:t>
      </w:r>
      <w:r w:rsidR="00FC4421" w:rsidRPr="00FC4421">
        <w:t xml:space="preserve">  για τα οικονομικά έτη 2021,2022,2023 και προαιρετικά 2024. Η δαπάνη κατανέμεται, μεταξύ των οικονομικών ετών 2021 ,2022 , </w:t>
      </w:r>
      <w:r w:rsidR="00FC4421" w:rsidRPr="00FC4421">
        <w:lastRenderedPageBreak/>
        <w:t xml:space="preserve">2023 και 2024 ως εξής: </w:t>
      </w:r>
    </w:p>
    <w:p w14:paraId="4D9CAF48" w14:textId="77777777" w:rsidR="00FC4421" w:rsidRPr="00FC4421" w:rsidRDefault="00FC4421" w:rsidP="00FC4421">
      <w:pPr>
        <w:pStyle w:val="1f0"/>
        <w:numPr>
          <w:ilvl w:val="0"/>
          <w:numId w:val="26"/>
        </w:numPr>
        <w:spacing w:line="276" w:lineRule="auto"/>
      </w:pPr>
      <w:r w:rsidRPr="00FC4421">
        <w:t>Οικονομικό Έτος 2021: Ποσό :</w:t>
      </w:r>
      <w:r w:rsidRPr="00FC4421">
        <w:rPr>
          <w:rFonts w:asciiTheme="minorHAnsi" w:eastAsiaTheme="minorHAnsi" w:hAnsiTheme="minorHAnsi" w:cstheme="minorBidi"/>
        </w:rPr>
        <w:t xml:space="preserve"> </w:t>
      </w:r>
      <w:r w:rsidRPr="00FC4421">
        <w:t xml:space="preserve">210.000,00  € </w:t>
      </w:r>
    </w:p>
    <w:p w14:paraId="0EFD4469" w14:textId="77777777" w:rsidR="00FC4421" w:rsidRPr="00FC4421" w:rsidRDefault="00FC4421" w:rsidP="00FC4421">
      <w:pPr>
        <w:pStyle w:val="1f0"/>
        <w:numPr>
          <w:ilvl w:val="0"/>
          <w:numId w:val="26"/>
        </w:numPr>
        <w:spacing w:line="276" w:lineRule="auto"/>
      </w:pPr>
      <w:bookmarkStart w:id="41" w:name="_Hlk74309864"/>
      <w:r w:rsidRPr="00FC4421">
        <w:t>Οικονομικό Έτος 2022: Ποσό : 826.000,00 €</w:t>
      </w:r>
    </w:p>
    <w:bookmarkEnd w:id="41"/>
    <w:p w14:paraId="25362F29" w14:textId="77777777" w:rsidR="00FC4421" w:rsidRPr="00FC4421" w:rsidRDefault="00FC4421" w:rsidP="00FC4421">
      <w:pPr>
        <w:pStyle w:val="1f0"/>
        <w:numPr>
          <w:ilvl w:val="0"/>
          <w:numId w:val="26"/>
        </w:numPr>
        <w:spacing w:line="276" w:lineRule="auto"/>
      </w:pPr>
      <w:r w:rsidRPr="00FC4421">
        <w:t>Οικονομικό Έτος 2023: Ποσό : 826.000,00 €</w:t>
      </w:r>
    </w:p>
    <w:p w14:paraId="2ABC0885" w14:textId="77777777" w:rsidR="00FC4421" w:rsidRPr="00FC4421" w:rsidRDefault="00FC4421" w:rsidP="00FC4421">
      <w:pPr>
        <w:pStyle w:val="1f0"/>
        <w:numPr>
          <w:ilvl w:val="0"/>
          <w:numId w:val="26"/>
        </w:numPr>
        <w:spacing w:after="120"/>
        <w:jc w:val="both"/>
        <w:rPr>
          <w:bCs/>
        </w:rPr>
      </w:pPr>
      <w:r w:rsidRPr="00FC4421">
        <w:rPr>
          <w:bCs/>
        </w:rPr>
        <w:t>Οικονομικό Έτος 2024: Ποσό : 826.000,00 €</w:t>
      </w:r>
    </w:p>
    <w:p w14:paraId="0A9F9AE1" w14:textId="77777777" w:rsidR="004F0E89" w:rsidRPr="00D7430E" w:rsidRDefault="004F0E89" w:rsidP="007847CB">
      <w:pPr>
        <w:pStyle w:val="1f0"/>
        <w:spacing w:after="120" w:line="276" w:lineRule="auto"/>
        <w:jc w:val="both"/>
        <w:rPr>
          <w:b/>
          <w:bCs/>
        </w:rPr>
      </w:pPr>
      <w:r w:rsidRPr="00D7430E">
        <w:rPr>
          <w:b/>
          <w:bCs/>
        </w:rPr>
        <w:t>Προσαύξηση φυσικού και οικονομικού αντικειμένου- Δικαίωμα προαίρεσης (παράτασης σύμβασης)</w:t>
      </w:r>
    </w:p>
    <w:p w14:paraId="280564EF" w14:textId="77777777" w:rsidR="00074F0F" w:rsidRPr="00D7430E" w:rsidRDefault="004F0E89" w:rsidP="007847CB">
      <w:pPr>
        <w:pStyle w:val="1f0"/>
        <w:spacing w:after="120" w:line="276" w:lineRule="auto"/>
        <w:jc w:val="both"/>
      </w:pPr>
      <w:r w:rsidRPr="00D7430E">
        <w:t>Το Υπουργείο διατηρεί το δικαίωμα να παρατείνει τη διάρκεια της σύμβασης (άσκηση δικαιώματος προαίρεσης), με μονομερή του δήλωση (απόφαση) που ασκείται πριν από τη λήξη αυτής, έως δώδεκα (12) επιπλέον μήνες (παράταση), με έναρξη την επόμενη της ημερομηνίας λήξης της, με τους ίδιους όρους της αρχικής σύμβασης (τροποποίηση της αρχικής σύμβασης κατά τη διάρκειά της σύμφωνα με την περ. α) της παρ. 1 του άρθρου 132 του ν. 4412/2016).</w:t>
      </w:r>
    </w:p>
    <w:p w14:paraId="71FDEB54" w14:textId="77777777" w:rsidR="00BF7CD4" w:rsidRPr="00D7430E" w:rsidRDefault="004F0E89" w:rsidP="007847CB">
      <w:pPr>
        <w:pStyle w:val="1f0"/>
        <w:spacing w:after="120" w:line="276" w:lineRule="auto"/>
        <w:jc w:val="both"/>
      </w:pPr>
      <w:r w:rsidRPr="00D7430E">
        <w:t>Το φυσικό αντικείμενο της κατ’ αυτόν τον τρόπο τροποποιημένης αρχικής σύμβασης (άσκηση δικαιώματος προαίρεσης), θα αφορά στην παροχή υπηρεσιών φύλαξης διάρκειας έως δώδεκα (12) επιπλέον μήνες, και με τους ίδιους όρους της αρχικής σύμβασης (ίδιο μηνιαίο τίμημα).</w:t>
      </w:r>
    </w:p>
    <w:p w14:paraId="0B244A90" w14:textId="77777777" w:rsidR="004F0E89" w:rsidRPr="00D7430E" w:rsidRDefault="004F0E89" w:rsidP="007847CB">
      <w:pPr>
        <w:pStyle w:val="1f0"/>
        <w:spacing w:after="120" w:line="276" w:lineRule="auto"/>
        <w:jc w:val="both"/>
      </w:pPr>
      <w:r w:rsidRPr="00D7430E">
        <w:t>Αναλυτικότερα:</w:t>
      </w:r>
    </w:p>
    <w:p w14:paraId="0A4D309C" w14:textId="77777777" w:rsidR="004F0E89" w:rsidRPr="00D7430E" w:rsidRDefault="004F0E89" w:rsidP="007847CB">
      <w:pPr>
        <w:pStyle w:val="1f0"/>
        <w:spacing w:after="120" w:line="276" w:lineRule="auto"/>
        <w:jc w:val="both"/>
        <w:rPr>
          <w:b/>
          <w:bCs/>
        </w:rPr>
      </w:pPr>
      <w:r w:rsidRPr="00D7430E">
        <w:rPr>
          <w:b/>
          <w:bCs/>
        </w:rPr>
        <w:t>Εκτιμώμενη αξία δικαιώματος προαίρεσης δώδεκα (12) μηνών:</w:t>
      </w:r>
    </w:p>
    <w:p w14:paraId="4E4E9049" w14:textId="77777777" w:rsidR="004F0E89" w:rsidRPr="00D7430E" w:rsidRDefault="004F0E89" w:rsidP="007847CB">
      <w:pPr>
        <w:pStyle w:val="1f0"/>
        <w:spacing w:after="120" w:line="276" w:lineRule="auto"/>
        <w:jc w:val="both"/>
      </w:pPr>
      <w:r w:rsidRPr="00D7430E">
        <w:t xml:space="preserve">Η εκτιμώμενη αξία του δικαιώματος προαίρεσης- παράτασης διάρκειας της σύμβασης 12 μήνες- ανέρχεται στο ποσό των </w:t>
      </w:r>
      <w:r w:rsidR="00594151" w:rsidRPr="00D7430E">
        <w:rPr>
          <w:b/>
        </w:rPr>
        <w:t>826</w:t>
      </w:r>
      <w:r w:rsidRPr="00D7430E">
        <w:rPr>
          <w:b/>
        </w:rPr>
        <w:t>.000,00 € (</w:t>
      </w:r>
      <w:r w:rsidR="00374F38" w:rsidRPr="00D7430E">
        <w:rPr>
          <w:b/>
        </w:rPr>
        <w:t>οχτακοσίων είκοσι έξι χιλιάδων</w:t>
      </w:r>
      <w:r w:rsidRPr="00D7430E">
        <w:rPr>
          <w:b/>
        </w:rPr>
        <w:t xml:space="preserve"> ευρώ) </w:t>
      </w:r>
      <w:bookmarkStart w:id="42" w:name="_Hlk72759929"/>
      <w:r w:rsidRPr="00D7430E">
        <w:rPr>
          <w:b/>
        </w:rPr>
        <w:t>συμπεριλαμβανομένου του ΦΠΑ 24%</w:t>
      </w:r>
      <w:r w:rsidRPr="00D7430E">
        <w:t xml:space="preserve"> </w:t>
      </w:r>
      <w:bookmarkEnd w:id="42"/>
      <w:r w:rsidRPr="00D7430E">
        <w:t xml:space="preserve">(εκτιμώμενη αξία χωρίς ΦΠΑ: </w:t>
      </w:r>
      <w:r w:rsidR="00374F38" w:rsidRPr="00D7430E">
        <w:t xml:space="preserve">666.129,03 </w:t>
      </w:r>
      <w:r w:rsidRPr="00D7430E">
        <w:t xml:space="preserve">€). </w:t>
      </w:r>
    </w:p>
    <w:p w14:paraId="37022287" w14:textId="77777777" w:rsidR="004F0E89" w:rsidRPr="00D7430E" w:rsidRDefault="004F0E89" w:rsidP="00C26555">
      <w:pPr>
        <w:pStyle w:val="1f0"/>
        <w:spacing w:after="120" w:line="276" w:lineRule="auto"/>
        <w:jc w:val="both"/>
        <w:rPr>
          <w:b/>
          <w:bCs/>
        </w:rPr>
      </w:pPr>
      <w:r w:rsidRPr="00D7430E">
        <w:rPr>
          <w:b/>
          <w:bCs/>
        </w:rPr>
        <w:t>Εκτιμώμενη συνολική αξία της σύμβασης</w:t>
      </w:r>
    </w:p>
    <w:p w14:paraId="67F35EFF" w14:textId="75F96354" w:rsidR="004F0E89" w:rsidRPr="00D7430E" w:rsidRDefault="004F0E89" w:rsidP="00C26555">
      <w:pPr>
        <w:pStyle w:val="1f0"/>
        <w:spacing w:after="120" w:line="276" w:lineRule="auto"/>
        <w:jc w:val="both"/>
        <w:rPr>
          <w:b/>
        </w:rPr>
      </w:pPr>
      <w:r w:rsidRPr="00D7430E">
        <w:t>Η εκτιμώμενη συνολική αξία της σύμβασης (</w:t>
      </w:r>
      <w:r w:rsidRPr="00D7430E">
        <w:rPr>
          <w:b/>
          <w:bCs/>
        </w:rPr>
        <w:t>συμπεριλαμβανομένου του δικαιώματος προαίρεσης</w:t>
      </w:r>
      <w:r w:rsidRPr="00D7430E">
        <w:t xml:space="preserve">) ανέρχεται στο ποσό του </w:t>
      </w:r>
      <w:bookmarkStart w:id="43" w:name="_Hlk72759913"/>
      <w:r w:rsidR="006A2088" w:rsidRPr="00D7430E">
        <w:rPr>
          <w:rFonts w:eastAsia="Times New Roman"/>
          <w:b/>
          <w:lang w:eastAsia="el-GR"/>
        </w:rPr>
        <w:t>2.167.741,9</w:t>
      </w:r>
      <w:r w:rsidR="005F469B">
        <w:rPr>
          <w:rFonts w:eastAsia="Times New Roman"/>
          <w:b/>
          <w:lang w:val="en-US" w:eastAsia="el-GR"/>
        </w:rPr>
        <w:t>3</w:t>
      </w:r>
      <w:r w:rsidR="006A2088" w:rsidRPr="00D7430E">
        <w:rPr>
          <w:rFonts w:eastAsia="Times New Roman"/>
          <w:b/>
          <w:lang w:eastAsia="el-GR"/>
        </w:rPr>
        <w:t xml:space="preserve"> </w:t>
      </w:r>
      <w:r w:rsidRPr="00D7430E">
        <w:rPr>
          <w:b/>
          <w:bCs/>
        </w:rPr>
        <w:t>€</w:t>
      </w:r>
      <w:bookmarkEnd w:id="43"/>
      <w:r w:rsidRPr="00D7430E">
        <w:t xml:space="preserve"> (ενός εκατομμυρίου εννιακοσίων πενήντα χιλιάδων ευρώ) πλέον ΦΠΑ 24%</w:t>
      </w:r>
      <w:r w:rsidR="00977C48" w:rsidRPr="00D7430E">
        <w:t xml:space="preserve">,ή </w:t>
      </w:r>
      <w:r w:rsidR="006A2088" w:rsidRPr="00D7430E">
        <w:rPr>
          <w:rFonts w:eastAsia="Times New Roman"/>
          <w:b/>
          <w:lang w:eastAsia="el-GR"/>
        </w:rPr>
        <w:t xml:space="preserve">2.688.000,00 </w:t>
      </w:r>
      <w:r w:rsidR="00977C48" w:rsidRPr="00D7430E">
        <w:rPr>
          <w:b/>
          <w:bCs/>
        </w:rPr>
        <w:t>€ συμπεριλαμβανομένου του ΦΠΑ 24%.</w:t>
      </w:r>
    </w:p>
    <w:p w14:paraId="7E904130" w14:textId="77777777" w:rsidR="00C26555" w:rsidRPr="00D7430E" w:rsidRDefault="00C26555" w:rsidP="00FD7AEB">
      <w:pPr>
        <w:suppressAutoHyphens/>
        <w:autoSpaceDE w:val="0"/>
        <w:autoSpaceDN w:val="0"/>
        <w:spacing w:after="0" w:line="276" w:lineRule="auto"/>
        <w:jc w:val="center"/>
        <w:rPr>
          <w:rFonts w:ascii="Calibri" w:eastAsia="Times New Roman" w:hAnsi="Calibri" w:cs="Calibri"/>
          <w:b/>
          <w:sz w:val="28"/>
          <w:szCs w:val="28"/>
          <w:lang w:eastAsia="el-GR"/>
        </w:rPr>
      </w:pPr>
      <w:bookmarkStart w:id="44" w:name="_Hlk73610679"/>
      <w:bookmarkStart w:id="45" w:name="_Toc485280300"/>
      <w:bookmarkStart w:id="46" w:name="_Toc485281540"/>
      <w:bookmarkEnd w:id="40"/>
    </w:p>
    <w:p w14:paraId="7F21C57F" w14:textId="77777777" w:rsidR="00FD7AEB" w:rsidRPr="00D7430E" w:rsidRDefault="00C26555" w:rsidP="00FD7AEB">
      <w:pPr>
        <w:suppressAutoHyphens/>
        <w:autoSpaceDE w:val="0"/>
        <w:autoSpaceDN w:val="0"/>
        <w:spacing w:after="0" w:line="276" w:lineRule="auto"/>
        <w:jc w:val="center"/>
        <w:rPr>
          <w:rFonts w:ascii="Calibri" w:eastAsia="Times New Roman" w:hAnsi="Calibri" w:cs="Calibri"/>
          <w:b/>
          <w:sz w:val="28"/>
          <w:szCs w:val="28"/>
          <w:lang w:eastAsia="el-GR"/>
        </w:rPr>
      </w:pPr>
      <w:r w:rsidRPr="00D7430E">
        <w:rPr>
          <w:rFonts w:ascii="Calibri" w:eastAsia="Times New Roman" w:hAnsi="Calibri" w:cs="Calibri"/>
          <w:b/>
          <w:sz w:val="28"/>
          <w:szCs w:val="28"/>
          <w:lang w:eastAsia="el-GR"/>
        </w:rPr>
        <w:t>1</w:t>
      </w:r>
      <w:r w:rsidR="003C3F26" w:rsidRPr="00D7430E">
        <w:rPr>
          <w:rFonts w:ascii="Calibri" w:eastAsia="Times New Roman" w:hAnsi="Calibri" w:cs="Calibri"/>
          <w:b/>
          <w:sz w:val="28"/>
          <w:szCs w:val="28"/>
          <w:lang w:eastAsia="el-GR"/>
        </w:rPr>
        <w:t>.3.3: Διάρκεια σύμβασης</w:t>
      </w:r>
    </w:p>
    <w:bookmarkEnd w:id="44"/>
    <w:p w14:paraId="4DA28B1A" w14:textId="77777777" w:rsidR="00091C94" w:rsidRPr="00D7430E" w:rsidRDefault="00091C94" w:rsidP="00FD7AEB">
      <w:pPr>
        <w:suppressAutoHyphens/>
        <w:autoSpaceDE w:val="0"/>
        <w:autoSpaceDN w:val="0"/>
        <w:spacing w:after="0" w:line="276" w:lineRule="auto"/>
        <w:jc w:val="center"/>
        <w:rPr>
          <w:rFonts w:ascii="Calibri" w:eastAsia="Times New Roman" w:hAnsi="Calibri" w:cs="Calibri"/>
          <w:b/>
          <w:sz w:val="28"/>
          <w:szCs w:val="28"/>
          <w:lang w:eastAsia="el-GR"/>
        </w:rPr>
      </w:pPr>
    </w:p>
    <w:p w14:paraId="6FBF48EC" w14:textId="77777777" w:rsidR="00074F0F" w:rsidRPr="00D7430E" w:rsidRDefault="00074F0F" w:rsidP="00074F0F">
      <w:pPr>
        <w:widowControl w:val="0"/>
        <w:spacing w:after="120" w:line="271" w:lineRule="auto"/>
        <w:jc w:val="both"/>
        <w:rPr>
          <w:rFonts w:eastAsia="Calibri" w:cstheme="minorHAnsi"/>
          <w:lang w:eastAsia="el-GR" w:bidi="el-GR"/>
        </w:rPr>
      </w:pPr>
      <w:r w:rsidRPr="00D7430E">
        <w:rPr>
          <w:rFonts w:eastAsia="Calibri" w:cstheme="minorHAnsi"/>
          <w:lang w:eastAsia="el-GR" w:bidi="el-GR"/>
        </w:rPr>
        <w:t xml:space="preserve">Η </w:t>
      </w:r>
      <w:r w:rsidRPr="00D7430E">
        <w:rPr>
          <w:rFonts w:eastAsia="Calibri" w:cstheme="minorHAnsi"/>
          <w:b/>
          <w:bCs/>
          <w:lang w:eastAsia="el-GR" w:bidi="el-GR"/>
        </w:rPr>
        <w:t xml:space="preserve">διάρκεια της σύμβασης </w:t>
      </w:r>
      <w:r w:rsidRPr="00D7430E">
        <w:rPr>
          <w:rFonts w:eastAsia="Calibri" w:cstheme="minorHAnsi"/>
          <w:lang w:eastAsia="el-GR" w:bidi="el-GR"/>
        </w:rPr>
        <w:t xml:space="preserve">ορίζεται σε </w:t>
      </w:r>
      <w:r w:rsidRPr="00D7430E">
        <w:rPr>
          <w:rFonts w:eastAsia="Calibri" w:cstheme="minorHAnsi"/>
          <w:b/>
          <w:bCs/>
          <w:lang w:eastAsia="el-GR" w:bidi="el-GR"/>
        </w:rPr>
        <w:t xml:space="preserve">27 μήνες </w:t>
      </w:r>
      <w:r w:rsidRPr="00D7430E">
        <w:rPr>
          <w:rFonts w:eastAsia="Calibri" w:cstheme="minorHAnsi"/>
          <w:lang w:eastAsia="el-GR" w:bidi="el-GR"/>
        </w:rPr>
        <w:t xml:space="preserve">από την ημερομηνία υπογραφής της, με ενδεικτική ημερομηνία έναρξης την </w:t>
      </w:r>
      <w:r w:rsidRPr="00D7430E">
        <w:rPr>
          <w:rFonts w:eastAsia="Calibri" w:cstheme="minorHAnsi"/>
          <w:b/>
          <w:lang w:eastAsia="el-GR" w:bidi="el-GR"/>
        </w:rPr>
        <w:t>1</w:t>
      </w:r>
      <w:r w:rsidRPr="00D7430E">
        <w:rPr>
          <w:rFonts w:eastAsia="Calibri" w:cstheme="minorHAnsi"/>
          <w:b/>
          <w:vertAlign w:val="superscript"/>
          <w:lang w:eastAsia="el-GR" w:bidi="el-GR"/>
        </w:rPr>
        <w:t>η</w:t>
      </w:r>
      <w:r w:rsidRPr="00D7430E">
        <w:rPr>
          <w:rFonts w:eastAsia="Calibri" w:cstheme="minorHAnsi"/>
          <w:b/>
          <w:lang w:eastAsia="el-GR" w:bidi="el-GR"/>
        </w:rPr>
        <w:t xml:space="preserve"> Οκτωβρίου 2021,και με δικαίωμα προαίρεσης το οποίο συνίσταται σε δυνατότητα παράτασης της σύμβασης για ένα (1) επιπλέον έτος, </w:t>
      </w:r>
      <w:r w:rsidRPr="00D7430E">
        <w:rPr>
          <w:rFonts w:eastAsia="Calibri" w:cstheme="minorHAnsi"/>
          <w:lang w:eastAsia="el-GR" w:bidi="el-GR"/>
        </w:rPr>
        <w:t>με αντίστοιχη αύξηση του οικονομικού αντικειμένου σύμφωνα με την ως άνω προϋπολογισθείσα δαπάνη.</w:t>
      </w:r>
    </w:p>
    <w:p w14:paraId="185D75D4" w14:textId="77777777" w:rsidR="00074F0F" w:rsidRPr="00D7430E" w:rsidRDefault="00074F0F" w:rsidP="009C257C">
      <w:pPr>
        <w:widowControl w:val="0"/>
        <w:spacing w:after="120" w:line="276" w:lineRule="auto"/>
        <w:jc w:val="both"/>
        <w:rPr>
          <w:rFonts w:eastAsia="Calibri" w:cstheme="minorHAnsi"/>
          <w:b/>
          <w:bCs/>
          <w:lang w:eastAsia="el-GR" w:bidi="el-GR"/>
        </w:rPr>
      </w:pPr>
      <w:r w:rsidRPr="00D7430E">
        <w:rPr>
          <w:rFonts w:eastAsia="Calibri" w:cstheme="minorHAnsi"/>
          <w:b/>
          <w:bCs/>
          <w:lang w:eastAsia="el-GR" w:bidi="el-GR"/>
        </w:rPr>
        <w:t xml:space="preserve">Επισημαίνεται ότι ο ανάδοχος, με δική του δαπάνη, υποχρεούται να εγκαταστήσει κλειστό κύκλωμα τηλεόρασης με </w:t>
      </w:r>
      <w:r w:rsidRPr="00D7430E">
        <w:rPr>
          <w:rFonts w:eastAsia="Calibri" w:cstheme="minorHAnsi"/>
          <w:b/>
          <w:bCs/>
          <w:lang w:val="en-US" w:eastAsia="el-GR" w:bidi="el-GR"/>
        </w:rPr>
        <w:t>video</w:t>
      </w:r>
      <w:r w:rsidRPr="00D7430E">
        <w:rPr>
          <w:rFonts w:eastAsia="Calibri" w:cstheme="minorHAnsi"/>
          <w:b/>
          <w:bCs/>
          <w:lang w:eastAsia="el-GR" w:bidi="el-GR"/>
        </w:rPr>
        <w:t xml:space="preserve"> </w:t>
      </w:r>
      <w:r w:rsidRPr="00D7430E">
        <w:rPr>
          <w:rFonts w:eastAsia="Calibri" w:cstheme="minorHAnsi"/>
          <w:b/>
          <w:bCs/>
          <w:lang w:val="en-US" w:eastAsia="el-GR" w:bidi="el-GR"/>
        </w:rPr>
        <w:t>analytics</w:t>
      </w:r>
      <w:r w:rsidRPr="00D7430E">
        <w:rPr>
          <w:rFonts w:eastAsia="Calibri" w:cstheme="minorHAnsi"/>
          <w:b/>
          <w:bCs/>
          <w:lang w:eastAsia="el-GR" w:bidi="el-GR"/>
        </w:rPr>
        <w:t xml:space="preserve">, κατ’ ελάχιστον τεσσάρων καμερών, όπου του υποδείξει η αναθέτουσα αρχή, τα οποία, δε, να δύνανται να συνδεθούν στο Κέντρο λήψεως Σημάτων του. </w:t>
      </w:r>
    </w:p>
    <w:p w14:paraId="547E15AA" w14:textId="66C3687D" w:rsidR="00074F0F" w:rsidRPr="00D7430E" w:rsidRDefault="00074F0F" w:rsidP="00AA123F">
      <w:pPr>
        <w:widowControl w:val="0"/>
        <w:spacing w:after="120" w:line="276" w:lineRule="auto"/>
        <w:jc w:val="both"/>
        <w:rPr>
          <w:rFonts w:eastAsia="Calibri" w:cstheme="minorHAnsi"/>
          <w:lang w:eastAsia="el-GR" w:bidi="el-GR"/>
        </w:rPr>
      </w:pPr>
      <w:r w:rsidRPr="00D7430E">
        <w:rPr>
          <w:rFonts w:eastAsia="Calibri" w:cstheme="minorHAnsi"/>
          <w:lang w:eastAsia="el-GR" w:bidi="el-GR"/>
        </w:rPr>
        <w:t xml:space="preserve">Οι υποψήφιοι </w:t>
      </w:r>
      <w:r w:rsidRPr="00D7430E">
        <w:rPr>
          <w:rFonts w:eastAsia="Calibri" w:cstheme="minorHAnsi"/>
          <w:b/>
          <w:bCs/>
          <w:lang w:eastAsia="el-GR" w:bidi="el-GR"/>
        </w:rPr>
        <w:t>υποχρεούνται να επισκεφθούν τους χώρους στους οποίους θα παρέχονται οι υπηρεσίες φύλαξης</w:t>
      </w:r>
      <w:r w:rsidRPr="00D7430E">
        <w:rPr>
          <w:rFonts w:eastAsia="Calibri" w:cstheme="minorHAnsi"/>
          <w:lang w:eastAsia="el-GR" w:bidi="el-GR"/>
        </w:rPr>
        <w:t xml:space="preserve"> προκειμένου να αποκτήσουν ιδία αντίληψη του έργου ώστε να είναι σε θέση να καταρτίσουν σχετικό επιχειρησιακό σχέδιο. </w:t>
      </w:r>
      <w:r w:rsidRPr="00DC5E70">
        <w:rPr>
          <w:rFonts w:eastAsia="Calibri" w:cstheme="minorHAnsi"/>
          <w:lang w:eastAsia="el-GR" w:bidi="el-GR"/>
        </w:rPr>
        <w:t xml:space="preserve">Στις </w:t>
      </w:r>
      <w:r w:rsidR="00DC5E70" w:rsidRPr="00DC5E70">
        <w:rPr>
          <w:rFonts w:eastAsia="Calibri" w:cstheme="minorHAnsi"/>
          <w:lang w:eastAsia="el-GR" w:bidi="el-GR"/>
        </w:rPr>
        <w:t xml:space="preserve"> </w:t>
      </w:r>
      <w:r w:rsidR="00DC5E70" w:rsidRPr="004F2D91">
        <w:rPr>
          <w:rFonts w:eastAsia="Calibri" w:cstheme="minorHAnsi"/>
          <w:b/>
          <w:lang w:eastAsia="el-GR" w:bidi="el-GR"/>
        </w:rPr>
        <w:t>7</w:t>
      </w:r>
      <w:r w:rsidRPr="00DC5E70">
        <w:rPr>
          <w:rFonts w:eastAsia="Calibri" w:cstheme="minorHAnsi"/>
          <w:b/>
          <w:bCs/>
          <w:lang w:eastAsia="el-GR" w:bidi="el-GR"/>
        </w:rPr>
        <w:t>/</w:t>
      </w:r>
      <w:r w:rsidR="00A54E43" w:rsidRPr="00DC5E70">
        <w:rPr>
          <w:rFonts w:eastAsia="Calibri" w:cstheme="minorHAnsi"/>
          <w:b/>
          <w:bCs/>
          <w:lang w:eastAsia="el-GR" w:bidi="el-GR"/>
        </w:rPr>
        <w:t>07</w:t>
      </w:r>
      <w:r w:rsidRPr="00DC5E70">
        <w:rPr>
          <w:rFonts w:eastAsia="Calibri" w:cstheme="minorHAnsi"/>
          <w:b/>
          <w:bCs/>
          <w:lang w:eastAsia="el-GR" w:bidi="el-GR"/>
        </w:rPr>
        <w:t xml:space="preserve">/2021, </w:t>
      </w:r>
      <w:r w:rsidR="00DC5E70" w:rsidRPr="00DC5E70">
        <w:rPr>
          <w:rFonts w:eastAsia="Calibri" w:cstheme="minorHAnsi"/>
          <w:b/>
          <w:bCs/>
          <w:lang w:eastAsia="el-GR" w:bidi="el-GR"/>
        </w:rPr>
        <w:t xml:space="preserve">ημέρα Τετάρτη  </w:t>
      </w:r>
      <w:r w:rsidR="00A54E43" w:rsidRPr="00DC5E70">
        <w:rPr>
          <w:rFonts w:eastAsia="Calibri" w:cstheme="minorHAnsi"/>
          <w:b/>
          <w:bCs/>
          <w:lang w:eastAsia="el-GR" w:bidi="el-GR"/>
        </w:rPr>
        <w:t xml:space="preserve"> </w:t>
      </w:r>
      <w:r w:rsidRPr="00DC5E70">
        <w:rPr>
          <w:rFonts w:eastAsia="Calibri" w:cstheme="minorHAnsi"/>
          <w:lang w:eastAsia="el-GR" w:bidi="el-GR"/>
        </w:rPr>
        <w:t xml:space="preserve">και ώρα </w:t>
      </w:r>
      <w:r w:rsidR="00A54E43" w:rsidRPr="00DC5E70">
        <w:rPr>
          <w:rFonts w:eastAsia="Calibri" w:cstheme="minorHAnsi"/>
          <w:lang w:eastAsia="el-GR" w:bidi="el-GR"/>
        </w:rPr>
        <w:t>13:00</w:t>
      </w:r>
      <w:r w:rsidRPr="00DC5E70">
        <w:rPr>
          <w:rFonts w:eastAsia="Calibri" w:cstheme="minorHAnsi"/>
          <w:lang w:eastAsia="el-GR" w:bidi="el-GR"/>
        </w:rPr>
        <w:t>, θα πραγματοποιηθεί από αρμόδιο υπάλληλο του Υπουργείου, επιτόπια επίσκεψη στους χώρους στους οποίους θα παρέχονται οι υπηρεσίες φύλαξης.</w:t>
      </w:r>
    </w:p>
    <w:p w14:paraId="0411F7D3" w14:textId="11739DCA" w:rsidR="00074F0F" w:rsidRPr="00D7430E" w:rsidRDefault="00074F0F" w:rsidP="00AA123F">
      <w:pPr>
        <w:widowControl w:val="0"/>
        <w:spacing w:after="120" w:line="276" w:lineRule="auto"/>
        <w:jc w:val="both"/>
        <w:rPr>
          <w:rFonts w:eastAsia="Calibri" w:cstheme="minorHAnsi"/>
          <w:lang w:eastAsia="el-GR" w:bidi="el-GR"/>
        </w:rPr>
      </w:pPr>
      <w:r w:rsidRPr="00D7430E">
        <w:rPr>
          <w:rFonts w:eastAsia="Calibri" w:cstheme="minorHAnsi"/>
          <w:lang w:eastAsia="el-GR" w:bidi="el-GR"/>
        </w:rPr>
        <w:t xml:space="preserve">Όποιος επιθυμεί να παραστεί, ενημερώνει εγγράφως το Τμήμα Προμηθειών μέχρι τις </w:t>
      </w:r>
      <w:r w:rsidR="00DC5E70">
        <w:rPr>
          <w:rFonts w:eastAsia="Calibri" w:cstheme="minorHAnsi"/>
          <w:lang w:eastAsia="el-GR" w:bidi="el-GR"/>
        </w:rPr>
        <w:t xml:space="preserve"> </w:t>
      </w:r>
      <w:r w:rsidR="00DC5E70" w:rsidRPr="00DC5E70">
        <w:rPr>
          <w:rFonts w:eastAsia="Calibri" w:cstheme="minorHAnsi"/>
          <w:b/>
          <w:lang w:eastAsia="el-GR" w:bidi="el-GR"/>
        </w:rPr>
        <w:t>05</w:t>
      </w:r>
      <w:r w:rsidR="00A54E43" w:rsidRPr="00DC5E70">
        <w:rPr>
          <w:rFonts w:eastAsia="Calibri" w:cstheme="minorHAnsi"/>
          <w:b/>
          <w:lang w:eastAsia="el-GR" w:bidi="el-GR"/>
        </w:rPr>
        <w:t xml:space="preserve"> </w:t>
      </w:r>
      <w:r w:rsidRPr="00DC5E70">
        <w:rPr>
          <w:rFonts w:eastAsia="Calibri" w:cstheme="minorHAnsi"/>
          <w:b/>
          <w:bCs/>
          <w:lang w:eastAsia="el-GR" w:bidi="el-GR"/>
        </w:rPr>
        <w:t>/</w:t>
      </w:r>
      <w:r w:rsidR="00A54E43" w:rsidRPr="00DC5E70">
        <w:rPr>
          <w:rFonts w:eastAsia="Calibri" w:cstheme="minorHAnsi"/>
          <w:b/>
          <w:bCs/>
          <w:lang w:eastAsia="el-GR" w:bidi="el-GR"/>
        </w:rPr>
        <w:t>07</w:t>
      </w:r>
      <w:r w:rsidRPr="00DC5E70">
        <w:rPr>
          <w:rFonts w:eastAsia="Calibri" w:cstheme="minorHAnsi"/>
          <w:b/>
          <w:bCs/>
          <w:lang w:eastAsia="el-GR" w:bidi="el-GR"/>
        </w:rPr>
        <w:t>/2021</w:t>
      </w:r>
      <w:r w:rsidRPr="00D7430E">
        <w:rPr>
          <w:rFonts w:eastAsia="Calibri" w:cstheme="minorHAnsi"/>
          <w:b/>
          <w:bCs/>
          <w:lang w:eastAsia="el-GR" w:bidi="el-GR"/>
        </w:rPr>
        <w:t>.</w:t>
      </w:r>
    </w:p>
    <w:p w14:paraId="405CFDB1" w14:textId="77777777" w:rsidR="004451E7" w:rsidRPr="00D7430E" w:rsidRDefault="00074F0F" w:rsidP="00AA123F">
      <w:pPr>
        <w:autoSpaceDE w:val="0"/>
        <w:autoSpaceDN w:val="0"/>
        <w:spacing w:after="0" w:line="276" w:lineRule="auto"/>
        <w:jc w:val="both"/>
        <w:rPr>
          <w:rFonts w:eastAsia="Microsoft Sans Serif" w:cstheme="minorHAnsi"/>
          <w:lang w:eastAsia="el-GR" w:bidi="el-GR"/>
        </w:rPr>
      </w:pPr>
      <w:r w:rsidRPr="00D7430E">
        <w:rPr>
          <w:rFonts w:eastAsia="Microsoft Sans Serif" w:cstheme="minorHAnsi"/>
          <w:lang w:eastAsia="el-GR" w:bidi="el-GR"/>
        </w:rPr>
        <w:lastRenderedPageBreak/>
        <w:t xml:space="preserve">Η αναθέτουσα αρχή διατηρεί το δικαίωμα να ενεργοποιήσει τις διατάξεις της παραγράφου 1 του άρθρου 105 του ν.4412/2016 εφόσον αυτό επιβάλλεται από τις υπηρεσιακές ανάγκες της και την εξυπηρέτηση του δημοσίου συμφέροντος. Το ποσοστό αυτό δεν μπορεί να υπερβεί το </w:t>
      </w:r>
      <w:r w:rsidR="00A54E43">
        <w:rPr>
          <w:rFonts w:eastAsia="Microsoft Sans Serif" w:cstheme="minorHAnsi"/>
          <w:lang w:eastAsia="el-GR" w:bidi="el-GR"/>
        </w:rPr>
        <w:t>20</w:t>
      </w:r>
      <w:r w:rsidRPr="00D7430E">
        <w:rPr>
          <w:rFonts w:eastAsia="Microsoft Sans Serif" w:cstheme="minorHAnsi"/>
          <w:lang w:eastAsia="el-GR" w:bidi="el-GR"/>
        </w:rPr>
        <w:t xml:space="preserve">% της προϋπολογισθείσας αξίας της σύμβασης περιλαμβανομένου ΦΠΑ στην περίπτωση της μεγαλύτερης ποσότητας ή το </w:t>
      </w:r>
      <w:r w:rsidR="00A54E43">
        <w:rPr>
          <w:rFonts w:eastAsia="Microsoft Sans Serif" w:cstheme="minorHAnsi"/>
          <w:lang w:eastAsia="el-GR" w:bidi="el-GR"/>
        </w:rPr>
        <w:t>20</w:t>
      </w:r>
      <w:r w:rsidRPr="00D7430E">
        <w:rPr>
          <w:rFonts w:eastAsia="Microsoft Sans Serif" w:cstheme="minorHAnsi"/>
          <w:lang w:eastAsia="el-GR" w:bidi="el-GR"/>
        </w:rPr>
        <w:t>% στην περίπτωση μικρότερης</w:t>
      </w:r>
      <w:r w:rsidR="004451E7" w:rsidRPr="00D7430E">
        <w:rPr>
          <w:rFonts w:eastAsia="Microsoft Sans Serif" w:cstheme="minorHAnsi"/>
          <w:lang w:eastAsia="el-GR" w:bidi="el-GR"/>
        </w:rPr>
        <w:t xml:space="preserve"> ποσότητας. Για κατακύρωση μέρους της ποσότητας κάτω του καθοριζόμενου από τα έγγραφα της σύμβασης ποσοστού, απαιτείται προηγούμενη αποδοχή από τον προμηθευτή.</w:t>
      </w:r>
    </w:p>
    <w:p w14:paraId="65BAFE1D" w14:textId="77777777" w:rsidR="00A23DC8" w:rsidRPr="00A23DC8" w:rsidRDefault="00A23DC8" w:rsidP="00A23DC8">
      <w:pPr>
        <w:autoSpaceDE w:val="0"/>
        <w:autoSpaceDN w:val="0"/>
        <w:spacing w:after="0" w:line="276" w:lineRule="auto"/>
        <w:jc w:val="both"/>
        <w:rPr>
          <w:rFonts w:eastAsia="Microsoft Sans Serif" w:cstheme="minorHAnsi"/>
          <w:lang w:eastAsia="el-GR" w:bidi="el-GR"/>
        </w:rPr>
      </w:pPr>
      <w:r w:rsidRPr="00A23DC8">
        <w:rPr>
          <w:rFonts w:eastAsia="Microsoft Sans Serif" w:cstheme="minorHAnsi"/>
          <w:lang w:eastAsia="el-GR" w:bidi="el-GR"/>
        </w:rPr>
        <w:t>Αναλυτική περιγραφή του φυσικού αντικειμένου της σύμβασης δίδεται στο παράρτημα I της παρούσας διακήρυξης.</w:t>
      </w:r>
    </w:p>
    <w:p w14:paraId="4A7D574D" w14:textId="77777777" w:rsidR="00074F0F" w:rsidRPr="00D7430E" w:rsidRDefault="004451E7" w:rsidP="00A54E43">
      <w:pPr>
        <w:autoSpaceDE w:val="0"/>
        <w:autoSpaceDN w:val="0"/>
        <w:spacing w:after="0" w:line="276" w:lineRule="auto"/>
        <w:jc w:val="both"/>
        <w:rPr>
          <w:rFonts w:eastAsia="Times New Roman" w:cstheme="minorHAnsi"/>
          <w:lang w:eastAsia="x-none"/>
        </w:rPr>
      </w:pPr>
      <w:r w:rsidRPr="00D7430E">
        <w:rPr>
          <w:rFonts w:eastAsia="Microsoft Sans Serif" w:cstheme="minorHAnsi"/>
          <w:lang w:eastAsia="el-GR" w:bidi="el-GR"/>
        </w:rPr>
        <w:br/>
      </w:r>
      <w:bookmarkStart w:id="47" w:name="__RefHeading___Toc491950095"/>
    </w:p>
    <w:p w14:paraId="458B034F" w14:textId="77777777" w:rsidR="003C3F26" w:rsidRPr="00D7430E" w:rsidRDefault="00DF4897" w:rsidP="003C3F26">
      <w:pPr>
        <w:autoSpaceDE w:val="0"/>
        <w:autoSpaceDN w:val="0"/>
        <w:spacing w:after="0" w:line="276" w:lineRule="auto"/>
        <w:jc w:val="center"/>
        <w:outlineLvl w:val="1"/>
        <w:rPr>
          <w:rFonts w:ascii="Calibri" w:eastAsia="Times New Roman" w:hAnsi="Calibri" w:cs="Times New Roman"/>
          <w:b/>
          <w:bCs/>
          <w:iCs/>
          <w:sz w:val="28"/>
          <w:szCs w:val="28"/>
          <w:lang w:eastAsia="x-none"/>
        </w:rPr>
      </w:pPr>
      <w:r w:rsidRPr="00D7430E">
        <w:rPr>
          <w:rFonts w:ascii="Calibri" w:eastAsia="Times New Roman" w:hAnsi="Calibri" w:cs="Times New Roman"/>
          <w:b/>
          <w:bCs/>
          <w:iCs/>
          <w:sz w:val="28"/>
          <w:szCs w:val="28"/>
          <w:lang w:eastAsia="x-none"/>
        </w:rPr>
        <w:t>1</w:t>
      </w:r>
      <w:r w:rsidR="003C3F26" w:rsidRPr="00D7430E">
        <w:rPr>
          <w:rFonts w:ascii="Calibri" w:eastAsia="Times New Roman" w:hAnsi="Calibri" w:cs="Times New Roman"/>
          <w:b/>
          <w:bCs/>
          <w:iCs/>
          <w:sz w:val="28"/>
          <w:szCs w:val="28"/>
          <w:lang w:eastAsia="x-none"/>
        </w:rPr>
        <w:t xml:space="preserve">.4 </w:t>
      </w:r>
      <w:bookmarkStart w:id="48" w:name="_Hlk73707096"/>
      <w:r w:rsidR="003C3F26" w:rsidRPr="00D7430E">
        <w:rPr>
          <w:rFonts w:ascii="Calibri" w:eastAsia="Times New Roman" w:hAnsi="Calibri" w:cs="Times New Roman"/>
          <w:b/>
          <w:bCs/>
          <w:iCs/>
          <w:sz w:val="28"/>
          <w:szCs w:val="28"/>
          <w:lang w:eastAsia="x-none"/>
        </w:rPr>
        <w:t>Αρχές εφαρμοζόμενες στη διαδικασία σύναψης</w:t>
      </w:r>
      <w:bookmarkEnd w:id="47"/>
      <w:r w:rsidR="003C3F26" w:rsidRPr="00D7430E">
        <w:rPr>
          <w:rFonts w:ascii="Calibri" w:eastAsia="Times New Roman" w:hAnsi="Calibri" w:cs="Times New Roman"/>
          <w:b/>
          <w:bCs/>
          <w:iCs/>
          <w:sz w:val="28"/>
          <w:szCs w:val="28"/>
          <w:lang w:eastAsia="x-none"/>
        </w:rPr>
        <w:t xml:space="preserve"> σύμβασης</w:t>
      </w:r>
    </w:p>
    <w:p w14:paraId="010ABB7B" w14:textId="77777777" w:rsidR="003C3F26" w:rsidRPr="00D7430E" w:rsidRDefault="003C3F26" w:rsidP="003C3F26">
      <w:pPr>
        <w:autoSpaceDE w:val="0"/>
        <w:autoSpaceDN w:val="0"/>
        <w:spacing w:after="0" w:line="240" w:lineRule="auto"/>
        <w:rPr>
          <w:rFonts w:ascii="Calibri" w:eastAsia="Times New Roman" w:hAnsi="Calibri" w:cs="Calibri"/>
          <w:sz w:val="24"/>
          <w:szCs w:val="24"/>
          <w:lang w:eastAsia="x-none"/>
        </w:rPr>
      </w:pPr>
    </w:p>
    <w:p w14:paraId="13C6FFA1" w14:textId="77777777" w:rsidR="003C3F26" w:rsidRPr="00D7430E" w:rsidRDefault="003C3F26" w:rsidP="006E091D">
      <w:pPr>
        <w:suppressAutoHyphens/>
        <w:autoSpaceDE w:val="0"/>
        <w:autoSpaceDN w:val="0"/>
        <w:spacing w:after="0" w:line="276" w:lineRule="auto"/>
        <w:ind w:firstLine="720"/>
        <w:jc w:val="both"/>
        <w:rPr>
          <w:rFonts w:ascii="Calibri" w:eastAsia="Times New Roman" w:hAnsi="Calibri" w:cs="Calibri"/>
          <w:u w:val="single"/>
          <w:lang w:eastAsia="el-GR"/>
        </w:rPr>
      </w:pPr>
      <w:r w:rsidRPr="00D7430E">
        <w:rPr>
          <w:rFonts w:ascii="Calibri" w:eastAsia="Times New Roman" w:hAnsi="Calibri" w:cs="Calibri"/>
          <w:u w:val="single"/>
          <w:lang w:eastAsia="el-GR"/>
        </w:rPr>
        <w:t>Οι οικονομικοί φορείς δεσμεύονται ότι:</w:t>
      </w:r>
    </w:p>
    <w:p w14:paraId="544981D4" w14:textId="77777777" w:rsidR="003C3F26" w:rsidRPr="00D7430E" w:rsidRDefault="003C3F26" w:rsidP="006E091D">
      <w:pPr>
        <w:suppressAutoHyphens/>
        <w:autoSpaceDE w:val="0"/>
        <w:autoSpaceDN w:val="0"/>
        <w:spacing w:after="0" w:line="276" w:lineRule="auto"/>
        <w:ind w:firstLine="720"/>
        <w:jc w:val="both"/>
        <w:rPr>
          <w:rFonts w:ascii="Calibri" w:eastAsia="Times New Roman" w:hAnsi="Calibri" w:cs="Calibri"/>
          <w:lang w:eastAsia="el-GR"/>
        </w:rPr>
      </w:pPr>
      <w:r w:rsidRPr="00D7430E">
        <w:rPr>
          <w:rFonts w:ascii="Calibri" w:eastAsia="Times New Roman" w:hAnsi="Calibri" w:cs="Calibri"/>
          <w:lang w:eastAsia="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(ΦΕΚ 147 Α΄).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23068C27" w14:textId="77777777" w:rsidR="003C3F26" w:rsidRPr="00D7430E" w:rsidRDefault="003C3F26" w:rsidP="006E091D">
      <w:pPr>
        <w:suppressAutoHyphens/>
        <w:autoSpaceDE w:val="0"/>
        <w:autoSpaceDN w:val="0"/>
        <w:spacing w:after="0" w:line="276" w:lineRule="auto"/>
        <w:ind w:firstLine="720"/>
        <w:jc w:val="both"/>
        <w:rPr>
          <w:rFonts w:ascii="Calibri" w:eastAsia="Times New Roman" w:hAnsi="Calibri" w:cs="Calibri"/>
          <w:lang w:eastAsia="el-GR"/>
        </w:rPr>
      </w:pPr>
      <w:r w:rsidRPr="00D7430E">
        <w:rPr>
          <w:rFonts w:ascii="Calibri" w:eastAsia="Times New Roman" w:hAnsi="Calibri" w:cs="Calibri"/>
          <w:lang w:eastAsia="el-GR"/>
        </w:rPr>
        <w:t xml:space="preserve">Β) Δε θα ενεργήσουν αθέμιτα, παράνομα ή καταχρηστικά </w:t>
      </w:r>
      <w:proofErr w:type="spellStart"/>
      <w:r w:rsidRPr="00D7430E">
        <w:rPr>
          <w:rFonts w:ascii="Calibri" w:eastAsia="Times New Roman" w:hAnsi="Calibri" w:cs="Calibri"/>
          <w:lang w:eastAsia="el-GR"/>
        </w:rPr>
        <w:t>καθ΄όλη</w:t>
      </w:r>
      <w:proofErr w:type="spellEnd"/>
      <w:r w:rsidRPr="00D7430E">
        <w:rPr>
          <w:rFonts w:ascii="Calibri" w:eastAsia="Times New Roman" w:hAnsi="Calibri" w:cs="Calibri"/>
          <w:lang w:eastAsia="el-GR"/>
        </w:rPr>
        <w:t xml:space="preserve"> τη διάρκεια της διαδικασίας ανάθεσης, αλλά και κατά το στάδιο εκτέλεσης της σύμβασης, εφόσον επιλεγούν,</w:t>
      </w:r>
    </w:p>
    <w:p w14:paraId="4D3B8624" w14:textId="77777777" w:rsidR="003C3F26" w:rsidRPr="00D7430E" w:rsidRDefault="003C3F26" w:rsidP="006E091D">
      <w:pPr>
        <w:suppressAutoHyphens/>
        <w:autoSpaceDE w:val="0"/>
        <w:autoSpaceDN w:val="0"/>
        <w:spacing w:after="0" w:line="276" w:lineRule="auto"/>
        <w:ind w:firstLine="720"/>
        <w:jc w:val="both"/>
        <w:rPr>
          <w:rFonts w:ascii="Calibri" w:eastAsia="Times New Roman" w:hAnsi="Calibri" w:cs="Calibri"/>
          <w:lang w:eastAsia="el-GR"/>
        </w:rPr>
      </w:pPr>
      <w:r w:rsidRPr="00D7430E">
        <w:rPr>
          <w:rFonts w:ascii="Calibri" w:eastAsia="Times New Roman" w:hAnsi="Calibri" w:cs="Calibri"/>
          <w:lang w:eastAsia="el-GR"/>
        </w:rPr>
        <w:t>Γ) Λαμβάνουν τα κατάλληλα μέτρα για να διαφυλάξουν την εμπιστευτικότητα των πληροφοριών που έχουν χαρακτηρισθεί ως τέτοιες.</w:t>
      </w:r>
    </w:p>
    <w:bookmarkEnd w:id="48"/>
    <w:p w14:paraId="7F95E1F9" w14:textId="77777777" w:rsidR="003C3F26" w:rsidRPr="00DC5E70" w:rsidRDefault="003C3F26" w:rsidP="00561DB3">
      <w:pPr>
        <w:suppressAutoHyphens/>
        <w:autoSpaceDE w:val="0"/>
        <w:autoSpaceDN w:val="0"/>
        <w:spacing w:after="0" w:line="276" w:lineRule="auto"/>
        <w:jc w:val="center"/>
        <w:rPr>
          <w:rFonts w:ascii="Calibri" w:eastAsia="Times New Roman" w:hAnsi="Calibri" w:cs="Calibri"/>
          <w:b/>
          <w:sz w:val="28"/>
          <w:szCs w:val="28"/>
          <w:lang w:eastAsia="el-GR"/>
        </w:rPr>
      </w:pPr>
      <w:r w:rsidRPr="00D7430E">
        <w:rPr>
          <w:rFonts w:ascii="Calibri" w:eastAsia="Times New Roman" w:hAnsi="Calibri" w:cs="Arial"/>
          <w:b/>
          <w:lang w:eastAsia="el-GR"/>
        </w:rPr>
        <w:br w:type="page"/>
      </w:r>
      <w:r w:rsidR="00311FB9" w:rsidRPr="00DC5E70">
        <w:rPr>
          <w:rFonts w:ascii="Calibri" w:eastAsia="Times New Roman" w:hAnsi="Calibri" w:cs="Arial"/>
          <w:b/>
          <w:sz w:val="28"/>
          <w:szCs w:val="28"/>
          <w:lang w:eastAsia="el-GR"/>
        </w:rPr>
        <w:lastRenderedPageBreak/>
        <w:t>ΚΕΦΑΛΑΙΟ</w:t>
      </w:r>
      <w:r w:rsidRPr="00DC5E70">
        <w:rPr>
          <w:rFonts w:ascii="Calibri" w:eastAsia="Times New Roman" w:hAnsi="Calibri" w:cs="Arial"/>
          <w:b/>
          <w:sz w:val="28"/>
          <w:szCs w:val="28"/>
          <w:lang w:eastAsia="el-GR"/>
        </w:rPr>
        <w:t xml:space="preserve"> </w:t>
      </w:r>
      <w:r w:rsidR="00C818C2" w:rsidRPr="00DC5E70">
        <w:rPr>
          <w:rFonts w:ascii="Calibri" w:eastAsia="Times New Roman" w:hAnsi="Calibri" w:cs="Arial"/>
          <w:b/>
          <w:sz w:val="28"/>
          <w:szCs w:val="28"/>
          <w:lang w:eastAsia="el-GR"/>
        </w:rPr>
        <w:t>2</w:t>
      </w:r>
      <w:r w:rsidRPr="00DC5E70">
        <w:rPr>
          <w:rFonts w:ascii="Calibri" w:eastAsia="Times New Roman" w:hAnsi="Calibri" w:cs="Arial"/>
          <w:b/>
          <w:sz w:val="28"/>
          <w:szCs w:val="28"/>
          <w:lang w:eastAsia="el-GR"/>
        </w:rPr>
        <w:t xml:space="preserve">: </w:t>
      </w:r>
      <w:bookmarkEnd w:id="45"/>
      <w:bookmarkEnd w:id="46"/>
      <w:r w:rsidRPr="00DC5E70">
        <w:rPr>
          <w:rFonts w:ascii="Calibri" w:eastAsia="Times New Roman" w:hAnsi="Calibri" w:cs="Arial"/>
          <w:b/>
          <w:sz w:val="28"/>
          <w:szCs w:val="28"/>
          <w:lang w:eastAsia="el-GR"/>
        </w:rPr>
        <w:t>Γενικοί και ειδικοί όροι συμμετοχής</w:t>
      </w:r>
    </w:p>
    <w:p w14:paraId="340B17ED" w14:textId="77777777" w:rsidR="003C3F26" w:rsidRPr="00DC5E70" w:rsidRDefault="003C3F26" w:rsidP="003C3F26">
      <w:pPr>
        <w:suppressAutoHyphens/>
        <w:autoSpaceDE w:val="0"/>
        <w:autoSpaceDN w:val="0"/>
        <w:adjustRightInd w:val="0"/>
        <w:spacing w:after="0" w:line="276" w:lineRule="auto"/>
        <w:jc w:val="both"/>
        <w:rPr>
          <w:rFonts w:ascii="Calibri" w:eastAsia="Times New Roman" w:hAnsi="Calibri" w:cs="Arial"/>
          <w:b/>
          <w:sz w:val="28"/>
          <w:szCs w:val="28"/>
          <w:lang w:eastAsia="el-GR"/>
        </w:rPr>
      </w:pPr>
    </w:p>
    <w:p w14:paraId="28A1AC5A" w14:textId="77777777" w:rsidR="003C3F26" w:rsidRPr="00DC5E70" w:rsidRDefault="00C818C2"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eastAsia="x-none"/>
        </w:rPr>
      </w:pPr>
      <w:bookmarkStart w:id="49" w:name="_Toc485280295"/>
      <w:bookmarkStart w:id="50" w:name="_Toc485281535"/>
      <w:r w:rsidRPr="00DC5E70">
        <w:rPr>
          <w:rFonts w:ascii="Calibri" w:eastAsia="Times New Roman" w:hAnsi="Calibri" w:cs="Times New Roman"/>
          <w:b/>
          <w:bCs/>
          <w:iCs/>
          <w:sz w:val="28"/>
          <w:szCs w:val="28"/>
          <w:lang w:eastAsia="x-none"/>
        </w:rPr>
        <w:t>2</w:t>
      </w:r>
      <w:r w:rsidR="003C3F26" w:rsidRPr="00DC5E70">
        <w:rPr>
          <w:rFonts w:ascii="Calibri" w:eastAsia="Times New Roman" w:hAnsi="Calibri" w:cs="Times New Roman"/>
          <w:b/>
          <w:bCs/>
          <w:iCs/>
          <w:sz w:val="28"/>
          <w:szCs w:val="28"/>
          <w:lang w:eastAsia="x-none"/>
        </w:rPr>
        <w:t>.1</w:t>
      </w:r>
      <w:r w:rsidR="003C3F26" w:rsidRPr="00DC5E70">
        <w:rPr>
          <w:rFonts w:ascii="Calibri" w:eastAsia="Times New Roman" w:hAnsi="Calibri" w:cs="Times New Roman"/>
          <w:b/>
          <w:bCs/>
          <w:iCs/>
          <w:sz w:val="28"/>
          <w:szCs w:val="28"/>
          <w:lang w:val="x-none" w:eastAsia="x-none"/>
        </w:rPr>
        <w:t xml:space="preserve"> </w:t>
      </w:r>
      <w:bookmarkStart w:id="51" w:name="_Hlk73707265"/>
      <w:bookmarkEnd w:id="49"/>
      <w:bookmarkEnd w:id="50"/>
      <w:r w:rsidR="003C3F26" w:rsidRPr="00DC5E70">
        <w:rPr>
          <w:rFonts w:ascii="Calibri" w:eastAsia="Times New Roman" w:hAnsi="Calibri" w:cs="Times New Roman"/>
          <w:b/>
          <w:bCs/>
          <w:iCs/>
          <w:sz w:val="28"/>
          <w:szCs w:val="28"/>
          <w:lang w:eastAsia="x-none"/>
        </w:rPr>
        <w:t>Γενικές πληροφορίες</w:t>
      </w:r>
    </w:p>
    <w:p w14:paraId="5D5DB696" w14:textId="77777777" w:rsidR="003C3F26" w:rsidRPr="00D7430E" w:rsidRDefault="003C3F26" w:rsidP="003C3F26">
      <w:pPr>
        <w:autoSpaceDE w:val="0"/>
        <w:autoSpaceDN w:val="0"/>
        <w:spacing w:after="0" w:line="240" w:lineRule="auto"/>
        <w:rPr>
          <w:rFonts w:ascii="Calibri" w:eastAsia="Times New Roman" w:hAnsi="Calibri" w:cs="Arial"/>
          <w:sz w:val="24"/>
          <w:szCs w:val="24"/>
          <w:lang w:eastAsia="x-none"/>
        </w:rPr>
      </w:pPr>
    </w:p>
    <w:p w14:paraId="6F3273AD" w14:textId="77777777" w:rsidR="003C3F26" w:rsidRPr="00D7430E" w:rsidRDefault="00C818C2"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eastAsia="x-none"/>
        </w:rPr>
      </w:pPr>
      <w:r w:rsidRPr="00D7430E">
        <w:rPr>
          <w:rFonts w:ascii="Calibri" w:eastAsia="Times New Roman" w:hAnsi="Calibri" w:cs="Times New Roman"/>
          <w:b/>
          <w:bCs/>
          <w:iCs/>
          <w:sz w:val="28"/>
          <w:szCs w:val="28"/>
          <w:lang w:eastAsia="x-none"/>
        </w:rPr>
        <w:t>2</w:t>
      </w:r>
      <w:r w:rsidR="003C3F26" w:rsidRPr="00D7430E">
        <w:rPr>
          <w:rFonts w:ascii="Calibri" w:eastAsia="Times New Roman" w:hAnsi="Calibri" w:cs="Times New Roman"/>
          <w:b/>
          <w:bCs/>
          <w:iCs/>
          <w:sz w:val="28"/>
          <w:szCs w:val="28"/>
          <w:lang w:eastAsia="x-none"/>
        </w:rPr>
        <w:t xml:space="preserve">.1.1 </w:t>
      </w:r>
      <w:r w:rsidR="003C3F26" w:rsidRPr="00D7430E">
        <w:rPr>
          <w:rFonts w:ascii="Calibri" w:eastAsia="Times New Roman" w:hAnsi="Calibri" w:cs="Times New Roman"/>
          <w:b/>
          <w:bCs/>
          <w:iCs/>
          <w:sz w:val="28"/>
          <w:szCs w:val="28"/>
          <w:lang w:val="x-none" w:eastAsia="x-none"/>
        </w:rPr>
        <w:t xml:space="preserve"> Έγγραφα </w:t>
      </w:r>
      <w:r w:rsidR="003C3F26" w:rsidRPr="00D7430E">
        <w:rPr>
          <w:rFonts w:ascii="Calibri" w:eastAsia="Times New Roman" w:hAnsi="Calibri" w:cs="Times New Roman"/>
          <w:b/>
          <w:bCs/>
          <w:iCs/>
          <w:sz w:val="28"/>
          <w:szCs w:val="28"/>
          <w:lang w:eastAsia="x-none"/>
        </w:rPr>
        <w:t xml:space="preserve">της </w:t>
      </w:r>
      <w:r w:rsidR="003C3F26" w:rsidRPr="00D7430E">
        <w:rPr>
          <w:rFonts w:ascii="Calibri" w:eastAsia="Times New Roman" w:hAnsi="Calibri" w:cs="Times New Roman"/>
          <w:b/>
          <w:bCs/>
          <w:iCs/>
          <w:sz w:val="28"/>
          <w:szCs w:val="28"/>
          <w:lang w:val="x-none" w:eastAsia="x-none"/>
        </w:rPr>
        <w:t>σύμβασης</w:t>
      </w:r>
    </w:p>
    <w:p w14:paraId="7D8CB638" w14:textId="77777777" w:rsidR="003C3F26" w:rsidRPr="00D7430E" w:rsidRDefault="003C3F26" w:rsidP="003C3F26">
      <w:pPr>
        <w:autoSpaceDE w:val="0"/>
        <w:autoSpaceDN w:val="0"/>
        <w:spacing w:after="0" w:line="240" w:lineRule="auto"/>
        <w:rPr>
          <w:rFonts w:ascii="Calibri" w:eastAsia="Times New Roman" w:hAnsi="Calibri" w:cs="Calibri"/>
          <w:sz w:val="24"/>
          <w:szCs w:val="24"/>
          <w:lang w:eastAsia="x-none"/>
        </w:rPr>
      </w:pPr>
    </w:p>
    <w:p w14:paraId="1A3784A6" w14:textId="77777777" w:rsidR="003C3F26" w:rsidRPr="00D7430E" w:rsidRDefault="003C3F26" w:rsidP="003C3F26">
      <w:pPr>
        <w:suppressAutoHyphens/>
        <w:autoSpaceDE w:val="0"/>
        <w:autoSpaceDN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 xml:space="preserve">Τα έγγραφα της σύμβασης κατά την έννοια της </w:t>
      </w:r>
      <w:proofErr w:type="spellStart"/>
      <w:r w:rsidRPr="00D7430E">
        <w:rPr>
          <w:rFonts w:ascii="Calibri" w:eastAsia="Times New Roman" w:hAnsi="Calibri" w:cs="Arial"/>
          <w:lang w:eastAsia="el-GR"/>
        </w:rPr>
        <w:t>περιπτ</w:t>
      </w:r>
      <w:proofErr w:type="spellEnd"/>
      <w:r w:rsidRPr="00D7430E">
        <w:rPr>
          <w:rFonts w:ascii="Calibri" w:eastAsia="Times New Roman" w:hAnsi="Calibri" w:cs="Arial"/>
          <w:lang w:eastAsia="el-GR"/>
        </w:rPr>
        <w:t>. 14, της παρ. 1, του άρθρου 2, του Ν. 4412/2016 (ΦΕΚ 147 Α΄) για τον παρόντα διαγωνισμό είναι κατ’ ελάχιστον τα ακόλουθα:</w:t>
      </w:r>
    </w:p>
    <w:p w14:paraId="5EE882FC" w14:textId="1F1C86F2" w:rsidR="003C3F26" w:rsidRPr="00D27CA3" w:rsidRDefault="003C3F26" w:rsidP="003C3F26">
      <w:pPr>
        <w:suppressAutoHyphens/>
        <w:autoSpaceDE w:val="0"/>
        <w:autoSpaceDN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 xml:space="preserve">Α) Η με </w:t>
      </w:r>
      <w:r w:rsidRPr="00D27CA3">
        <w:rPr>
          <w:rFonts w:ascii="Calibri" w:eastAsia="Times New Roman" w:hAnsi="Calibri" w:cs="Arial"/>
          <w:lang w:eastAsia="el-GR"/>
        </w:rPr>
        <w:t xml:space="preserve">προσωρινό </w:t>
      </w:r>
      <w:r w:rsidRPr="00D27CA3">
        <w:rPr>
          <w:rFonts w:ascii="Calibri" w:eastAsia="Times New Roman" w:hAnsi="Calibri" w:cs="Arial"/>
          <w:b/>
          <w:lang w:eastAsia="el-GR"/>
        </w:rPr>
        <w:t xml:space="preserve">αριθμό </w:t>
      </w:r>
      <w:r w:rsidR="00D27CA3" w:rsidRPr="00D27CA3">
        <w:rPr>
          <w:rFonts w:ascii="Calibri" w:eastAsia="Calibri" w:hAnsi="Calibri" w:cs="Times New Roman"/>
          <w:b/>
        </w:rPr>
        <w:t>2021-080906</w:t>
      </w:r>
      <w:r w:rsidRPr="00D27CA3">
        <w:rPr>
          <w:rFonts w:ascii="Calibri" w:eastAsia="Times New Roman" w:hAnsi="Calibri" w:cs="Arial"/>
          <w:lang w:eastAsia="el-GR"/>
        </w:rPr>
        <w:t xml:space="preserve"> προκήρυξη σύμβασης του διαγωνισμού, όπως αυτή έχει δημοσιευτεί στην Επίσημη Εφημερίδα της Ευρωπαϊκής Ένωσης,</w:t>
      </w:r>
    </w:p>
    <w:p w14:paraId="18F5DD9C" w14:textId="77777777" w:rsidR="003C3F26" w:rsidRPr="00D7430E" w:rsidRDefault="003C3F26" w:rsidP="003C3F26">
      <w:pPr>
        <w:suppressAutoHyphens/>
        <w:autoSpaceDE w:val="0"/>
        <w:autoSpaceDN w:val="0"/>
        <w:spacing w:after="0" w:line="276" w:lineRule="auto"/>
        <w:ind w:firstLine="720"/>
        <w:jc w:val="both"/>
        <w:rPr>
          <w:rFonts w:ascii="Calibri" w:eastAsia="Times New Roman" w:hAnsi="Calibri" w:cs="Arial"/>
          <w:lang w:eastAsia="el-GR"/>
        </w:rPr>
      </w:pPr>
      <w:r w:rsidRPr="00D27CA3">
        <w:rPr>
          <w:rFonts w:ascii="Calibri" w:eastAsia="Times New Roman" w:hAnsi="Calibri" w:cs="Arial"/>
          <w:lang w:eastAsia="el-GR"/>
        </w:rPr>
        <w:t>Β) το Ευρωπαϊκό Ενιαίο Έγγραφο Σύμβασης (ΕΕΕΣ),</w:t>
      </w:r>
    </w:p>
    <w:p w14:paraId="2B4357E7" w14:textId="77777777" w:rsidR="003C3F26" w:rsidRPr="00D7430E" w:rsidRDefault="003C3F26" w:rsidP="003C3F26">
      <w:pPr>
        <w:suppressAutoHyphens/>
        <w:autoSpaceDE w:val="0"/>
        <w:autoSpaceDN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Γ) η παρούσα διακήρυξη με όλα τα παραρτήματά της, που αποτελούν αναπόσπαστο τμήμα της,</w:t>
      </w:r>
    </w:p>
    <w:p w14:paraId="51901587" w14:textId="77777777" w:rsidR="003C3F26" w:rsidRPr="00D7430E" w:rsidRDefault="003C3F26" w:rsidP="003C3F26">
      <w:pPr>
        <w:suppressAutoHyphens/>
        <w:autoSpaceDE w:val="0"/>
        <w:autoSpaceDN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Δ) τυχόν συμπληρωματικές πληροφορίες και διευκρινίσεις που θα παρασχεθούν από την αναθέτουσα αρχή επί όλων των ανωτέρω και της διαδικασίας, ειδικά για τις τεχνικές προδιαγραφές και τα σχετικά δικαιολογητικά, δυνάμει της παρ. 2, του άρθρου 67, του Ν. 4412/2016 (ΦΕΚ 147 Α΄).</w:t>
      </w:r>
    </w:p>
    <w:p w14:paraId="1F96C95E" w14:textId="77777777" w:rsidR="003C3F26" w:rsidRPr="00D7430E" w:rsidRDefault="00494706" w:rsidP="00A54E43">
      <w:pPr>
        <w:suppressAutoHyphens/>
        <w:autoSpaceDE w:val="0"/>
        <w:autoSpaceDN w:val="0"/>
        <w:spacing w:after="0" w:line="276" w:lineRule="auto"/>
        <w:ind w:firstLine="720"/>
        <w:jc w:val="both"/>
        <w:rPr>
          <w:rFonts w:ascii="Calibri" w:eastAsia="Times New Roman" w:hAnsi="Calibri" w:cs="Arial"/>
          <w:sz w:val="24"/>
          <w:szCs w:val="24"/>
          <w:lang w:eastAsia="el-GR"/>
        </w:rPr>
      </w:pPr>
      <w:r w:rsidRPr="00D7430E">
        <w:rPr>
          <w:rFonts w:ascii="Calibri" w:eastAsia="Times New Roman" w:hAnsi="Calibri" w:cs="Arial"/>
          <w:lang w:eastAsia="el-GR"/>
        </w:rPr>
        <w:t>Ε)</w:t>
      </w:r>
      <w:r w:rsidRPr="00D7430E">
        <w:t xml:space="preserve"> </w:t>
      </w:r>
      <w:r w:rsidRPr="00D7430E">
        <w:rPr>
          <w:rFonts w:ascii="Calibri" w:eastAsia="Times New Roman" w:hAnsi="Calibri" w:cs="Arial"/>
          <w:lang w:eastAsia="el-GR"/>
        </w:rPr>
        <w:t xml:space="preserve">το σχέδιο της σύμβασης με τα Παραρτήματά </w:t>
      </w:r>
      <w:r w:rsidR="00A54E43">
        <w:rPr>
          <w:rFonts w:ascii="Calibri" w:eastAsia="Times New Roman" w:hAnsi="Calibri" w:cs="Arial"/>
          <w:lang w:eastAsia="el-GR"/>
        </w:rPr>
        <w:t>της.</w:t>
      </w:r>
    </w:p>
    <w:p w14:paraId="76B7CF25" w14:textId="77777777" w:rsidR="00317485" w:rsidRPr="00D7430E" w:rsidRDefault="00317485" w:rsidP="003C3F2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0492C0E5" w14:textId="77777777" w:rsidR="003C3F26" w:rsidRPr="00D7430E" w:rsidRDefault="005E58A1"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eastAsia="x-none"/>
        </w:rPr>
      </w:pPr>
      <w:bookmarkStart w:id="52" w:name="_Hlk73709021"/>
      <w:bookmarkEnd w:id="51"/>
      <w:r w:rsidRPr="00D7430E">
        <w:rPr>
          <w:rFonts w:ascii="Calibri" w:eastAsia="Times New Roman" w:hAnsi="Calibri" w:cs="Times New Roman"/>
          <w:b/>
          <w:bCs/>
          <w:iCs/>
          <w:sz w:val="28"/>
          <w:szCs w:val="28"/>
          <w:lang w:eastAsia="x-none"/>
        </w:rPr>
        <w:t>2</w:t>
      </w:r>
      <w:r w:rsidR="003C3F26" w:rsidRPr="00D7430E">
        <w:rPr>
          <w:rFonts w:ascii="Calibri" w:eastAsia="Times New Roman" w:hAnsi="Calibri" w:cs="Times New Roman"/>
          <w:b/>
          <w:bCs/>
          <w:iCs/>
          <w:sz w:val="28"/>
          <w:szCs w:val="28"/>
          <w:lang w:val="x-none" w:eastAsia="x-none"/>
        </w:rPr>
        <w:t>.1.2</w:t>
      </w:r>
      <w:r w:rsidR="003C3F26" w:rsidRPr="00D7430E">
        <w:rPr>
          <w:rFonts w:ascii="Calibri" w:eastAsia="Times New Roman" w:hAnsi="Calibri" w:cs="Times New Roman"/>
          <w:b/>
          <w:bCs/>
          <w:iCs/>
          <w:sz w:val="28"/>
          <w:szCs w:val="28"/>
          <w:lang w:val="x-none" w:eastAsia="x-none"/>
        </w:rPr>
        <w:tab/>
      </w:r>
      <w:bookmarkStart w:id="53" w:name="_Hlk73709005"/>
      <w:r w:rsidR="003C3F26" w:rsidRPr="00D7430E">
        <w:rPr>
          <w:rFonts w:ascii="Calibri" w:eastAsia="Times New Roman" w:hAnsi="Calibri" w:cs="Times New Roman"/>
          <w:b/>
          <w:bCs/>
          <w:iCs/>
          <w:sz w:val="28"/>
          <w:szCs w:val="28"/>
          <w:lang w:val="x-none" w:eastAsia="x-none"/>
        </w:rPr>
        <w:t>Επικοινωνία - Πρόσβαση στα έγγραφα της Σύμβασης</w:t>
      </w:r>
    </w:p>
    <w:bookmarkEnd w:id="53"/>
    <w:p w14:paraId="0CFECDD0" w14:textId="77777777" w:rsidR="003C3F26" w:rsidRPr="00D7430E" w:rsidRDefault="003C3F26" w:rsidP="003C3F26">
      <w:pPr>
        <w:autoSpaceDE w:val="0"/>
        <w:autoSpaceDN w:val="0"/>
        <w:spacing w:after="0" w:line="240" w:lineRule="auto"/>
        <w:rPr>
          <w:rFonts w:ascii="Calibri" w:eastAsia="Times New Roman" w:hAnsi="Calibri" w:cs="Calibri"/>
          <w:sz w:val="24"/>
          <w:szCs w:val="24"/>
          <w:lang w:eastAsia="x-none"/>
        </w:rPr>
      </w:pPr>
    </w:p>
    <w:p w14:paraId="262A5604" w14:textId="77777777" w:rsidR="003C3F26" w:rsidRPr="00D7430E" w:rsidRDefault="003C3F26" w:rsidP="003C3F26">
      <w:pPr>
        <w:suppressAutoHyphens/>
        <w:autoSpaceDE w:val="0"/>
        <w:autoSpaceDN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6" w:history="1">
        <w:r w:rsidRPr="00D7430E">
          <w:rPr>
            <w:rFonts w:ascii="Calibri" w:eastAsia="Times New Roman" w:hAnsi="Calibri" w:cs="Arial"/>
            <w:u w:val="single"/>
            <w:lang w:eastAsia="el-GR"/>
          </w:rPr>
          <w:t>www.promitheus.gov.gr</w:t>
        </w:r>
      </w:hyperlink>
      <w:r w:rsidRPr="00D7430E">
        <w:rPr>
          <w:rFonts w:ascii="Calibri" w:eastAsia="Times New Roman" w:hAnsi="Calibri" w:cs="Arial"/>
          <w:lang w:eastAsia="el-GR"/>
        </w:rPr>
        <w:t xml:space="preserve"> του συστήματος.</w:t>
      </w:r>
    </w:p>
    <w:bookmarkEnd w:id="52"/>
    <w:p w14:paraId="4132ACCC" w14:textId="77777777" w:rsidR="00A54E43" w:rsidRPr="00A54E43" w:rsidRDefault="00A54E43" w:rsidP="00A54E43">
      <w:pPr>
        <w:suppressAutoHyphens/>
        <w:autoSpaceDE w:val="0"/>
        <w:autoSpaceDN w:val="0"/>
        <w:spacing w:after="0" w:line="276" w:lineRule="auto"/>
        <w:jc w:val="both"/>
        <w:rPr>
          <w:rFonts w:ascii="Calibri" w:eastAsia="Times New Roman" w:hAnsi="Calibri" w:cs="Arial"/>
          <w:sz w:val="24"/>
          <w:szCs w:val="24"/>
          <w:lang w:eastAsia="el-GR"/>
        </w:rPr>
      </w:pPr>
      <w:r w:rsidRPr="00A54E43">
        <w:rPr>
          <w:rFonts w:ascii="Calibri" w:eastAsia="Times New Roman" w:hAnsi="Calibri" w:cs="Arial"/>
          <w:sz w:val="24"/>
          <w:szCs w:val="24"/>
          <w:lang w:eastAsia="el-GR"/>
        </w:rPr>
        <w:t xml:space="preserve">Επιβάλλονται στους οικονομικούς φορείς οι κάτωθι απαιτήσεις με σκοπό την προστασία του εμπιστευτικού χαρακτήρα των πληροφοριών των ανωτέρω εγγράφων της σύμβασης : </w:t>
      </w:r>
    </w:p>
    <w:p w14:paraId="501BE3AD" w14:textId="77777777" w:rsidR="00A54E43" w:rsidRPr="00A54E43" w:rsidRDefault="00A54E43" w:rsidP="00A54E43">
      <w:pPr>
        <w:suppressAutoHyphens/>
        <w:autoSpaceDE w:val="0"/>
        <w:autoSpaceDN w:val="0"/>
        <w:spacing w:after="0" w:line="276" w:lineRule="auto"/>
        <w:jc w:val="both"/>
        <w:rPr>
          <w:rFonts w:ascii="Calibri" w:eastAsia="Times New Roman" w:hAnsi="Calibri" w:cs="Arial"/>
          <w:sz w:val="24"/>
          <w:szCs w:val="24"/>
          <w:lang w:eastAsia="el-GR"/>
        </w:rPr>
      </w:pPr>
      <w:r w:rsidRPr="00A54E43">
        <w:rPr>
          <w:rFonts w:ascii="Calibri" w:eastAsia="Times New Roman" w:hAnsi="Calibri" w:cs="Arial"/>
          <w:sz w:val="24"/>
          <w:szCs w:val="24"/>
          <w:lang w:eastAsia="el-GR"/>
        </w:rPr>
        <w:t>Ο οικονομικός φορέας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τα ανωτέρω έγγραφα ή πληροφορίες που προκύπτουν από αυτά. Οι οικονομικοί φορείς διασφαλίζουν την τήρηση των απαιτήσεων αυτών από το προσωπικό τους καθώς και κάθε άλλο τρίτο πρόσωπο που χρησιμοποιούν κατά την ανάθεση ή εκτέλεση της σύμβασης.</w:t>
      </w:r>
    </w:p>
    <w:p w14:paraId="58FA4E52" w14:textId="77777777" w:rsidR="00317485" w:rsidRPr="00D7430E" w:rsidRDefault="00317485" w:rsidP="003C3F26">
      <w:pPr>
        <w:suppressAutoHyphens/>
        <w:autoSpaceDE w:val="0"/>
        <w:autoSpaceDN w:val="0"/>
        <w:spacing w:after="0" w:line="276" w:lineRule="auto"/>
        <w:jc w:val="both"/>
        <w:rPr>
          <w:rFonts w:ascii="Calibri" w:eastAsia="Times New Roman" w:hAnsi="Calibri" w:cs="Arial"/>
          <w:sz w:val="24"/>
          <w:szCs w:val="24"/>
          <w:lang w:eastAsia="el-GR"/>
        </w:rPr>
      </w:pPr>
    </w:p>
    <w:p w14:paraId="159B7DE7" w14:textId="77777777" w:rsidR="003C3F26" w:rsidRPr="00D7430E" w:rsidRDefault="00A54E43" w:rsidP="00A54E43">
      <w:pPr>
        <w:suppressAutoHyphens/>
        <w:autoSpaceDE w:val="0"/>
        <w:autoSpaceDN w:val="0"/>
        <w:spacing w:after="0" w:line="276" w:lineRule="auto"/>
        <w:outlineLvl w:val="1"/>
        <w:rPr>
          <w:rFonts w:ascii="Calibri" w:eastAsia="Times New Roman" w:hAnsi="Calibri" w:cs="Times New Roman"/>
          <w:b/>
          <w:bCs/>
          <w:iCs/>
          <w:sz w:val="28"/>
          <w:szCs w:val="28"/>
          <w:lang w:eastAsia="x-none"/>
        </w:rPr>
      </w:pPr>
      <w:bookmarkStart w:id="54" w:name="_Hlk73709174"/>
      <w:r>
        <w:rPr>
          <w:rFonts w:ascii="Calibri" w:eastAsia="Times New Roman" w:hAnsi="Calibri" w:cs="Times New Roman"/>
          <w:b/>
          <w:bCs/>
          <w:iCs/>
          <w:sz w:val="28"/>
          <w:szCs w:val="28"/>
          <w:lang w:eastAsia="x-none"/>
        </w:rPr>
        <w:t xml:space="preserve">                   </w:t>
      </w:r>
      <w:r w:rsidR="006A4015" w:rsidRPr="00D7430E">
        <w:rPr>
          <w:rFonts w:ascii="Calibri" w:eastAsia="Times New Roman" w:hAnsi="Calibri" w:cs="Times New Roman"/>
          <w:b/>
          <w:bCs/>
          <w:iCs/>
          <w:sz w:val="28"/>
          <w:szCs w:val="28"/>
          <w:lang w:eastAsia="x-none"/>
        </w:rPr>
        <w:t>2</w:t>
      </w:r>
      <w:r w:rsidR="003C3F26" w:rsidRPr="00D7430E">
        <w:rPr>
          <w:rFonts w:ascii="Calibri" w:eastAsia="Times New Roman" w:hAnsi="Calibri" w:cs="Times New Roman"/>
          <w:b/>
          <w:bCs/>
          <w:iCs/>
          <w:sz w:val="28"/>
          <w:szCs w:val="28"/>
          <w:lang w:val="x-none" w:eastAsia="x-none"/>
        </w:rPr>
        <w:t>.1.3</w:t>
      </w:r>
      <w:r w:rsidR="003C3F26" w:rsidRPr="00D7430E">
        <w:rPr>
          <w:rFonts w:ascii="Calibri" w:eastAsia="Times New Roman" w:hAnsi="Calibri" w:cs="Times New Roman"/>
          <w:b/>
          <w:bCs/>
          <w:iCs/>
          <w:sz w:val="28"/>
          <w:szCs w:val="28"/>
          <w:lang w:val="x-none" w:eastAsia="x-none"/>
        </w:rPr>
        <w:tab/>
        <w:t>Παροχή Διευκρινίσεων</w:t>
      </w:r>
    </w:p>
    <w:bookmarkEnd w:id="54"/>
    <w:p w14:paraId="0939BFCB" w14:textId="77777777" w:rsidR="003C3F26" w:rsidRPr="00D7430E" w:rsidRDefault="003C3F26" w:rsidP="003C3F26">
      <w:pPr>
        <w:autoSpaceDE w:val="0"/>
        <w:autoSpaceDN w:val="0"/>
        <w:spacing w:after="0" w:line="240" w:lineRule="auto"/>
        <w:rPr>
          <w:rFonts w:ascii="Calibri" w:eastAsia="Times New Roman" w:hAnsi="Calibri" w:cs="Calibri"/>
          <w:sz w:val="24"/>
          <w:szCs w:val="24"/>
          <w:lang w:eastAsia="x-none"/>
        </w:rPr>
      </w:pPr>
    </w:p>
    <w:p w14:paraId="077F7D0E" w14:textId="77777777" w:rsidR="003C3F26" w:rsidRPr="00D7430E" w:rsidRDefault="003C3F26" w:rsidP="00A54E43">
      <w:pPr>
        <w:suppressAutoHyphens/>
        <w:autoSpaceDE w:val="0"/>
        <w:autoSpaceDN w:val="0"/>
        <w:spacing w:after="0" w:line="276" w:lineRule="auto"/>
        <w:jc w:val="both"/>
        <w:rPr>
          <w:rFonts w:ascii="Calibri" w:eastAsia="Times New Roman" w:hAnsi="Calibri" w:cs="Arial"/>
          <w:lang w:eastAsia="el-GR"/>
        </w:rPr>
      </w:pPr>
      <w:r w:rsidRPr="00D7430E">
        <w:rPr>
          <w:rFonts w:ascii="Calibri" w:eastAsia="Times New Roman" w:hAnsi="Calibri" w:cs="Cambria"/>
          <w:b/>
          <w:u w:val="single"/>
          <w:lang w:eastAsia="el-GR"/>
        </w:rPr>
        <w:t xml:space="preserve">Τα σχετικά αιτήματα παροχής διευκρινίσεων υποβάλλονται ηλεκτρονικά, το αργότερο </w:t>
      </w:r>
      <w:r w:rsidR="00A54E43">
        <w:rPr>
          <w:rFonts w:ascii="Calibri" w:eastAsia="Times New Roman" w:hAnsi="Calibri" w:cs="Cambria"/>
          <w:b/>
          <w:u w:val="single"/>
          <w:lang w:eastAsia="el-GR"/>
        </w:rPr>
        <w:t>οκτώ (8)</w:t>
      </w:r>
      <w:r w:rsidRPr="00D7430E">
        <w:rPr>
          <w:rFonts w:ascii="Calibri" w:eastAsia="Times New Roman" w:hAnsi="Calibri" w:cs="Cambria"/>
          <w:b/>
          <w:u w:val="single"/>
          <w:lang w:eastAsia="el-GR"/>
        </w:rPr>
        <w:t xml:space="preserve"> ημέρες πριν την καταληκτική ημερομηνία υποβολής προσφορών</w:t>
      </w:r>
      <w:r w:rsidRPr="00D7430E">
        <w:rPr>
          <w:rFonts w:ascii="Calibri" w:eastAsia="Times New Roman" w:hAnsi="Calibri" w:cs="Cambria"/>
          <w:lang w:eastAsia="el-GR"/>
        </w:rPr>
        <w:t xml:space="preserve">, σύμφωνα με </w:t>
      </w:r>
      <w:r w:rsidRPr="00D7430E">
        <w:rPr>
          <w:rFonts w:ascii="Calibri" w:eastAsia="Times New Roman" w:hAnsi="Calibri" w:cs="Arial"/>
          <w:lang w:eastAsia="el-GR"/>
        </w:rPr>
        <w:t xml:space="preserve">την παρ. 2, του άρθρου 67, του Ν. 4412/2016 (ΦΕΚ 147 Α΄) </w:t>
      </w:r>
      <w:r w:rsidRPr="00D7430E">
        <w:rPr>
          <w:rFonts w:ascii="Calibri" w:eastAsia="Times New Roman" w:hAnsi="Calibri" w:cs="Cambria"/>
          <w:lang w:eastAsia="el-GR"/>
        </w:rPr>
        <w:t xml:space="preserve">και απαντώνται αντίστοιχα στο δικτυακό τόπο του διαγωνισμού, μέσω της Διαδικτυακής πύλης </w:t>
      </w:r>
      <w:hyperlink r:id="rId27" w:history="1">
        <w:r w:rsidRPr="00D7430E">
          <w:rPr>
            <w:rFonts w:ascii="Calibri" w:eastAsia="Times New Roman" w:hAnsi="Calibri" w:cs="Cambria"/>
            <w:u w:val="single"/>
            <w:lang w:val="en-US" w:eastAsia="el-GR"/>
          </w:rPr>
          <w:t>www</w:t>
        </w:r>
        <w:r w:rsidRPr="00D7430E">
          <w:rPr>
            <w:rFonts w:ascii="Calibri" w:eastAsia="Times New Roman" w:hAnsi="Calibri" w:cs="Cambria"/>
            <w:u w:val="single"/>
            <w:lang w:eastAsia="el-GR"/>
          </w:rPr>
          <w:t>.</w:t>
        </w:r>
        <w:proofErr w:type="spellStart"/>
        <w:r w:rsidRPr="00D7430E">
          <w:rPr>
            <w:rFonts w:ascii="Calibri" w:eastAsia="Times New Roman" w:hAnsi="Calibri" w:cs="Cambria"/>
            <w:u w:val="single"/>
            <w:lang w:val="en-US" w:eastAsia="el-GR"/>
          </w:rPr>
          <w:t>promitheus</w:t>
        </w:r>
        <w:proofErr w:type="spellEnd"/>
        <w:r w:rsidRPr="00D7430E">
          <w:rPr>
            <w:rFonts w:ascii="Calibri" w:eastAsia="Times New Roman" w:hAnsi="Calibri" w:cs="Cambria"/>
            <w:u w:val="single"/>
            <w:lang w:eastAsia="el-GR"/>
          </w:rPr>
          <w:t>.</w:t>
        </w:r>
        <w:proofErr w:type="spellStart"/>
        <w:r w:rsidRPr="00D7430E">
          <w:rPr>
            <w:rFonts w:ascii="Calibri" w:eastAsia="Times New Roman" w:hAnsi="Calibri" w:cs="Cambria"/>
            <w:u w:val="single"/>
            <w:lang w:val="en-US" w:eastAsia="el-GR"/>
          </w:rPr>
          <w:t>gov</w:t>
        </w:r>
        <w:proofErr w:type="spellEnd"/>
        <w:r w:rsidRPr="00D7430E">
          <w:rPr>
            <w:rFonts w:ascii="Calibri" w:eastAsia="Times New Roman" w:hAnsi="Calibri" w:cs="Cambria"/>
            <w:u w:val="single"/>
            <w:lang w:eastAsia="el-GR"/>
          </w:rPr>
          <w:t>.</w:t>
        </w:r>
        <w:r w:rsidRPr="00D7430E">
          <w:rPr>
            <w:rFonts w:ascii="Calibri" w:eastAsia="Times New Roman" w:hAnsi="Calibri" w:cs="Cambria"/>
            <w:u w:val="single"/>
            <w:lang w:val="en-US" w:eastAsia="el-GR"/>
          </w:rPr>
          <w:t>gr</w:t>
        </w:r>
      </w:hyperlink>
      <w:r w:rsidRPr="00D7430E">
        <w:rPr>
          <w:rFonts w:ascii="Calibri" w:eastAsia="Times New Roman" w:hAnsi="Calibri" w:cs="Cambria"/>
          <w:lang w:eastAsia="el-GR"/>
        </w:rPr>
        <w:t>,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κωδικός πρόσβασης). Απαραίτητα το ηλεκτρονικό αρχείο με το κείμενο των ερωτημάτων πρέπει να είναι ψηφιακά υπογεγραμμένο, με χρήση ψηφιακής υπογραφής, από το νόμιμο εκπρόσωπο του οικονομικού φορέα. Αιτήματα παροχής διευκρινίσεων που υποβάλλονται είτε με άλλο τρόπο, είτε το ηλεκτρονικό αρχείο που τα συνοδεύει δεν είναι ψηφιακά υπογεγραμμένο, δε θα εξετάζονται.</w:t>
      </w:r>
    </w:p>
    <w:p w14:paraId="40ED3F4D" w14:textId="77777777" w:rsidR="003C3F26" w:rsidRPr="00D7430E" w:rsidRDefault="003C3F26" w:rsidP="003C3F26">
      <w:pPr>
        <w:suppressAutoHyphens/>
        <w:autoSpaceDE w:val="0"/>
        <w:autoSpaceDN w:val="0"/>
        <w:spacing w:after="0" w:line="276" w:lineRule="auto"/>
        <w:ind w:firstLine="720"/>
        <w:jc w:val="both"/>
        <w:rPr>
          <w:rFonts w:ascii="Calibri" w:eastAsia="Times New Roman" w:hAnsi="Calibri" w:cs="Cambria"/>
          <w:lang w:eastAsia="el-GR"/>
        </w:rPr>
      </w:pPr>
      <w:r w:rsidRPr="00D7430E">
        <w:rPr>
          <w:rFonts w:ascii="Calibri" w:eastAsia="Times New Roman" w:hAnsi="Calibri" w:cs="Cambria"/>
          <w:lang w:eastAsia="el-GR"/>
        </w:rPr>
        <w:lastRenderedPageBreak/>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68A2562B" w14:textId="77777777" w:rsidR="003C3F26" w:rsidRPr="00D7430E" w:rsidRDefault="003C3F26" w:rsidP="003C3F26">
      <w:pPr>
        <w:suppressAutoHyphens/>
        <w:autoSpaceDE w:val="0"/>
        <w:autoSpaceDN w:val="0"/>
        <w:spacing w:after="0" w:line="276" w:lineRule="auto"/>
        <w:ind w:firstLine="720"/>
        <w:jc w:val="both"/>
        <w:rPr>
          <w:rFonts w:ascii="Calibri" w:eastAsia="Times New Roman" w:hAnsi="Calibri" w:cs="Cambria"/>
          <w:lang w:eastAsia="el-GR"/>
        </w:rPr>
      </w:pPr>
      <w:r w:rsidRPr="00D7430E">
        <w:rPr>
          <w:rFonts w:ascii="Calibri" w:eastAsia="Times New Roman" w:hAnsi="Calibri" w:cs="Cambria"/>
          <w:lang w:eastAsia="el-GR"/>
        </w:rPr>
        <w:t xml:space="preserve">Α) όταν, για οποιονδήποτε λόγο, πρόσθετες πληροφορίες, αν και ζητήθηκαν από τον οικονομικό φορέα έγκαιρα, δεν έχουν παρασχεθεί </w:t>
      </w:r>
      <w:r w:rsidRPr="00D7430E">
        <w:rPr>
          <w:rFonts w:ascii="Calibri" w:eastAsia="Times New Roman" w:hAnsi="Calibri" w:cs="Cambria"/>
          <w:b/>
          <w:lang w:eastAsia="el-GR"/>
        </w:rPr>
        <w:t>το αργότερο έξι (6) ημέρες</w:t>
      </w:r>
      <w:r w:rsidRPr="00D7430E">
        <w:rPr>
          <w:rFonts w:ascii="Calibri" w:eastAsia="Times New Roman" w:hAnsi="Calibri" w:cs="Cambria"/>
          <w:lang w:eastAsia="el-GR"/>
        </w:rPr>
        <w:t xml:space="preserve"> πριν από την προθεσμία που ορίζεται για την παραλαβή των προσφορών,</w:t>
      </w:r>
    </w:p>
    <w:p w14:paraId="36D0B0B9" w14:textId="77777777" w:rsidR="003C3F26" w:rsidRPr="00D7430E" w:rsidRDefault="003C3F26" w:rsidP="003C3F26">
      <w:pPr>
        <w:suppressAutoHyphens/>
        <w:autoSpaceDE w:val="0"/>
        <w:autoSpaceDN w:val="0"/>
        <w:spacing w:after="0" w:line="276" w:lineRule="auto"/>
        <w:ind w:firstLine="720"/>
        <w:jc w:val="both"/>
        <w:rPr>
          <w:rFonts w:ascii="Calibri" w:eastAsia="Times New Roman" w:hAnsi="Calibri" w:cs="Cambria"/>
          <w:lang w:eastAsia="el-GR"/>
        </w:rPr>
      </w:pPr>
      <w:r w:rsidRPr="00D7430E">
        <w:rPr>
          <w:rFonts w:ascii="Calibri" w:eastAsia="Times New Roman" w:hAnsi="Calibri" w:cs="Cambria"/>
          <w:lang w:eastAsia="el-GR"/>
        </w:rPr>
        <w:t>Β) όταν τα έγγραφα της σύμβασης υφίστανται σημαντικές αλλαγές.</w:t>
      </w:r>
    </w:p>
    <w:p w14:paraId="7F1881C5" w14:textId="77777777" w:rsidR="003C3F26" w:rsidRPr="00D7430E" w:rsidRDefault="003C3F26" w:rsidP="003C3F26">
      <w:pPr>
        <w:suppressAutoHyphens/>
        <w:autoSpaceDE w:val="0"/>
        <w:autoSpaceDN w:val="0"/>
        <w:spacing w:after="0" w:line="276" w:lineRule="auto"/>
        <w:ind w:firstLine="720"/>
        <w:jc w:val="both"/>
        <w:rPr>
          <w:rFonts w:ascii="Calibri" w:eastAsia="Times New Roman" w:hAnsi="Calibri" w:cs="Cambria"/>
          <w:lang w:eastAsia="el-GR"/>
        </w:rPr>
      </w:pPr>
      <w:r w:rsidRPr="00D7430E">
        <w:rPr>
          <w:rFonts w:ascii="Calibri" w:eastAsia="Times New Roman" w:hAnsi="Calibri" w:cs="Cambria"/>
          <w:lang w:eastAsia="el-GR"/>
        </w:rPr>
        <w:t>Η διάρκεια της παράτασης θα είναι ανάλογη με τη σπουδαιότητα των πληροφοριών ή των αλλαγών.</w:t>
      </w:r>
    </w:p>
    <w:p w14:paraId="6A37573A" w14:textId="77777777" w:rsidR="003C3F26" w:rsidRPr="00D7430E" w:rsidRDefault="003C3F26" w:rsidP="003C3F26">
      <w:pPr>
        <w:suppressAutoHyphens/>
        <w:autoSpaceDE w:val="0"/>
        <w:autoSpaceDN w:val="0"/>
        <w:spacing w:after="0" w:line="276" w:lineRule="auto"/>
        <w:ind w:firstLine="720"/>
        <w:jc w:val="both"/>
        <w:rPr>
          <w:rFonts w:ascii="Calibri" w:eastAsia="Times New Roman" w:hAnsi="Calibri" w:cs="Cambria"/>
          <w:lang w:eastAsia="el-GR"/>
        </w:rPr>
      </w:pPr>
      <w:r w:rsidRPr="00D7430E">
        <w:rPr>
          <w:rFonts w:ascii="Calibri" w:eastAsia="Times New Roman" w:hAnsi="Calibri" w:cs="Cambria"/>
          <w:lang w:eastAsia="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14:paraId="681A453A" w14:textId="77777777" w:rsidR="00B76802" w:rsidRPr="00D7430E" w:rsidRDefault="00B76802" w:rsidP="00AD6418">
      <w:pPr>
        <w:suppressAutoHyphens/>
        <w:spacing w:after="120" w:line="276" w:lineRule="auto"/>
        <w:ind w:firstLine="720"/>
        <w:jc w:val="both"/>
        <w:rPr>
          <w:rFonts w:ascii="Calibri" w:eastAsia="Times New Roman" w:hAnsi="Calibri" w:cs="Calibri"/>
          <w:szCs w:val="24"/>
          <w:lang w:eastAsia="zh-CN"/>
        </w:rPr>
      </w:pPr>
      <w:r w:rsidRPr="00D7430E">
        <w:rPr>
          <w:rFonts w:ascii="Calibri" w:eastAsia="Times New Roman" w:hAnsi="Calibri" w:cs="Calibri"/>
          <w:szCs w:val="24"/>
          <w:lang w:eastAsia="zh-CN"/>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r w:rsidR="00A54E43">
        <w:rPr>
          <w:rFonts w:ascii="Calibri" w:eastAsia="Times New Roman" w:hAnsi="Calibri" w:cs="Calibri"/>
          <w:szCs w:val="24"/>
          <w:lang w:eastAsia="zh-CN"/>
        </w:rPr>
        <w:t>.</w:t>
      </w:r>
    </w:p>
    <w:p w14:paraId="52DEB742" w14:textId="77777777" w:rsidR="00317485" w:rsidRPr="00D7430E" w:rsidRDefault="00317485" w:rsidP="003C3F26">
      <w:pPr>
        <w:suppressAutoHyphens/>
        <w:autoSpaceDE w:val="0"/>
        <w:autoSpaceDN w:val="0"/>
        <w:spacing w:after="0" w:line="276" w:lineRule="auto"/>
        <w:jc w:val="both"/>
        <w:rPr>
          <w:rFonts w:ascii="Calibri" w:eastAsia="Times New Roman" w:hAnsi="Calibri" w:cs="Cambria"/>
          <w:sz w:val="24"/>
          <w:szCs w:val="24"/>
          <w:lang w:eastAsia="el-GR"/>
        </w:rPr>
      </w:pPr>
    </w:p>
    <w:p w14:paraId="45293C1D" w14:textId="77777777" w:rsidR="003C3F26" w:rsidRPr="00D7430E" w:rsidRDefault="00613197" w:rsidP="00922610">
      <w:pPr>
        <w:suppressAutoHyphens/>
        <w:autoSpaceDE w:val="0"/>
        <w:autoSpaceDN w:val="0"/>
        <w:spacing w:after="0" w:line="276" w:lineRule="auto"/>
        <w:jc w:val="center"/>
        <w:outlineLvl w:val="1"/>
        <w:rPr>
          <w:rFonts w:ascii="Calibri" w:eastAsia="Times New Roman" w:hAnsi="Calibri" w:cs="Times New Roman"/>
          <w:b/>
          <w:bCs/>
          <w:iCs/>
          <w:sz w:val="28"/>
          <w:szCs w:val="28"/>
          <w:lang w:eastAsia="x-none"/>
        </w:rPr>
      </w:pPr>
      <w:bookmarkStart w:id="55" w:name="_Hlk73709399"/>
      <w:r w:rsidRPr="00D7430E">
        <w:rPr>
          <w:rFonts w:ascii="Calibri" w:eastAsia="Times New Roman" w:hAnsi="Calibri" w:cs="Times New Roman"/>
          <w:b/>
          <w:bCs/>
          <w:iCs/>
          <w:sz w:val="28"/>
          <w:szCs w:val="28"/>
          <w:lang w:eastAsia="x-none"/>
        </w:rPr>
        <w:t>2</w:t>
      </w:r>
      <w:r w:rsidR="003C3F26" w:rsidRPr="00D7430E">
        <w:rPr>
          <w:rFonts w:ascii="Calibri" w:eastAsia="Times New Roman" w:hAnsi="Calibri" w:cs="Times New Roman"/>
          <w:b/>
          <w:bCs/>
          <w:iCs/>
          <w:sz w:val="28"/>
          <w:szCs w:val="28"/>
          <w:lang w:val="x-none" w:eastAsia="x-none"/>
        </w:rPr>
        <w:t>.1.4</w:t>
      </w:r>
      <w:r w:rsidR="003C3F26" w:rsidRPr="00D7430E">
        <w:rPr>
          <w:rFonts w:ascii="Calibri" w:eastAsia="Times New Roman" w:hAnsi="Calibri" w:cs="Times New Roman"/>
          <w:b/>
          <w:bCs/>
          <w:iCs/>
          <w:sz w:val="28"/>
          <w:szCs w:val="28"/>
          <w:lang w:val="x-none" w:eastAsia="x-none"/>
        </w:rPr>
        <w:tab/>
        <w:t>Γλώσσα</w:t>
      </w:r>
      <w:r w:rsidR="003C3F26" w:rsidRPr="00D7430E">
        <w:rPr>
          <w:rFonts w:ascii="Calibri" w:eastAsia="Times New Roman" w:hAnsi="Calibri" w:cs="Times New Roman"/>
          <w:b/>
          <w:bCs/>
          <w:iCs/>
          <w:sz w:val="28"/>
          <w:szCs w:val="28"/>
          <w:lang w:eastAsia="x-none"/>
        </w:rPr>
        <w:t xml:space="preserve"> διαδικασίας</w:t>
      </w:r>
    </w:p>
    <w:p w14:paraId="59F3F5E8"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Τα έγγραφα της σύμβασης συντάσσονται υποχρεωτικά στην ελληνική γλώσσα. Τυχόν προδικαστικές προσφυγές υποβάλλονται στην ελληνική γλώσσα.</w:t>
      </w:r>
    </w:p>
    <w:p w14:paraId="7F2DA928" w14:textId="77777777" w:rsidR="00AB3BE2" w:rsidRPr="00D7430E" w:rsidRDefault="00AB3BE2" w:rsidP="00C4766E">
      <w:pPr>
        <w:suppressAutoHyphens/>
        <w:autoSpaceDE w:val="0"/>
        <w:autoSpaceDN w:val="0"/>
        <w:adjustRightInd w:val="0"/>
        <w:spacing w:after="0" w:line="276" w:lineRule="auto"/>
        <w:ind w:firstLine="720"/>
        <w:jc w:val="both"/>
      </w:pPr>
      <w:r w:rsidRPr="00D7430E">
        <w:t>Σε περίπτωση ασυμφωνίας μεταξύ των τμημάτων των εγγράφων της σύμβασης που έχουν συνταχθεί σε περισσότερες γλώσσες, επικρατεί η ελληνική έκδοση</w:t>
      </w:r>
    </w:p>
    <w:p w14:paraId="15BF689B" w14:textId="77777777" w:rsidR="00C4766E" w:rsidRPr="00D7430E" w:rsidRDefault="00C4766E" w:rsidP="00C4766E">
      <w:pPr>
        <w:suppressAutoHyphens/>
        <w:spacing w:after="120" w:line="276" w:lineRule="auto"/>
        <w:ind w:firstLine="720"/>
        <w:jc w:val="both"/>
        <w:rPr>
          <w:rFonts w:ascii="Calibri" w:eastAsia="Times New Roman" w:hAnsi="Calibri" w:cs="Calibri"/>
          <w:szCs w:val="24"/>
          <w:lang w:eastAsia="zh-CN"/>
        </w:rPr>
      </w:pPr>
      <w:r w:rsidRPr="00D7430E">
        <w:rPr>
          <w:rFonts w:ascii="Calibri" w:eastAsia="Times New Roman" w:hAnsi="Calibri" w:cs="Calibri"/>
          <w:szCs w:val="24"/>
          <w:lang w:eastAsia="zh-CN"/>
        </w:rPr>
        <w:t xml:space="preserve">Οι </w:t>
      </w:r>
      <w:r w:rsidRPr="00D7430E">
        <w:rPr>
          <w:rFonts w:ascii="Calibri" w:eastAsia="Times New Roman" w:hAnsi="Calibri" w:cs="Calibri"/>
          <w:bCs/>
          <w:szCs w:val="24"/>
          <w:lang w:eastAsia="zh-CN"/>
        </w:rPr>
        <w:t>προσφορές,</w:t>
      </w:r>
      <w:r w:rsidRPr="00D7430E">
        <w:rPr>
          <w:rFonts w:ascii="Calibri" w:eastAsia="Times New Roman" w:hAnsi="Calibri" w:cs="Calibri"/>
          <w:szCs w:val="24"/>
          <w:lang w:eastAsia="zh-CN"/>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w:t>
      </w:r>
    </w:p>
    <w:p w14:paraId="6B1CCC8F"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14:paraId="4AE08A60"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05-10-1961, που κυρώθηκε με το Ν. 1497/1984 (ΦΕΚ 188 Α΄).</w:t>
      </w:r>
    </w:p>
    <w:p w14:paraId="23296B9B"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D7430E">
        <w:rPr>
          <w:rFonts w:ascii="Calibri" w:eastAsia="Times New Roman" w:hAnsi="Calibri" w:cs="Arial"/>
          <w:lang w:eastAsia="el-GR"/>
        </w:rPr>
        <w:t>Κ.Πολ.Δ</w:t>
      </w:r>
      <w:proofErr w:type="spellEnd"/>
      <w:r w:rsidRPr="00D7430E">
        <w:rPr>
          <w:rFonts w:ascii="Calibri" w:eastAsia="Times New Roman" w:hAnsi="Calibri" w:cs="Arial"/>
          <w:lang w:eastAsia="el-GR"/>
        </w:rPr>
        <w:t>. και 53 του Κώδικα περί Δικηγόρων, είτε από ορκωτό μεταφραστή της χώρας προέλευσης, αν υφίσταται στη χώρα αυτή τέτοια υπηρεσία.</w:t>
      </w:r>
    </w:p>
    <w:p w14:paraId="0711CDE9"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Επιτρέπεται αντίστοιχα η κατάθεση οιουδήποτε δημόσιου εγγράφου και δικαιολογητικού που αφορά αλλοδαπό οικονομικό φορέα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r w:rsidRPr="00D7430E">
        <w:rPr>
          <w:rFonts w:ascii="Calibri" w:eastAsia="Times New Roman" w:hAnsi="Calibri" w:cs="Arial"/>
          <w:lang w:val="en-US" w:eastAsia="el-GR"/>
        </w:rPr>
        <w:t>Apostille</w:t>
      </w:r>
      <w:r w:rsidRPr="00D7430E">
        <w:rPr>
          <w:rFonts w:ascii="Calibri" w:eastAsia="Times New Roman" w:hAnsi="Calibri" w:cs="Arial"/>
          <w:lang w:eastAsia="el-GR"/>
        </w:rPr>
        <w:t>» σύμφωνα με την συνθήκη της Χάγης της 05</w:t>
      </w:r>
      <w:r w:rsidRPr="00D7430E">
        <w:rPr>
          <w:rFonts w:ascii="Calibri" w:eastAsia="Times New Roman" w:hAnsi="Calibri" w:cs="Arial"/>
          <w:vertAlign w:val="superscript"/>
          <w:lang w:eastAsia="el-GR"/>
        </w:rPr>
        <w:t>ης</w:t>
      </w:r>
      <w:r w:rsidRPr="00D7430E">
        <w:rPr>
          <w:rFonts w:ascii="Calibri" w:eastAsia="Times New Roman" w:hAnsi="Calibri" w:cs="Arial"/>
          <w:lang w:eastAsia="el-GR"/>
        </w:rPr>
        <w:t>-10-1961. Η επικύρωση αυτή πρέπει να έχει γίνει από δικηγόρο κατά την έννοια των άρθρων 454 του Κ.Π.Δ. και 53 του Κώδικα περί Δικηγόρων.</w:t>
      </w:r>
    </w:p>
    <w:p w14:paraId="51152AC0"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3415F00D" w14:textId="77777777" w:rsidR="003C3F26" w:rsidRPr="00D7430E" w:rsidRDefault="00D25AAD" w:rsidP="003C3F26">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Calibri"/>
          <w:szCs w:val="24"/>
          <w:lang w:eastAsia="zh-CN"/>
        </w:rPr>
        <w:lastRenderedPageBreak/>
        <w:t xml:space="preserve">Ενημερωτικά και τεχνικά φυλλάδια και άλλα έντυπα -εταιρικά ή μη- με ειδικό τεχνικό </w:t>
      </w:r>
      <w:r w:rsidRPr="00D7430E">
        <w:rPr>
          <w:rFonts w:ascii="Calibri" w:eastAsia="Times New Roman" w:hAnsi="Calibri" w:cs="Calibri"/>
          <w:iCs/>
          <w:szCs w:val="24"/>
          <w:lang w:eastAsia="zh-CN"/>
        </w:rPr>
        <w:t xml:space="preserve">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w:t>
      </w:r>
      <w:r w:rsidRPr="00D7430E">
        <w:rPr>
          <w:rFonts w:ascii="Calibri" w:eastAsia="Times New Roman" w:hAnsi="Calibri" w:cs="Calibri"/>
          <w:szCs w:val="24"/>
          <w:lang w:eastAsia="zh-CN"/>
        </w:rPr>
        <w:t>μπορούν να υποβάλλονται σε άλλη γλώσσα, χωρίς να συνοδεύονται από μετάφραση στην ελληνική.</w:t>
      </w:r>
    </w:p>
    <w:p w14:paraId="48A6F691" w14:textId="77777777" w:rsidR="003C3F26" w:rsidRPr="00D7430E" w:rsidRDefault="003C3F26" w:rsidP="003C3F26">
      <w:pPr>
        <w:suppressAutoHyphens/>
        <w:autoSpaceDE w:val="0"/>
        <w:autoSpaceDN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Κάθε μορφής επικοινωνία με την αναθέτουσα αρχή, καθώς και μεταξύ αυτής και του Αναδόχου κάθε τμήματος, θα πραγματοποιούνται υποχρεωτικά στην ελληνική γλώσσα. Οπουδήποτε και οποτεδήποτε απαιτηθεί, κατά τη διάρκεια υλοποίησης της παρούσας διαδικασίας σύναψης σύμβασης και ισχύος της σχετικής σύμβασης, διερμηνεία ή μετάφραση από ή/ και προς τα ελληνικά, για την επικοινωνία του Αναδόχου με την Αναθέτουσα Αρχή, αυτές θα εξασφαλίζονται με ευθύνη και δαπάνη του Αναδόχου.</w:t>
      </w:r>
    </w:p>
    <w:bookmarkEnd w:id="55"/>
    <w:p w14:paraId="484DFC55" w14:textId="77777777" w:rsidR="003C3F26" w:rsidRPr="00D7430E" w:rsidRDefault="003C3F26" w:rsidP="003C3F26">
      <w:pPr>
        <w:suppressAutoHyphens/>
        <w:autoSpaceDE w:val="0"/>
        <w:autoSpaceDN w:val="0"/>
        <w:spacing w:after="0" w:line="276" w:lineRule="auto"/>
        <w:jc w:val="both"/>
        <w:rPr>
          <w:rFonts w:ascii="Calibri" w:eastAsia="Times New Roman" w:hAnsi="Calibri" w:cs="Arial"/>
          <w:sz w:val="24"/>
          <w:szCs w:val="24"/>
          <w:lang w:eastAsia="el-GR"/>
        </w:rPr>
      </w:pPr>
    </w:p>
    <w:p w14:paraId="72D612AE" w14:textId="77777777" w:rsidR="00C4766E" w:rsidRPr="00D7430E" w:rsidRDefault="00C4766E"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eastAsia="x-none"/>
        </w:rPr>
      </w:pPr>
      <w:bookmarkStart w:id="56" w:name="_Hlk73712907"/>
    </w:p>
    <w:p w14:paraId="19979A32" w14:textId="77777777" w:rsidR="0022611D" w:rsidRPr="00D7430E" w:rsidRDefault="007A0C88" w:rsidP="0022611D">
      <w:pPr>
        <w:suppressAutoHyphens/>
        <w:autoSpaceDE w:val="0"/>
        <w:autoSpaceDN w:val="0"/>
        <w:spacing w:after="0" w:line="276" w:lineRule="auto"/>
        <w:jc w:val="center"/>
        <w:outlineLvl w:val="1"/>
        <w:rPr>
          <w:rFonts w:ascii="Calibri" w:eastAsia="Times New Roman" w:hAnsi="Calibri" w:cs="Times New Roman"/>
          <w:b/>
          <w:bCs/>
          <w:iCs/>
          <w:sz w:val="28"/>
          <w:szCs w:val="28"/>
          <w:lang w:eastAsia="x-none"/>
        </w:rPr>
      </w:pPr>
      <w:r w:rsidRPr="00D7430E">
        <w:rPr>
          <w:rFonts w:ascii="Calibri" w:eastAsia="Times New Roman" w:hAnsi="Calibri" w:cs="Times New Roman"/>
          <w:b/>
          <w:bCs/>
          <w:iCs/>
          <w:sz w:val="28"/>
          <w:szCs w:val="28"/>
          <w:lang w:eastAsia="x-none"/>
        </w:rPr>
        <w:t>2</w:t>
      </w:r>
      <w:r w:rsidR="003C3F26" w:rsidRPr="00D7430E">
        <w:rPr>
          <w:rFonts w:ascii="Calibri" w:eastAsia="Times New Roman" w:hAnsi="Calibri" w:cs="Times New Roman"/>
          <w:b/>
          <w:bCs/>
          <w:iCs/>
          <w:sz w:val="28"/>
          <w:szCs w:val="28"/>
          <w:lang w:val="x-none" w:eastAsia="x-none"/>
        </w:rPr>
        <w:t>.1.5 Εγγυήσεις</w:t>
      </w:r>
    </w:p>
    <w:p w14:paraId="680322BD" w14:textId="77777777" w:rsidR="0022611D" w:rsidRPr="00D7430E" w:rsidRDefault="0022611D" w:rsidP="003C3F26">
      <w:pPr>
        <w:autoSpaceDE w:val="0"/>
        <w:autoSpaceDN w:val="0"/>
        <w:spacing w:after="0" w:line="240" w:lineRule="auto"/>
        <w:rPr>
          <w:rFonts w:ascii="Calibri" w:eastAsia="Times New Roman" w:hAnsi="Calibri" w:cs="Calibri"/>
          <w:sz w:val="24"/>
          <w:szCs w:val="24"/>
          <w:lang w:eastAsia="x-none"/>
        </w:rPr>
      </w:pPr>
    </w:p>
    <w:p w14:paraId="5B589DCD" w14:textId="77777777" w:rsidR="00A54E43" w:rsidRPr="00A54E43" w:rsidRDefault="00A54E43" w:rsidP="00A54E43">
      <w:pPr>
        <w:suppressAutoHyphens/>
        <w:autoSpaceDE w:val="0"/>
        <w:autoSpaceDN w:val="0"/>
        <w:spacing w:after="0" w:line="276" w:lineRule="auto"/>
        <w:ind w:firstLine="720"/>
        <w:jc w:val="both"/>
        <w:rPr>
          <w:rFonts w:ascii="Calibri" w:eastAsia="Times New Roman" w:hAnsi="Calibri" w:cs="Cambria"/>
          <w:iCs/>
          <w:spacing w:val="5"/>
          <w:lang w:eastAsia="ar-SA"/>
        </w:rPr>
      </w:pPr>
      <w:r w:rsidRPr="00A54E43">
        <w:rPr>
          <w:rFonts w:ascii="Calibri" w:eastAsia="Times New Roman" w:hAnsi="Calibri" w:cs="Cambria"/>
          <w:iCs/>
          <w:spacing w:val="5"/>
          <w:lang w:eastAsia="ar-SA"/>
        </w:rPr>
        <w:t>Οι εγγυήσεις (εγγυητικές επιστολές) των υποπαραγράφων 2.1.5.1 και 2.1.5.2 εκδίδονται α</w:t>
      </w:r>
      <w:r w:rsidRPr="00A54E43">
        <w:rPr>
          <w:rFonts w:ascii="Calibri" w:eastAsia="Times New Roman" w:hAnsi="Calibri" w:cs="Cambria"/>
          <w:iCs/>
          <w:spacing w:val="5"/>
          <w:lang w:eastAsia="ar-SA"/>
        </w:rPr>
        <w:softHyphen/>
        <w:t>πό πιστωτικά ιδρύματα ή χρηματοδοτικά ιδρύματα ή ασφαλιστικές επιχειρήσεις κατά την έννοια των περιπτώσεων β΄ και γ΄, της παρ. 1, του άρθρου 14, του Ν. 4364/2016 (ΦΕΚ 13 Α΄) που λειτουργούν νόμιμα στα κρά</w:t>
      </w:r>
      <w:r w:rsidRPr="00A54E43">
        <w:rPr>
          <w:rFonts w:ascii="Calibri" w:eastAsia="Times New Roman" w:hAnsi="Calibri" w:cs="Cambria"/>
          <w:iCs/>
          <w:spacing w:val="5"/>
          <w:lang w:eastAsia="ar-SA"/>
        </w:rPr>
        <w:softHyphen/>
        <w:t>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w:t>
      </w:r>
      <w:r w:rsidRPr="00A54E43">
        <w:rPr>
          <w:rFonts w:ascii="Calibri" w:eastAsia="Times New Roman" w:hAnsi="Calibri" w:cs="Cambria"/>
          <w:iCs/>
          <w:spacing w:val="5"/>
          <w:lang w:eastAsia="ar-SA"/>
        </w:rPr>
        <w:softHyphen/>
        <w:t>κών και Δανείων με παρακατάθεση σε αυτό του αντίστοι</w:t>
      </w:r>
      <w:r w:rsidRPr="00A54E43">
        <w:rPr>
          <w:rFonts w:ascii="Calibri" w:eastAsia="Times New Roman" w:hAnsi="Calibri" w:cs="Cambria"/>
          <w:iCs/>
          <w:spacing w:val="5"/>
          <w:lang w:eastAsia="ar-SA"/>
        </w:rPr>
        <w:softHyphen/>
        <w:t>χου χρηματικού ποσού. Αν συσταθεί παρακαταθήκη με γραμμάτιο παρακατάθεσης χρεογράφων στο Ταμείο Πα</w:t>
      </w:r>
      <w:r w:rsidRPr="00A54E43">
        <w:rPr>
          <w:rFonts w:ascii="Calibri" w:eastAsia="Times New Roman" w:hAnsi="Calibri" w:cs="Cambria"/>
          <w:iCs/>
          <w:spacing w:val="5"/>
          <w:lang w:eastAsia="ar-SA"/>
        </w:rPr>
        <w:softHyphen/>
        <w:t>ρακαταθηκών και Δανείων, τα τοκομερίδια ή μερίσματα που λήγουν κατά τη διάρκεια της εγγύησης επιστρέφο</w:t>
      </w:r>
      <w:r w:rsidRPr="00A54E43">
        <w:rPr>
          <w:rFonts w:ascii="Calibri" w:eastAsia="Times New Roman" w:hAnsi="Calibri" w:cs="Cambria"/>
          <w:iCs/>
          <w:spacing w:val="5"/>
          <w:lang w:eastAsia="ar-SA"/>
        </w:rPr>
        <w:softHyphen/>
        <w:t>νται μετά τη λήξη τους στον υπέρ ου η εγγύηση οικονο</w:t>
      </w:r>
      <w:r w:rsidRPr="00A54E43">
        <w:rPr>
          <w:rFonts w:ascii="Calibri" w:eastAsia="Times New Roman" w:hAnsi="Calibri" w:cs="Cambria"/>
          <w:iCs/>
          <w:spacing w:val="5"/>
          <w:lang w:eastAsia="ar-SA"/>
        </w:rPr>
        <w:softHyphen/>
        <w:t>μικό φορέα.</w:t>
      </w:r>
    </w:p>
    <w:p w14:paraId="71AAA5F3" w14:textId="77777777" w:rsidR="00A54E43" w:rsidRPr="00A54E43" w:rsidRDefault="00A54E43" w:rsidP="00A54E43">
      <w:pPr>
        <w:suppressAutoHyphens/>
        <w:autoSpaceDE w:val="0"/>
        <w:autoSpaceDN w:val="0"/>
        <w:spacing w:after="0" w:line="276" w:lineRule="auto"/>
        <w:ind w:firstLine="720"/>
        <w:jc w:val="both"/>
        <w:rPr>
          <w:rFonts w:ascii="Calibri" w:eastAsia="Times New Roman" w:hAnsi="Calibri" w:cs="Cambria"/>
          <w:iCs/>
          <w:spacing w:val="5"/>
          <w:lang w:eastAsia="ar-SA"/>
        </w:rPr>
      </w:pPr>
      <w:r w:rsidRPr="00A54E43">
        <w:rPr>
          <w:rFonts w:ascii="Calibri" w:eastAsia="Times New Roman" w:hAnsi="Calibri" w:cs="Cambria"/>
          <w:iCs/>
          <w:spacing w:val="5"/>
          <w:lang w:eastAsia="ar-SA"/>
        </w:rPr>
        <w:t>Οι εγγυητικές επιστολές εκδίδονται κατ’ επιλογή των οικονομικών φορέων από έναν ή περισσότερους εκδότες της παραπάνω παραγράφου.</w:t>
      </w:r>
    </w:p>
    <w:p w14:paraId="3AAD4B5F" w14:textId="77777777" w:rsidR="00A54E43" w:rsidRPr="00A54E43" w:rsidRDefault="00A54E43" w:rsidP="00A54E43">
      <w:pPr>
        <w:suppressAutoHyphens/>
        <w:autoSpaceDE w:val="0"/>
        <w:autoSpaceDN w:val="0"/>
        <w:spacing w:after="0" w:line="276" w:lineRule="auto"/>
        <w:ind w:firstLine="720"/>
        <w:jc w:val="both"/>
        <w:rPr>
          <w:rFonts w:ascii="Calibri" w:eastAsia="Times New Roman" w:hAnsi="Calibri" w:cs="Cambria"/>
          <w:iCs/>
          <w:spacing w:val="5"/>
          <w:lang w:eastAsia="ar-SA"/>
        </w:rPr>
      </w:pPr>
      <w:r w:rsidRPr="00A54E43">
        <w:rPr>
          <w:rFonts w:ascii="Calibri" w:eastAsia="Times New Roman" w:hAnsi="Calibri" w:cs="Cambria"/>
          <w:iCs/>
          <w:spacing w:val="5"/>
          <w:lang w:eastAsia="ar-SA"/>
        </w:rPr>
        <w:t xml:space="preserve">Στην περίπτωση που οι εγγυήσεις εκδίδονται από Πιστωτικά Ιδρύματα, κ.λπ., αυτές θα πρέπει να είναι σύμφωνες με τα υποδείγματα του Παραρτήματος </w:t>
      </w:r>
      <w:r>
        <w:rPr>
          <w:rFonts w:ascii="Calibri" w:eastAsia="Times New Roman" w:hAnsi="Calibri" w:cs="Cambria"/>
          <w:iCs/>
          <w:spacing w:val="5"/>
          <w:lang w:eastAsia="ar-SA"/>
        </w:rPr>
        <w:t>Ι</w:t>
      </w:r>
      <w:r w:rsidRPr="00A54E43">
        <w:rPr>
          <w:rFonts w:ascii="Calibri" w:eastAsia="Times New Roman" w:hAnsi="Calibri" w:cs="Cambria"/>
          <w:iCs/>
          <w:spacing w:val="5"/>
          <w:lang w:val="en-US" w:eastAsia="ar-SA"/>
        </w:rPr>
        <w:t>V</w:t>
      </w:r>
      <w:r w:rsidRPr="00A54E43">
        <w:rPr>
          <w:rFonts w:ascii="Calibri" w:eastAsia="Times New Roman" w:hAnsi="Calibri" w:cs="Cambria"/>
          <w:iCs/>
          <w:spacing w:val="5"/>
          <w:lang w:eastAsia="ar-SA"/>
        </w:rPr>
        <w:t>. Στην περίπτωση κατάθεσης στην αναθέτουσα αρχή γραμματίου συστάσεως παρακαταθήκης από το Ταμείο Παρακαταθηκών και Δανείων, αυτό θα είναι σύμφωνα με τον τύπο που ορίζουν ειδικές διατάξεις για αυτό.</w:t>
      </w:r>
    </w:p>
    <w:p w14:paraId="25314B2A" w14:textId="77777777" w:rsidR="00A54E43" w:rsidRPr="00A54E43" w:rsidRDefault="00A54E43" w:rsidP="00A54E43">
      <w:pPr>
        <w:suppressAutoHyphens/>
        <w:autoSpaceDE w:val="0"/>
        <w:autoSpaceDN w:val="0"/>
        <w:spacing w:after="0" w:line="276" w:lineRule="auto"/>
        <w:ind w:firstLine="720"/>
        <w:jc w:val="both"/>
        <w:rPr>
          <w:rFonts w:ascii="Calibri" w:eastAsia="Times New Roman" w:hAnsi="Calibri" w:cs="Cambria"/>
          <w:iCs/>
          <w:spacing w:val="5"/>
          <w:lang w:eastAsia="ar-SA"/>
        </w:rPr>
      </w:pPr>
      <w:r w:rsidRPr="00A54E43">
        <w:rPr>
          <w:rFonts w:ascii="Calibri" w:eastAsia="Times New Roman" w:hAnsi="Calibri" w:cs="Cambria"/>
          <w:iCs/>
          <w:spacing w:val="5"/>
          <w:lang w:eastAsia="ar-SA"/>
        </w:rPr>
        <w:t>Τα αντίστοιχα έγγραφα των εγγυήσεων, εάν δεν είναι διατυπωμένα στην Ελληνική Γλώσσα, θα συνοδεύονται από επίσημη μετάφραση και επικύρωση από την Αρμόδια Αρχή.</w:t>
      </w:r>
    </w:p>
    <w:p w14:paraId="6F1D40F4" w14:textId="77777777" w:rsidR="00A54E43" w:rsidRPr="00A54E43" w:rsidRDefault="00A54E43" w:rsidP="00A54E43">
      <w:pPr>
        <w:suppressAutoHyphens/>
        <w:autoSpaceDE w:val="0"/>
        <w:autoSpaceDN w:val="0"/>
        <w:spacing w:after="0" w:line="276" w:lineRule="auto"/>
        <w:ind w:firstLine="720"/>
        <w:jc w:val="both"/>
        <w:rPr>
          <w:rFonts w:ascii="Calibri" w:eastAsia="Times New Roman" w:hAnsi="Calibri" w:cs="Cambria"/>
          <w:iCs/>
          <w:spacing w:val="5"/>
          <w:lang w:eastAsia="ar-SA"/>
        </w:rPr>
      </w:pPr>
      <w:r w:rsidRPr="00A54E43">
        <w:rPr>
          <w:rFonts w:ascii="Calibri" w:eastAsia="Times New Roman" w:hAnsi="Calibri" w:cs="Cambria"/>
          <w:iCs/>
          <w:spacing w:val="5"/>
          <w:lang w:eastAsia="ar-SA"/>
        </w:rPr>
        <w:t>Η αναθέτουσα αρχή επικοινωνεί με τους εκδότες των εγγυητικών επιστολών προκειμένου να διαπιστώσει την εγκυρότητά τους.</w:t>
      </w:r>
    </w:p>
    <w:bookmarkEnd w:id="56"/>
    <w:p w14:paraId="5051C168" w14:textId="77777777" w:rsidR="0022611D" w:rsidRPr="00D7430E" w:rsidRDefault="0022611D" w:rsidP="003C3F2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6B759ADB" w14:textId="77777777" w:rsidR="000F2FC5" w:rsidRPr="00D7430E" w:rsidRDefault="000F2FC5" w:rsidP="003C3F2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19C2A8DD" w14:textId="77777777" w:rsidR="003C3F26" w:rsidRPr="00D7430E" w:rsidRDefault="004021DC" w:rsidP="003C3F26">
      <w:pPr>
        <w:suppressAutoHyphens/>
        <w:autoSpaceDE w:val="0"/>
        <w:autoSpaceDN w:val="0"/>
        <w:spacing w:after="0" w:line="276" w:lineRule="auto"/>
        <w:outlineLvl w:val="2"/>
        <w:rPr>
          <w:rFonts w:ascii="Calibri" w:eastAsia="Times New Roman" w:hAnsi="Calibri" w:cs="Times New Roman"/>
          <w:b/>
          <w:bCs/>
          <w:sz w:val="24"/>
          <w:szCs w:val="24"/>
          <w:u w:val="single"/>
          <w:lang w:eastAsia="x-none"/>
        </w:rPr>
      </w:pPr>
      <w:r w:rsidRPr="00D7430E">
        <w:rPr>
          <w:rFonts w:ascii="Calibri" w:eastAsia="Times New Roman" w:hAnsi="Calibri" w:cs="Times New Roman"/>
          <w:b/>
          <w:bCs/>
          <w:sz w:val="24"/>
          <w:szCs w:val="24"/>
          <w:lang w:eastAsia="x-none"/>
        </w:rPr>
        <w:t>2</w:t>
      </w:r>
      <w:r w:rsidR="003C3F26" w:rsidRPr="00D7430E">
        <w:rPr>
          <w:rFonts w:ascii="Calibri" w:eastAsia="Times New Roman" w:hAnsi="Calibri" w:cs="Times New Roman"/>
          <w:b/>
          <w:bCs/>
          <w:sz w:val="24"/>
          <w:szCs w:val="24"/>
          <w:lang w:val="x-none" w:eastAsia="x-none"/>
        </w:rPr>
        <w:t>.</w:t>
      </w:r>
      <w:r w:rsidR="003C3F26" w:rsidRPr="00D7430E">
        <w:rPr>
          <w:rFonts w:ascii="Calibri" w:eastAsia="Times New Roman" w:hAnsi="Calibri" w:cs="Times New Roman"/>
          <w:b/>
          <w:bCs/>
          <w:sz w:val="24"/>
          <w:szCs w:val="24"/>
          <w:lang w:eastAsia="x-none"/>
        </w:rPr>
        <w:t>1</w:t>
      </w:r>
      <w:r w:rsidR="003C3F26" w:rsidRPr="00D7430E">
        <w:rPr>
          <w:rFonts w:ascii="Calibri" w:eastAsia="Times New Roman" w:hAnsi="Calibri" w:cs="Times New Roman"/>
          <w:b/>
          <w:bCs/>
          <w:sz w:val="24"/>
          <w:szCs w:val="24"/>
          <w:lang w:val="x-none" w:eastAsia="x-none"/>
        </w:rPr>
        <w:t>.</w:t>
      </w:r>
      <w:r w:rsidR="003C3F26" w:rsidRPr="00D7430E">
        <w:rPr>
          <w:rFonts w:ascii="Calibri" w:eastAsia="Times New Roman" w:hAnsi="Calibri" w:cs="Times New Roman"/>
          <w:b/>
          <w:bCs/>
          <w:sz w:val="24"/>
          <w:szCs w:val="24"/>
          <w:lang w:eastAsia="x-none"/>
        </w:rPr>
        <w:t>5.1</w:t>
      </w:r>
      <w:r w:rsidR="003C3F26" w:rsidRPr="00D7430E">
        <w:rPr>
          <w:rFonts w:ascii="Calibri" w:eastAsia="Times New Roman" w:hAnsi="Calibri" w:cs="Times New Roman"/>
          <w:b/>
          <w:bCs/>
          <w:sz w:val="24"/>
          <w:szCs w:val="24"/>
          <w:lang w:val="x-none" w:eastAsia="x-none"/>
        </w:rPr>
        <w:t xml:space="preserve"> Εγγύηση συμμετοχής</w:t>
      </w:r>
    </w:p>
    <w:p w14:paraId="5BD4EFF0"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 xml:space="preserve">Οι εγγυήσεις συμμετοχής περιλαμβάνουν κατ’ ελάχιστον τα ακόλουθα στοιχεία: </w:t>
      </w:r>
    </w:p>
    <w:p w14:paraId="1305B93C"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ab/>
        <w:t xml:space="preserve">α) την ημερομηνία έκδοσης, </w:t>
      </w:r>
    </w:p>
    <w:p w14:paraId="5D9FED9D"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ab/>
        <w:t xml:space="preserve">β) τον εκδότη, </w:t>
      </w:r>
    </w:p>
    <w:p w14:paraId="5B6B906D"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ab/>
        <w:t xml:space="preserve">γ) την αναθέτουσα αρχή προς την οποία απευθύνονται, </w:t>
      </w:r>
    </w:p>
    <w:p w14:paraId="4890911F"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ab/>
        <w:t xml:space="preserve">δ) τον αριθμό της εγγύησης, </w:t>
      </w:r>
    </w:p>
    <w:p w14:paraId="6D1C1ED6"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ab/>
        <w:t xml:space="preserve">ε) το ποσό που καλύπτει η εγγύηση, </w:t>
      </w:r>
    </w:p>
    <w:p w14:paraId="6AD7EA01"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lastRenderedPageBreak/>
        <w:tab/>
        <w:t>στ) την πλήρη επωνυμία, τον Α.Φ.Μ. και τη διεύθυνση του οικο</w:t>
      </w:r>
      <w:r w:rsidRPr="00C529C1">
        <w:rPr>
          <w:rFonts w:ascii="Calibri" w:eastAsia="Times New Roman" w:hAnsi="Calibri" w:cs="Cambria"/>
          <w:spacing w:val="5"/>
          <w:lang w:eastAsia="el-GR"/>
        </w:rPr>
        <w:softHyphen/>
        <w:t xml:space="preserve">νομικού φορέα υπέρ του οποίου εκδίδεται η εγγύηση (στην περίπτωση ένωσης αναγράφονται όλα τα παραπάνω για κάθε μέλος της ένωσης), </w:t>
      </w:r>
    </w:p>
    <w:p w14:paraId="783928B6"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ab/>
        <w:t>ζ) τους όρους ότι: αα) η εγγύηση παρέχεται ανέκκλητα και ανεπιφύλακτα, ο δε εκδότης παραιτείται του δικαιώμα</w:t>
      </w:r>
      <w:r w:rsidRPr="00C529C1">
        <w:rPr>
          <w:rFonts w:ascii="Calibri" w:eastAsia="Times New Roman" w:hAnsi="Calibri" w:cs="Cambria"/>
          <w:spacing w:val="5"/>
          <w:lang w:eastAsia="el-GR"/>
        </w:rPr>
        <w:softHyphen/>
        <w:t xml:space="preserve">τος της διαιρέσεως και της </w:t>
      </w:r>
      <w:proofErr w:type="spellStart"/>
      <w:r w:rsidRPr="00C529C1">
        <w:rPr>
          <w:rFonts w:ascii="Calibri" w:eastAsia="Times New Roman" w:hAnsi="Calibri" w:cs="Cambria"/>
          <w:spacing w:val="5"/>
          <w:lang w:eastAsia="el-GR"/>
        </w:rPr>
        <w:t>διζήσεως</w:t>
      </w:r>
      <w:proofErr w:type="spellEnd"/>
      <w:r w:rsidRPr="00C529C1">
        <w:rPr>
          <w:rFonts w:ascii="Calibri" w:eastAsia="Times New Roman" w:hAnsi="Calibri" w:cs="Cambria"/>
          <w:spacing w:val="5"/>
          <w:lang w:eastAsia="el-GR"/>
        </w:rPr>
        <w:t xml:space="preserve">, και </w:t>
      </w:r>
      <w:proofErr w:type="spellStart"/>
      <w:r w:rsidRPr="00C529C1">
        <w:rPr>
          <w:rFonts w:ascii="Calibri" w:eastAsia="Times New Roman" w:hAnsi="Calibri" w:cs="Cambria"/>
          <w:spacing w:val="5"/>
          <w:lang w:eastAsia="el-GR"/>
        </w:rPr>
        <w:t>ββ</w:t>
      </w:r>
      <w:proofErr w:type="spellEnd"/>
      <w:r w:rsidRPr="00C529C1">
        <w:rPr>
          <w:rFonts w:ascii="Calibri" w:eastAsia="Times New Roman" w:hAnsi="Calibri" w:cs="Cambria"/>
          <w:spacing w:val="5"/>
          <w:lang w:eastAsia="el-GR"/>
        </w:rPr>
        <w:t>) ότι σε περί</w:t>
      </w:r>
      <w:r w:rsidRPr="00C529C1">
        <w:rPr>
          <w:rFonts w:ascii="Calibri" w:eastAsia="Times New Roman" w:hAnsi="Calibri" w:cs="Cambria"/>
          <w:spacing w:val="5"/>
          <w:lang w:eastAsia="el-GR"/>
        </w:rPr>
        <w:softHyphen/>
        <w:t xml:space="preserve">πτωση κατάπτωσης αυτής, το ποσό της κατάπτωσης υπόκειται στο εκάστοτε ισχύον τέλος χαρτοσήμου, </w:t>
      </w:r>
    </w:p>
    <w:p w14:paraId="43DBD42A"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ab/>
        <w:t xml:space="preserve">η) τα στοιχεία της σχετικής διακήρυξης και την καταληκτική ημερομηνία υποβολής προσφορών του διαγωνισμού, </w:t>
      </w:r>
    </w:p>
    <w:p w14:paraId="63672772"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ab/>
        <w:t xml:space="preserve">θ) την ημερομηνία λήξης ή τον χρόνο ισχύος της εγγύησης, </w:t>
      </w:r>
    </w:p>
    <w:p w14:paraId="0761389A"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ab/>
        <w:t>ι) την ανάληψη υποχρέωσης από τον εκδότη της εγγύησης να καταβάλει το ποσό της εγ</w:t>
      </w:r>
      <w:r w:rsidRPr="00C529C1">
        <w:rPr>
          <w:rFonts w:ascii="Calibri" w:eastAsia="Times New Roman" w:hAnsi="Calibri" w:cs="Cambria"/>
          <w:spacing w:val="5"/>
          <w:lang w:eastAsia="el-GR"/>
        </w:rPr>
        <w:softHyphen/>
        <w:t>γύησης ολικά ή μερικά εντός πέντε (5) ημερών μετά από απλή έγγραφη ειδοποίηση εκείνου προς τον οποίο απευ</w:t>
      </w:r>
      <w:r w:rsidRPr="00C529C1">
        <w:rPr>
          <w:rFonts w:ascii="Calibri" w:eastAsia="Times New Roman" w:hAnsi="Calibri" w:cs="Cambria"/>
          <w:spacing w:val="5"/>
          <w:lang w:eastAsia="el-GR"/>
        </w:rPr>
        <w:softHyphen/>
        <w:t xml:space="preserve">θύνεται. </w:t>
      </w:r>
    </w:p>
    <w:p w14:paraId="37C52CE9"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και ια) στην περίπτωση των εγγυήσεων καλής εκτέλεσης και προκαταβολής, τον αριθμό και τον τίτλο της σχετικής σύμβασης.</w:t>
      </w:r>
    </w:p>
    <w:p w14:paraId="2258ACA1"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Η περ. αα’ του προηγούμενου εδαφίου ζ΄ δεν εφαρμόζεται για τις εγγυήσεις που παρέχονται με γραμμάτιο του Ταμείου Παρακαταθηκών και Δανείων.</w:t>
      </w:r>
    </w:p>
    <w:p w14:paraId="3EE368FE"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 xml:space="preserve">Η εγγύηση συμμετοχής πρέπει να ισχύει τουλάχιστον για τριάντα (30) ημέρες μετά τη λήξη του χρόνου ισχύος της προσφοράς της παραγράφου 2.4.5 της παρούσας διακήρυξης, αλλιώς η προσφορά απορρίπτεται. Η αναθέτουσα αρχή μπορεί, πριν τη λήξη της προσφοράς, να ζητά από τους προσφέροντες οικονομικούς φορείς να παρατείνουν, πριν τη λήξη τους, τη διάρκεια ισχύος της προσφοράς και της εγγύησης συμμετοχής. </w:t>
      </w:r>
    </w:p>
    <w:p w14:paraId="353F9D35"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 xml:space="preserve">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73 έως 78, του Ν. 4412/2016 (ΦΕΚ 147 Α΄), δεν προσκομίσει εγκαίρως τα προβλεπόμενα στα έγγραφα της σύμβασης δικαιολογητικά ή δεν προσέλθει εγκαίρως για την υπογραφή της σύμβασης. </w:t>
      </w:r>
    </w:p>
    <w:p w14:paraId="647ED849"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 xml:space="preserve">Η εγγύηση συμμετοχής επιστρέφεται στον ανάδοχο με την προσκόμιση της εγγύησης καλής εκτέλεσης. </w:t>
      </w:r>
    </w:p>
    <w:p w14:paraId="713C6725"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Η εγγύηση συμμετοχής επιστρέφεται στους λοιπούς προσφέροντες μετά:</w:t>
      </w:r>
    </w:p>
    <w:p w14:paraId="354DF598"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Α) την άπρακτη πάροδο της προθεσμίας άσκησης προδικαστικής προσφυγής ή την έκδοση απόφασης επί ασκηθείσας προσφυγής κατά της απόφασης κατακύρωσης και</w:t>
      </w:r>
    </w:p>
    <w:p w14:paraId="0AD3AB81"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Β) την άπρακτη πάροδο της προθεσμίας άσκησης ένδικων βοηθημάτων προσωρινής δικαστικής Προστασίας ή την έκδοση απόφασης επ’ αυτών.</w:t>
      </w:r>
    </w:p>
    <w:p w14:paraId="75671AD3"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 xml:space="preserve">Γ)  την ολοκλήρωση του </w:t>
      </w:r>
      <w:proofErr w:type="spellStart"/>
      <w:r w:rsidRPr="00C529C1">
        <w:rPr>
          <w:rFonts w:ascii="Calibri" w:eastAsia="Times New Roman" w:hAnsi="Calibri" w:cs="Cambria"/>
          <w:spacing w:val="5"/>
          <w:lang w:eastAsia="el-GR"/>
        </w:rPr>
        <w:t>προσυμβατικού</w:t>
      </w:r>
      <w:proofErr w:type="spellEnd"/>
      <w:r w:rsidRPr="00C529C1">
        <w:rPr>
          <w:rFonts w:ascii="Calibri" w:eastAsia="Times New Roman" w:hAnsi="Calibri" w:cs="Cambria"/>
          <w:spacing w:val="5"/>
          <w:lang w:eastAsia="el-GR"/>
        </w:rPr>
        <w:t xml:space="preserve"> ελέγχου από το Ελεγκτικό Συνέδριο, σύμφωνα με </w:t>
      </w:r>
      <w:proofErr w:type="spellStart"/>
      <w:r w:rsidRPr="00C529C1">
        <w:rPr>
          <w:rFonts w:ascii="Calibri" w:eastAsia="Times New Roman" w:hAnsi="Calibri" w:cs="Cambria"/>
          <w:spacing w:val="5"/>
          <w:lang w:eastAsia="el-GR"/>
        </w:rPr>
        <w:t>ταάρθρα</w:t>
      </w:r>
      <w:proofErr w:type="spellEnd"/>
      <w:r w:rsidRPr="00C529C1">
        <w:rPr>
          <w:rFonts w:ascii="Calibri" w:eastAsia="Times New Roman" w:hAnsi="Calibri" w:cs="Cambria"/>
          <w:spacing w:val="5"/>
          <w:lang w:eastAsia="el-GR"/>
        </w:rPr>
        <w:t xml:space="preserve"> 324 έως 327 του ν. 4700/2020 (Α' 127), εφόσον απαιτείται.</w:t>
      </w:r>
    </w:p>
    <w:p w14:paraId="0F7CFBE1" w14:textId="77777777" w:rsidR="00C529C1" w:rsidRPr="00C529C1" w:rsidRDefault="00C529C1" w:rsidP="00C529C1">
      <w:pPr>
        <w:suppressAutoHyphens/>
        <w:autoSpaceDE w:val="0"/>
        <w:autoSpaceDN w:val="0"/>
        <w:spacing w:after="0" w:line="276" w:lineRule="auto"/>
        <w:ind w:firstLine="720"/>
        <w:jc w:val="both"/>
        <w:rPr>
          <w:rFonts w:ascii="Calibri" w:eastAsia="Times New Roman" w:hAnsi="Calibri" w:cs="Cambria"/>
          <w:spacing w:val="5"/>
          <w:lang w:eastAsia="el-GR"/>
        </w:rPr>
      </w:pPr>
      <w:r w:rsidRPr="00C529C1">
        <w:rPr>
          <w:rFonts w:ascii="Calibri" w:eastAsia="Times New Roman" w:hAnsi="Calibri" w:cs="Cambria"/>
          <w:spacing w:val="5"/>
          <w:lang w:eastAsia="el-GR"/>
        </w:rPr>
        <w:t>Για τα προηγούμενα στάδια της κατακύρωσης η εγγύηση συμμετοχής επιστρέφεται στους συμμετέχοντες στις κάτωθι περιπτώσεις: α) λήξης του χρόνου ισχύος της προσφοράς και μη ανανέωσης αυτής και β) απόρριψης της προσφοράς τους και εφόσον δεν έχει ασκηθεί προδικαστική προσφυγή ή ένδικο βοήθημα ή έχει εκπνεύσει άπρακτη η προθεσμία άσκησης προδικαστικής προσφυγής ή ένδικων βοηθημάτων ή έχει λάβει χώρα παραίτησης από το δικαίωμα άσκησης αυτών ή αυτά έχουν απορριφθεί αμετακλήτως.</w:t>
      </w:r>
    </w:p>
    <w:p w14:paraId="48D79784" w14:textId="77777777" w:rsidR="003C3F26" w:rsidRPr="00D7430E" w:rsidRDefault="003C3F26" w:rsidP="003C3F26">
      <w:pPr>
        <w:suppressAutoHyphens/>
        <w:autoSpaceDE w:val="0"/>
        <w:autoSpaceDN w:val="0"/>
        <w:spacing w:after="0" w:line="276" w:lineRule="auto"/>
        <w:jc w:val="both"/>
        <w:rPr>
          <w:rFonts w:ascii="Calibri" w:eastAsia="Times New Roman" w:hAnsi="Calibri" w:cs="Cambria"/>
          <w:spacing w:val="5"/>
          <w:sz w:val="24"/>
          <w:szCs w:val="24"/>
          <w:lang w:eastAsia="el-GR"/>
        </w:rPr>
      </w:pPr>
    </w:p>
    <w:p w14:paraId="11DC8650" w14:textId="77777777" w:rsidR="00977CA7" w:rsidRPr="00977CA7" w:rsidRDefault="00977CA7" w:rsidP="00977CA7">
      <w:pPr>
        <w:suppressAutoHyphens/>
        <w:autoSpaceDE w:val="0"/>
        <w:autoSpaceDN w:val="0"/>
        <w:spacing w:after="0" w:line="276" w:lineRule="auto"/>
        <w:outlineLvl w:val="2"/>
        <w:rPr>
          <w:rFonts w:ascii="Calibri" w:eastAsia="Times New Roman" w:hAnsi="Calibri" w:cs="Times New Roman"/>
          <w:b/>
          <w:bCs/>
          <w:sz w:val="24"/>
          <w:szCs w:val="24"/>
          <w:lang w:eastAsia="x-none"/>
        </w:rPr>
      </w:pPr>
      <w:r w:rsidRPr="00977CA7">
        <w:rPr>
          <w:rFonts w:ascii="Calibri" w:eastAsia="Times New Roman" w:hAnsi="Calibri" w:cs="Times New Roman"/>
          <w:b/>
          <w:bCs/>
          <w:sz w:val="24"/>
          <w:szCs w:val="24"/>
          <w:lang w:eastAsia="x-none"/>
        </w:rPr>
        <w:t>2</w:t>
      </w:r>
      <w:r w:rsidRPr="00977CA7">
        <w:rPr>
          <w:rFonts w:ascii="Calibri" w:eastAsia="Times New Roman" w:hAnsi="Calibri" w:cs="Times New Roman"/>
          <w:b/>
          <w:bCs/>
          <w:sz w:val="24"/>
          <w:szCs w:val="24"/>
          <w:lang w:val="x-none" w:eastAsia="x-none"/>
        </w:rPr>
        <w:t>.</w:t>
      </w:r>
      <w:r w:rsidRPr="00977CA7">
        <w:rPr>
          <w:rFonts w:ascii="Calibri" w:eastAsia="Times New Roman" w:hAnsi="Calibri" w:cs="Times New Roman"/>
          <w:b/>
          <w:bCs/>
          <w:sz w:val="24"/>
          <w:szCs w:val="24"/>
          <w:lang w:eastAsia="x-none"/>
        </w:rPr>
        <w:t>1</w:t>
      </w:r>
      <w:r w:rsidRPr="00977CA7">
        <w:rPr>
          <w:rFonts w:ascii="Calibri" w:eastAsia="Times New Roman" w:hAnsi="Calibri" w:cs="Times New Roman"/>
          <w:b/>
          <w:bCs/>
          <w:sz w:val="24"/>
          <w:szCs w:val="24"/>
          <w:lang w:val="x-none" w:eastAsia="x-none"/>
        </w:rPr>
        <w:t>.</w:t>
      </w:r>
      <w:r w:rsidRPr="00977CA7">
        <w:rPr>
          <w:rFonts w:ascii="Calibri" w:eastAsia="Times New Roman" w:hAnsi="Calibri" w:cs="Times New Roman"/>
          <w:b/>
          <w:bCs/>
          <w:sz w:val="24"/>
          <w:szCs w:val="24"/>
          <w:lang w:eastAsia="x-none"/>
        </w:rPr>
        <w:t>5.2</w:t>
      </w:r>
      <w:r w:rsidRPr="00977CA7">
        <w:rPr>
          <w:rFonts w:ascii="Calibri" w:eastAsia="Times New Roman" w:hAnsi="Calibri" w:cs="Times New Roman"/>
          <w:b/>
          <w:bCs/>
          <w:sz w:val="24"/>
          <w:szCs w:val="24"/>
          <w:lang w:val="x-none" w:eastAsia="x-none"/>
        </w:rPr>
        <w:t xml:space="preserve"> Εγγυήσεις καλής εκτέλεσης</w:t>
      </w:r>
    </w:p>
    <w:p w14:paraId="541958FE" w14:textId="77777777" w:rsidR="00977CA7" w:rsidRPr="00977CA7" w:rsidRDefault="00977CA7" w:rsidP="00977CA7">
      <w:pPr>
        <w:widowControl w:val="0"/>
        <w:shd w:val="clear" w:color="auto" w:fill="FFFFFF"/>
        <w:autoSpaceDE w:val="0"/>
        <w:autoSpaceDN w:val="0"/>
        <w:adjustRightInd w:val="0"/>
        <w:spacing w:after="0" w:line="276" w:lineRule="auto"/>
        <w:ind w:firstLine="720"/>
        <w:jc w:val="both"/>
        <w:rPr>
          <w:rFonts w:ascii="Calibri" w:eastAsia="Times New Roman" w:hAnsi="Calibri" w:cs="Arial"/>
          <w:b/>
          <w:lang w:eastAsia="el-GR"/>
        </w:rPr>
      </w:pPr>
      <w:r w:rsidRPr="00977CA7">
        <w:rPr>
          <w:rFonts w:ascii="Calibri" w:eastAsia="Times New Roman" w:hAnsi="Calibri" w:cs="Arial"/>
          <w:iCs/>
          <w:spacing w:val="5"/>
          <w:lang w:eastAsia="el-GR"/>
        </w:rPr>
        <w:t xml:space="preserve">Για την υπογραφή της σύμβασης απαιτείται η παροχή εγγύησης καλής εκτέλεσης, σύμφωνα με την </w:t>
      </w:r>
      <w:proofErr w:type="spellStart"/>
      <w:r w:rsidRPr="00977CA7">
        <w:rPr>
          <w:rFonts w:ascii="Calibri" w:eastAsia="Times New Roman" w:hAnsi="Calibri" w:cs="Arial"/>
          <w:iCs/>
          <w:spacing w:val="5"/>
          <w:lang w:eastAsia="el-GR"/>
        </w:rPr>
        <w:t>περιπτ</w:t>
      </w:r>
      <w:proofErr w:type="spellEnd"/>
      <w:r w:rsidRPr="00977CA7">
        <w:rPr>
          <w:rFonts w:ascii="Calibri" w:eastAsia="Times New Roman" w:hAnsi="Calibri" w:cs="Arial"/>
          <w:iCs/>
          <w:spacing w:val="5"/>
          <w:lang w:eastAsia="el-GR"/>
        </w:rPr>
        <w:t>. β, της παρ. 1, του άρθρου 72, του Ν. 4412/2016 (ΦΕΚ 147 Α΄), το ύψος της οποίας καθορίζεται σε ποσοστό 4% επί της αξίας της σύμβασης</w:t>
      </w:r>
      <w:r w:rsidRPr="00977CA7">
        <w:rPr>
          <w:rFonts w:ascii="Calibri" w:eastAsia="Times New Roman" w:hAnsi="Calibri" w:cs="Arial"/>
          <w:b/>
          <w:iCs/>
          <w:spacing w:val="5"/>
          <w:lang w:eastAsia="el-GR"/>
        </w:rPr>
        <w:t>,</w:t>
      </w:r>
      <w:r w:rsidRPr="00977CA7">
        <w:rPr>
          <w:rFonts w:ascii="Calibri" w:eastAsia="Times New Roman" w:hAnsi="Calibri" w:cs="Arial"/>
          <w:iCs/>
          <w:spacing w:val="5"/>
          <w:lang w:eastAsia="el-GR"/>
        </w:rPr>
        <w:t xml:space="preserve"> εκτός Φ.Π.Α. και κατατίθεται πριν ή κατά την υπογραφή της σύμβασης</w:t>
      </w:r>
      <w:r w:rsidRPr="00977CA7">
        <w:rPr>
          <w:rFonts w:ascii="Calibri" w:eastAsia="Times New Roman" w:hAnsi="Calibri" w:cs="Arial"/>
          <w:b/>
          <w:iCs/>
          <w:spacing w:val="5"/>
          <w:lang w:eastAsia="el-GR"/>
        </w:rPr>
        <w:t>,</w:t>
      </w:r>
      <w:r w:rsidRPr="00977CA7">
        <w:rPr>
          <w:rFonts w:ascii="Calibri" w:eastAsia="Times New Roman" w:hAnsi="Calibri" w:cs="Arial"/>
          <w:b/>
          <w:lang w:eastAsia="el-GR"/>
        </w:rPr>
        <w:t xml:space="preserve"> με ισχύ τουλάχιστον δύο (2) μήνες μετά από την καταληκτική </w:t>
      </w:r>
      <w:r w:rsidRPr="00977CA7">
        <w:rPr>
          <w:rFonts w:ascii="Calibri" w:eastAsia="Times New Roman" w:hAnsi="Calibri" w:cs="Arial"/>
          <w:b/>
          <w:lang w:eastAsia="el-GR"/>
        </w:rPr>
        <w:lastRenderedPageBreak/>
        <w:t>ημερομηνία παροχής των  υπηρεσιών.</w:t>
      </w:r>
    </w:p>
    <w:p w14:paraId="6B77EF5F" w14:textId="77777777" w:rsidR="00977CA7" w:rsidRPr="00977CA7" w:rsidRDefault="00977CA7" w:rsidP="00977CA7">
      <w:pPr>
        <w:widowControl w:val="0"/>
        <w:shd w:val="clear" w:color="auto" w:fill="FFFFFF"/>
        <w:autoSpaceDE w:val="0"/>
        <w:autoSpaceDN w:val="0"/>
        <w:adjustRightInd w:val="0"/>
        <w:spacing w:after="0" w:line="276" w:lineRule="auto"/>
        <w:ind w:firstLine="720"/>
        <w:jc w:val="both"/>
        <w:rPr>
          <w:rFonts w:ascii="Calibri" w:eastAsia="Times New Roman" w:hAnsi="Calibri" w:cs="Arial"/>
          <w:lang w:eastAsia="el-GR"/>
        </w:rPr>
      </w:pPr>
      <w:r w:rsidRPr="00977CA7">
        <w:rPr>
          <w:rFonts w:ascii="Calibri" w:eastAsia="Times New Roman" w:hAnsi="Calibri" w:cs="Arial"/>
          <w:iCs/>
          <w:spacing w:val="5"/>
          <w:lang w:eastAsia="el-GR"/>
        </w:rPr>
        <w:t>Η εγγύηση καλής εκτέλεσης καταπίπτει στην περίπτωση παράβασης των όρων της σύμβασης, όπως αυτή ειδικότερα ορίζει</w:t>
      </w:r>
      <w:r w:rsidRPr="00977CA7">
        <w:rPr>
          <w:rFonts w:ascii="Calibri" w:eastAsia="Times New Roman" w:hAnsi="Calibri" w:cs="Arial"/>
          <w:lang w:eastAsia="el-GR"/>
        </w:rPr>
        <w:t xml:space="preserve"> και υπόκειται στο εκάστοτε ισχύον τέλος χαρτοσήμου</w:t>
      </w:r>
      <w:r w:rsidRPr="00977CA7">
        <w:rPr>
          <w:rFonts w:ascii="Calibri" w:eastAsia="Times New Roman" w:hAnsi="Calibri" w:cs="Arial"/>
          <w:iCs/>
          <w:spacing w:val="5"/>
          <w:lang w:eastAsia="el-GR"/>
        </w:rPr>
        <w:t>.</w:t>
      </w:r>
    </w:p>
    <w:p w14:paraId="73270D50" w14:textId="77777777" w:rsidR="00977CA7" w:rsidRPr="00977CA7" w:rsidRDefault="00977CA7" w:rsidP="00977CA7">
      <w:pPr>
        <w:suppressAutoHyphens/>
        <w:autoSpaceDE w:val="0"/>
        <w:autoSpaceDN w:val="0"/>
        <w:spacing w:after="0" w:line="276" w:lineRule="auto"/>
        <w:ind w:firstLine="720"/>
        <w:jc w:val="both"/>
        <w:rPr>
          <w:rFonts w:ascii="Calibri" w:eastAsia="Times New Roman" w:hAnsi="Calibri" w:cs="Arial"/>
          <w:iCs/>
          <w:spacing w:val="5"/>
          <w:lang w:eastAsia="el-GR"/>
        </w:rPr>
      </w:pPr>
      <w:r w:rsidRPr="00977CA7">
        <w:rPr>
          <w:rFonts w:ascii="Calibri" w:eastAsia="Times New Roman" w:hAnsi="Calibri" w:cs="Arial"/>
          <w:iCs/>
          <w:spacing w:val="5"/>
          <w:lang w:eastAsia="el-GR"/>
        </w:rPr>
        <w:t>Σε περίπτωση τροποποίησης της σύμβασης κατά το άρθρο 132, του Ν. 4412/2016 (ΦΕΚ 147 Α΄),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4% επί του ποσού της αύξησης εκτός Φ.Π.Α..</w:t>
      </w:r>
    </w:p>
    <w:p w14:paraId="3C36B55E" w14:textId="77777777" w:rsidR="00977CA7" w:rsidRPr="00977CA7" w:rsidRDefault="00977CA7" w:rsidP="00977CA7">
      <w:pPr>
        <w:suppressAutoHyphens/>
        <w:autoSpaceDE w:val="0"/>
        <w:autoSpaceDN w:val="0"/>
        <w:spacing w:after="0" w:line="276" w:lineRule="auto"/>
        <w:ind w:firstLine="720"/>
        <w:jc w:val="both"/>
        <w:rPr>
          <w:rFonts w:ascii="Calibri" w:eastAsia="Times New Roman" w:hAnsi="Calibri" w:cs="Arial"/>
          <w:iCs/>
          <w:spacing w:val="5"/>
          <w:lang w:eastAsia="el-GR"/>
        </w:rPr>
      </w:pPr>
      <w:r w:rsidRPr="00977CA7">
        <w:rPr>
          <w:rFonts w:ascii="Calibri" w:eastAsia="Times New Roman" w:hAnsi="Calibri" w:cs="Arial"/>
          <w:iCs/>
          <w:spacing w:val="5"/>
          <w:lang w:eastAsia="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19D8A201" w14:textId="77777777" w:rsidR="00977CA7" w:rsidRPr="00977CA7" w:rsidRDefault="00977CA7" w:rsidP="00977CA7">
      <w:pPr>
        <w:suppressAutoHyphens/>
        <w:autoSpaceDE w:val="0"/>
        <w:autoSpaceDN w:val="0"/>
        <w:spacing w:after="0" w:line="276" w:lineRule="auto"/>
        <w:ind w:firstLine="720"/>
        <w:jc w:val="both"/>
        <w:rPr>
          <w:rFonts w:ascii="Calibri" w:eastAsia="Times New Roman" w:hAnsi="Calibri" w:cs="Arial"/>
          <w:iCs/>
          <w:spacing w:val="5"/>
          <w:lang w:eastAsia="el-GR"/>
        </w:rPr>
      </w:pPr>
      <w:r w:rsidRPr="00977CA7">
        <w:rPr>
          <w:rFonts w:ascii="Calibri" w:eastAsia="Times New Roman" w:hAnsi="Calibri" w:cs="Arial"/>
          <w:iCs/>
          <w:spacing w:val="5"/>
          <w:lang w:eastAsia="el-GR"/>
        </w:rPr>
        <w:t xml:space="preserve">Οι εγγυήσεις καλής εκτέλεσης περιλαμβάνουν κατ’ ελάχιστον τα αναφερόμενα στην υποπαράγραφο Β.1.5.1 της παρούσας και επιπρόσθετα, τον αριθμό και τον τίτλο της σχετικής σύμβασης. </w:t>
      </w:r>
    </w:p>
    <w:p w14:paraId="26CBC573" w14:textId="77777777" w:rsidR="00977CA7" w:rsidRPr="00977CA7" w:rsidRDefault="00977CA7" w:rsidP="00977CA7">
      <w:pPr>
        <w:suppressAutoHyphens/>
        <w:autoSpaceDE w:val="0"/>
        <w:autoSpaceDN w:val="0"/>
        <w:spacing w:after="0" w:line="276" w:lineRule="auto"/>
        <w:ind w:firstLine="720"/>
        <w:jc w:val="both"/>
        <w:rPr>
          <w:rFonts w:ascii="Calibri" w:eastAsia="Times New Roman" w:hAnsi="Calibri" w:cs="Arial"/>
          <w:iCs/>
          <w:spacing w:val="5"/>
          <w:lang w:eastAsia="el-GR"/>
        </w:rPr>
      </w:pPr>
      <w:r w:rsidRPr="00977CA7">
        <w:rPr>
          <w:rFonts w:ascii="Calibri" w:eastAsia="Times New Roman" w:hAnsi="Calibri" w:cs="Arial"/>
          <w:iCs/>
          <w:spacing w:val="5"/>
          <w:lang w:eastAsia="el-GR"/>
        </w:rPr>
        <w:t xml:space="preserve">Σε περίπτωση ανάθεσης της σύμβασης σε ένωση (κοινοπραξία), όλα τα μέλη της ευθύνονται έναντι της αναθέτουσας αρχής αλληλέγγυα και εις </w:t>
      </w:r>
      <w:proofErr w:type="spellStart"/>
      <w:r w:rsidRPr="00977CA7">
        <w:rPr>
          <w:rFonts w:ascii="Calibri" w:eastAsia="Times New Roman" w:hAnsi="Calibri" w:cs="Arial"/>
          <w:iCs/>
          <w:spacing w:val="5"/>
          <w:lang w:eastAsia="el-GR"/>
        </w:rPr>
        <w:t>ολόκληρον</w:t>
      </w:r>
      <w:proofErr w:type="spellEnd"/>
      <w:r w:rsidRPr="00977CA7">
        <w:rPr>
          <w:rFonts w:ascii="Calibri" w:eastAsia="Times New Roman" w:hAnsi="Calibri" w:cs="Arial"/>
          <w:iCs/>
          <w:spacing w:val="5"/>
          <w:lang w:eastAsia="el-GR"/>
        </w:rPr>
        <w:t xml:space="preserve"> μέχρι πλήρους εκτέλεσης της σύμβασης.</w:t>
      </w:r>
    </w:p>
    <w:p w14:paraId="72629262" w14:textId="77777777" w:rsidR="00977CA7" w:rsidRPr="00977CA7" w:rsidRDefault="00977CA7" w:rsidP="00977CA7">
      <w:pPr>
        <w:suppressAutoHyphens/>
        <w:autoSpaceDE w:val="0"/>
        <w:autoSpaceDN w:val="0"/>
        <w:spacing w:after="0" w:line="276" w:lineRule="auto"/>
        <w:ind w:firstLine="720"/>
        <w:jc w:val="both"/>
        <w:rPr>
          <w:rFonts w:ascii="Calibri" w:eastAsia="Times New Roman" w:hAnsi="Calibri" w:cs="Arial"/>
          <w:iCs/>
          <w:spacing w:val="5"/>
          <w:lang w:eastAsia="el-GR"/>
        </w:rPr>
      </w:pPr>
      <w:r w:rsidRPr="00977CA7">
        <w:rPr>
          <w:rFonts w:ascii="Calibri" w:eastAsia="Times New Roman" w:hAnsi="Calibri" w:cs="Arial"/>
          <w:iCs/>
          <w:spacing w:val="5"/>
          <w:lang w:eastAsia="el-GR"/>
        </w:rPr>
        <w:t>Οι εγγυήσεις καλής εκτέλεσης της σύμβασης επιστρέφονται μετά την οριστική (ποσοτική και ποιοτική) παραλαβή του συνόλου των υπό ανάθεση υπηρεσιών.</w:t>
      </w:r>
    </w:p>
    <w:p w14:paraId="4A96AFFD" w14:textId="77777777" w:rsidR="00977CA7" w:rsidRPr="00977CA7" w:rsidRDefault="00977CA7" w:rsidP="00977CA7">
      <w:pPr>
        <w:suppressAutoHyphens/>
        <w:autoSpaceDE w:val="0"/>
        <w:autoSpaceDN w:val="0"/>
        <w:spacing w:after="0" w:line="276" w:lineRule="auto"/>
        <w:ind w:firstLine="720"/>
        <w:jc w:val="both"/>
        <w:rPr>
          <w:rFonts w:ascii="Calibri" w:eastAsia="Times New Roman" w:hAnsi="Calibri" w:cs="Arial"/>
          <w:iCs/>
          <w:spacing w:val="5"/>
          <w:lang w:eastAsia="el-GR"/>
        </w:rPr>
      </w:pPr>
    </w:p>
    <w:p w14:paraId="11EA5674" w14:textId="77777777" w:rsidR="000F2FC5" w:rsidRPr="00D7430E" w:rsidRDefault="004021DC" w:rsidP="000F2FC5">
      <w:pPr>
        <w:keepNext/>
        <w:suppressAutoHyphens/>
        <w:spacing w:before="240" w:after="60" w:line="240" w:lineRule="auto"/>
        <w:ind w:left="567" w:hanging="567"/>
        <w:jc w:val="center"/>
        <w:outlineLvl w:val="2"/>
        <w:rPr>
          <w:rFonts w:ascii="Calibri" w:eastAsia="Times New Roman" w:hAnsi="Calibri" w:cs="Times New Roman"/>
          <w:b/>
          <w:bCs/>
          <w:sz w:val="28"/>
          <w:szCs w:val="28"/>
          <w:lang w:eastAsia="zh-CN"/>
        </w:rPr>
      </w:pPr>
      <w:bookmarkStart w:id="57" w:name="_Toc74088302"/>
      <w:r w:rsidRPr="00D7430E">
        <w:rPr>
          <w:rFonts w:ascii="Calibri" w:eastAsia="Times New Roman" w:hAnsi="Calibri" w:cs="Times New Roman"/>
          <w:b/>
          <w:bCs/>
          <w:sz w:val="28"/>
          <w:szCs w:val="28"/>
          <w:lang w:eastAsia="zh-CN"/>
        </w:rPr>
        <w:t>2</w:t>
      </w:r>
      <w:r w:rsidR="000F2FC5" w:rsidRPr="00D7430E">
        <w:rPr>
          <w:rFonts w:ascii="Calibri" w:eastAsia="Times New Roman" w:hAnsi="Calibri" w:cs="Times New Roman"/>
          <w:b/>
          <w:bCs/>
          <w:sz w:val="28"/>
          <w:szCs w:val="28"/>
          <w:lang w:eastAsia="zh-CN"/>
        </w:rPr>
        <w:t>.1.6 Προστασία Προσωπικών Δεδομένων</w:t>
      </w:r>
      <w:bookmarkEnd w:id="57"/>
    </w:p>
    <w:p w14:paraId="660355F0" w14:textId="77777777" w:rsidR="000F2FC5" w:rsidRPr="00D7430E" w:rsidRDefault="000F2FC5" w:rsidP="000F2FC5">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szCs w:val="24"/>
          <w:lang w:eastAsia="zh-CN"/>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2904C210" w14:textId="77777777" w:rsidR="000F2FC5" w:rsidRPr="00D7430E" w:rsidRDefault="000F2FC5" w:rsidP="003C3F26">
      <w:pPr>
        <w:suppressAutoHyphens/>
        <w:autoSpaceDE w:val="0"/>
        <w:autoSpaceDN w:val="0"/>
        <w:spacing w:after="0" w:line="276" w:lineRule="auto"/>
        <w:jc w:val="both"/>
        <w:rPr>
          <w:rFonts w:ascii="Calibri" w:eastAsia="Times New Roman" w:hAnsi="Calibri" w:cs="Arial"/>
          <w:iCs/>
          <w:spacing w:val="5"/>
          <w:sz w:val="24"/>
          <w:szCs w:val="24"/>
          <w:lang w:eastAsia="el-GR"/>
        </w:rPr>
      </w:pPr>
    </w:p>
    <w:p w14:paraId="3695AC8A" w14:textId="77777777" w:rsidR="0055248A" w:rsidRPr="00D7430E" w:rsidRDefault="0055248A" w:rsidP="003C3F26">
      <w:pPr>
        <w:suppressAutoHyphens/>
        <w:autoSpaceDE w:val="0"/>
        <w:autoSpaceDN w:val="0"/>
        <w:spacing w:after="0" w:line="276" w:lineRule="auto"/>
        <w:jc w:val="both"/>
        <w:rPr>
          <w:rFonts w:ascii="Calibri" w:eastAsia="Times New Roman" w:hAnsi="Calibri" w:cs="Arial"/>
          <w:iCs/>
          <w:spacing w:val="5"/>
          <w:sz w:val="24"/>
          <w:szCs w:val="24"/>
          <w:lang w:eastAsia="el-GR"/>
        </w:rPr>
      </w:pPr>
    </w:p>
    <w:p w14:paraId="270903F9" w14:textId="77777777" w:rsidR="003C3F26" w:rsidRPr="00D7430E" w:rsidRDefault="0027240A" w:rsidP="003C3F26">
      <w:pPr>
        <w:autoSpaceDE w:val="0"/>
        <w:autoSpaceDN w:val="0"/>
        <w:spacing w:after="0" w:line="276" w:lineRule="auto"/>
        <w:jc w:val="center"/>
        <w:outlineLvl w:val="1"/>
        <w:rPr>
          <w:rFonts w:ascii="Calibri" w:eastAsia="Times New Roman" w:hAnsi="Calibri" w:cs="Times New Roman"/>
          <w:b/>
          <w:bCs/>
          <w:iCs/>
          <w:sz w:val="32"/>
          <w:szCs w:val="32"/>
          <w:lang w:eastAsia="x-none"/>
        </w:rPr>
      </w:pPr>
      <w:r w:rsidRPr="00D7430E">
        <w:rPr>
          <w:rFonts w:ascii="Calibri" w:eastAsia="Times New Roman" w:hAnsi="Calibri" w:cs="Times New Roman"/>
          <w:b/>
          <w:bCs/>
          <w:iCs/>
          <w:sz w:val="32"/>
          <w:szCs w:val="32"/>
          <w:lang w:eastAsia="x-none"/>
        </w:rPr>
        <w:t>2</w:t>
      </w:r>
      <w:r w:rsidR="003C3F26" w:rsidRPr="00D7430E">
        <w:rPr>
          <w:rFonts w:ascii="Calibri" w:eastAsia="Times New Roman" w:hAnsi="Calibri" w:cs="Times New Roman"/>
          <w:b/>
          <w:bCs/>
          <w:iCs/>
          <w:sz w:val="32"/>
          <w:szCs w:val="32"/>
          <w:lang w:eastAsia="x-none"/>
        </w:rPr>
        <w:t>.2 Δικαίωμα Συμμετοχής - Κριτήρια Ποιοτικής Επιλογής</w:t>
      </w:r>
    </w:p>
    <w:p w14:paraId="1FEA3922" w14:textId="77777777" w:rsidR="003C3F26" w:rsidRPr="00D7430E" w:rsidRDefault="003C3F26" w:rsidP="003C3F2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779E8060" w14:textId="77777777" w:rsidR="002377E4" w:rsidRPr="002377E4" w:rsidRDefault="002377E4" w:rsidP="002377E4">
      <w:pPr>
        <w:suppressAutoHyphens/>
        <w:autoSpaceDE w:val="0"/>
        <w:autoSpaceDN w:val="0"/>
        <w:spacing w:after="0" w:line="276" w:lineRule="auto"/>
        <w:jc w:val="center"/>
        <w:outlineLvl w:val="1"/>
        <w:rPr>
          <w:rFonts w:ascii="Calibri" w:eastAsia="Times New Roman" w:hAnsi="Calibri" w:cs="Times New Roman"/>
          <w:b/>
          <w:bCs/>
          <w:iCs/>
          <w:sz w:val="28"/>
          <w:szCs w:val="28"/>
          <w:lang w:val="x-none" w:eastAsia="x-none"/>
        </w:rPr>
      </w:pPr>
      <w:r w:rsidRPr="002377E4">
        <w:rPr>
          <w:rFonts w:ascii="Calibri" w:eastAsia="Times New Roman" w:hAnsi="Calibri" w:cs="Times New Roman"/>
          <w:b/>
          <w:bCs/>
          <w:iCs/>
          <w:sz w:val="28"/>
          <w:szCs w:val="28"/>
          <w:lang w:eastAsia="x-none"/>
        </w:rPr>
        <w:t>2</w:t>
      </w:r>
      <w:r w:rsidRPr="002377E4">
        <w:rPr>
          <w:rFonts w:ascii="Calibri" w:eastAsia="Times New Roman" w:hAnsi="Calibri" w:cs="Times New Roman"/>
          <w:b/>
          <w:bCs/>
          <w:iCs/>
          <w:sz w:val="28"/>
          <w:szCs w:val="28"/>
          <w:lang w:val="x-none" w:eastAsia="x-none"/>
        </w:rPr>
        <w:t>.</w:t>
      </w:r>
      <w:r w:rsidRPr="002377E4">
        <w:rPr>
          <w:rFonts w:ascii="Calibri" w:eastAsia="Times New Roman" w:hAnsi="Calibri" w:cs="Times New Roman"/>
          <w:b/>
          <w:bCs/>
          <w:iCs/>
          <w:sz w:val="28"/>
          <w:szCs w:val="28"/>
          <w:lang w:eastAsia="x-none"/>
        </w:rPr>
        <w:t>2</w:t>
      </w:r>
      <w:r w:rsidRPr="002377E4">
        <w:rPr>
          <w:rFonts w:ascii="Calibri" w:eastAsia="Times New Roman" w:hAnsi="Calibri" w:cs="Times New Roman"/>
          <w:b/>
          <w:bCs/>
          <w:iCs/>
          <w:sz w:val="28"/>
          <w:szCs w:val="28"/>
          <w:lang w:val="x-none" w:eastAsia="x-none"/>
        </w:rPr>
        <w:t>.1 Δικαίωμα συμμετοχής</w:t>
      </w:r>
    </w:p>
    <w:p w14:paraId="16AFD777" w14:textId="77777777" w:rsidR="002377E4" w:rsidRPr="002377E4" w:rsidRDefault="002377E4" w:rsidP="002377E4">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72E9BBFB" w14:textId="77777777" w:rsidR="002377E4" w:rsidRPr="002377E4" w:rsidRDefault="002377E4" w:rsidP="002377E4">
      <w:pPr>
        <w:suppressAutoHyphens/>
        <w:autoSpaceDE w:val="0"/>
        <w:autoSpaceDN w:val="0"/>
        <w:adjustRightInd w:val="0"/>
        <w:spacing w:after="0" w:line="276" w:lineRule="auto"/>
        <w:ind w:firstLine="720"/>
        <w:jc w:val="both"/>
        <w:rPr>
          <w:rFonts w:ascii="Calibri" w:eastAsia="Times New Roman" w:hAnsi="Calibri" w:cs="Calibri"/>
          <w:lang w:eastAsia="el-GR"/>
        </w:rPr>
      </w:pPr>
      <w:r w:rsidRPr="002377E4">
        <w:rPr>
          <w:rFonts w:ascii="Calibri" w:eastAsia="Times New Roman" w:hAnsi="Calibri" w:cs="Arial"/>
          <w:lang w:eastAsia="el-GR"/>
        </w:rPr>
        <w:t xml:space="preserve">Δικαίωμα συμμετοχής στο διαγωνισμό </w:t>
      </w:r>
      <w:r w:rsidRPr="002377E4">
        <w:rPr>
          <w:rFonts w:ascii="Calibri" w:eastAsia="Times New Roman" w:hAnsi="Calibri" w:cs="Cambria"/>
          <w:lang w:eastAsia="el-GR"/>
        </w:rPr>
        <w:t>έχουν φυσικά ή νομικά πρόσωπα, ή ενώσεις αυτών</w:t>
      </w:r>
      <w:r w:rsidRPr="002377E4">
        <w:rPr>
          <w:rFonts w:ascii="Calibri" w:eastAsia="Times New Roman" w:hAnsi="Calibri" w:cs="Arial"/>
          <w:lang w:eastAsia="el-GR"/>
        </w:rPr>
        <w:t xml:space="preserve"> που ασκούν νομίμως δραστηριότητα συναφές με το αντικείμενο του διαγωνισμού και </w:t>
      </w:r>
      <w:r w:rsidRPr="002377E4">
        <w:rPr>
          <w:rFonts w:ascii="Calibri" w:eastAsia="Times New Roman" w:hAnsi="Calibri" w:cs="Cambria"/>
          <w:lang w:eastAsia="el-GR"/>
        </w:rPr>
        <w:t>που είναι εγκατεστημένα</w:t>
      </w:r>
      <w:r w:rsidRPr="002377E4">
        <w:rPr>
          <w:rFonts w:ascii="Calibri" w:eastAsia="Times New Roman" w:hAnsi="Calibri" w:cs="Arial"/>
          <w:lang w:eastAsia="el-GR"/>
        </w:rPr>
        <w:t xml:space="preserve">: </w:t>
      </w:r>
    </w:p>
    <w:p w14:paraId="0BDD7E87" w14:textId="77777777" w:rsidR="002377E4" w:rsidRPr="002377E4" w:rsidRDefault="002377E4" w:rsidP="002377E4">
      <w:pPr>
        <w:suppressAutoHyphens/>
        <w:autoSpaceDE w:val="0"/>
        <w:autoSpaceDN w:val="0"/>
        <w:adjustRightInd w:val="0"/>
        <w:spacing w:after="0" w:line="276" w:lineRule="auto"/>
        <w:ind w:firstLine="720"/>
        <w:jc w:val="both"/>
        <w:rPr>
          <w:rFonts w:ascii="Calibri" w:eastAsia="Times New Roman" w:hAnsi="Calibri" w:cs="Calibri"/>
          <w:lang w:eastAsia="el-GR"/>
        </w:rPr>
      </w:pPr>
      <w:r w:rsidRPr="002377E4">
        <w:rPr>
          <w:rFonts w:ascii="Calibri" w:eastAsia="Times New Roman" w:hAnsi="Calibri" w:cs="Arial"/>
          <w:lang w:eastAsia="el-GR"/>
        </w:rPr>
        <w:t>α) σε κράτος-μέλος της Ένωσης,</w:t>
      </w:r>
    </w:p>
    <w:p w14:paraId="4B4BBBB6" w14:textId="77777777" w:rsidR="002377E4" w:rsidRPr="002377E4" w:rsidRDefault="002377E4" w:rsidP="002377E4">
      <w:pPr>
        <w:suppressAutoHyphens/>
        <w:autoSpaceDE w:val="0"/>
        <w:autoSpaceDN w:val="0"/>
        <w:adjustRightInd w:val="0"/>
        <w:spacing w:after="0" w:line="276" w:lineRule="auto"/>
        <w:ind w:firstLine="720"/>
        <w:jc w:val="both"/>
        <w:rPr>
          <w:rFonts w:ascii="Calibri" w:eastAsia="Times New Roman" w:hAnsi="Calibri" w:cs="Arial"/>
          <w:lang w:eastAsia="el-GR"/>
        </w:rPr>
      </w:pPr>
      <w:r w:rsidRPr="002377E4">
        <w:rPr>
          <w:rFonts w:ascii="Calibri" w:eastAsia="Times New Roman" w:hAnsi="Calibri" w:cs="Arial"/>
          <w:lang w:eastAsia="el-GR"/>
        </w:rPr>
        <w:t>β) σε κράτος-μέλος του Ευρωπαϊκού Οικονομικού Χώρου (Ε.Ο.Χ.),</w:t>
      </w:r>
    </w:p>
    <w:p w14:paraId="336D1793" w14:textId="77777777" w:rsidR="002377E4" w:rsidRPr="002377E4" w:rsidRDefault="002377E4" w:rsidP="002377E4">
      <w:pPr>
        <w:suppressAutoHyphens/>
        <w:autoSpaceDE w:val="0"/>
        <w:autoSpaceDN w:val="0"/>
        <w:adjustRightInd w:val="0"/>
        <w:spacing w:after="0" w:line="276" w:lineRule="auto"/>
        <w:ind w:firstLine="720"/>
        <w:jc w:val="both"/>
        <w:rPr>
          <w:rFonts w:ascii="Calibri" w:eastAsia="Times New Roman" w:hAnsi="Calibri" w:cs="Arial"/>
          <w:lang w:eastAsia="el-GR"/>
        </w:rPr>
      </w:pPr>
      <w:r w:rsidRPr="002377E4">
        <w:rPr>
          <w:rFonts w:ascii="Calibri" w:eastAsia="Times New Roman" w:hAnsi="Calibri" w:cs="Arial"/>
          <w:lang w:eastAsia="el-GR"/>
        </w:rPr>
        <w:t>γ) σε τρίτες χώρες που έχουν υπογράψει και κυρώσει τη Συμφωνία περί Δημοσίων Συμβάσεων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Ι της ως άνω Συμφωνίας, καθώς και</w:t>
      </w:r>
    </w:p>
    <w:p w14:paraId="7B2E2FCD" w14:textId="77777777" w:rsidR="002377E4" w:rsidRPr="002377E4" w:rsidRDefault="002377E4" w:rsidP="002377E4">
      <w:pPr>
        <w:suppressAutoHyphens/>
        <w:autoSpaceDE w:val="0"/>
        <w:autoSpaceDN w:val="0"/>
        <w:adjustRightInd w:val="0"/>
        <w:spacing w:after="0" w:line="276" w:lineRule="auto"/>
        <w:ind w:firstLine="720"/>
        <w:jc w:val="both"/>
        <w:rPr>
          <w:rFonts w:ascii="Calibri" w:eastAsia="Times New Roman" w:hAnsi="Calibri" w:cs="Arial"/>
          <w:lang w:eastAsia="el-GR"/>
        </w:rPr>
      </w:pPr>
      <w:r w:rsidRPr="002377E4">
        <w:rPr>
          <w:rFonts w:ascii="Calibri" w:eastAsia="Times New Roman" w:hAnsi="Calibri" w:cs="Arial"/>
          <w:lang w:eastAsia="el-GR"/>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5ECBDAA" w14:textId="77777777" w:rsidR="002377E4" w:rsidRPr="002377E4" w:rsidRDefault="002377E4" w:rsidP="002377E4">
      <w:pPr>
        <w:suppressAutoHyphens/>
        <w:autoSpaceDE w:val="0"/>
        <w:autoSpaceDN w:val="0"/>
        <w:adjustRightInd w:val="0"/>
        <w:spacing w:after="0" w:line="276" w:lineRule="auto"/>
        <w:ind w:firstLine="720"/>
        <w:jc w:val="both"/>
        <w:rPr>
          <w:rFonts w:ascii="Calibri" w:eastAsia="Times New Roman" w:hAnsi="Calibri" w:cs="Arial"/>
          <w:lang w:eastAsia="el-GR"/>
        </w:rPr>
      </w:pPr>
      <w:r w:rsidRPr="002377E4">
        <w:rPr>
          <w:rFonts w:ascii="Calibri" w:eastAsia="Times New Roman" w:hAnsi="Calibri" w:cs="Arial"/>
          <w:lang w:eastAsia="el-GR"/>
        </w:rPr>
        <w:t>Οικονομικός φορέας συμμετέχει είτε μεμονωμένα είτε ως μέλος ένωσης.</w:t>
      </w:r>
    </w:p>
    <w:p w14:paraId="5634F5B4" w14:textId="77777777" w:rsidR="002377E4" w:rsidRPr="002377E4" w:rsidRDefault="002377E4" w:rsidP="002377E4">
      <w:pPr>
        <w:autoSpaceDE w:val="0"/>
        <w:autoSpaceDN w:val="0"/>
        <w:spacing w:after="0" w:line="240" w:lineRule="auto"/>
        <w:jc w:val="both"/>
        <w:rPr>
          <w:rFonts w:ascii="Calibri" w:eastAsia="Times New Roman" w:hAnsi="Calibri" w:cs="Calibri"/>
          <w:szCs w:val="24"/>
          <w:lang w:eastAsia="zh-CN"/>
        </w:rPr>
      </w:pPr>
      <w:r w:rsidRPr="002377E4">
        <w:rPr>
          <w:rFonts w:ascii="Calibri" w:eastAsia="Times New Roman" w:hAnsi="Calibri" w:cs="Arial"/>
          <w:lang w:eastAsia="el-GR"/>
        </w:rPr>
        <w:t>Οι ενώσεις οικονομικών φορέων συμμετέχουν υπό τους όρους των παρ. 2, 3 και 4, του άρθρου 19, του Ν. 4412/2016 (ΦΕΚ 147 Α΄). Δεν απαιτείται από τις εν λόγω ενώσεις να περιβληθούν συγκεκριμένη νομική μορφή για την υποβολή προσφοράς.</w:t>
      </w:r>
      <w:r w:rsidRPr="002377E4">
        <w:rPr>
          <w:rFonts w:ascii="Calibri" w:eastAsia="Times New Roman" w:hAnsi="Calibri" w:cs="Calibri"/>
          <w:szCs w:val="24"/>
          <w:lang w:eastAsia="zh-CN"/>
        </w:rPr>
        <w:t xml:space="preserve">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48C2D727" w14:textId="77777777" w:rsidR="002377E4" w:rsidRPr="002377E4" w:rsidRDefault="002377E4" w:rsidP="002377E4">
      <w:pPr>
        <w:suppressAutoHyphens/>
        <w:autoSpaceDE w:val="0"/>
        <w:autoSpaceDN w:val="0"/>
        <w:adjustRightInd w:val="0"/>
        <w:spacing w:after="0" w:line="276" w:lineRule="auto"/>
        <w:ind w:firstLine="720"/>
        <w:jc w:val="both"/>
        <w:rPr>
          <w:rFonts w:ascii="Calibri" w:eastAsia="Times New Roman" w:hAnsi="Calibri" w:cs="Arial"/>
          <w:lang w:eastAsia="el-GR"/>
        </w:rPr>
      </w:pPr>
      <w:r w:rsidRPr="002377E4">
        <w:rPr>
          <w:rFonts w:ascii="Calibri" w:eastAsia="Times New Roman" w:hAnsi="Calibri" w:cs="Arial"/>
          <w:lang w:eastAsia="el-GR"/>
        </w:rPr>
        <w:t xml:space="preserve"> </w:t>
      </w:r>
    </w:p>
    <w:p w14:paraId="75C4C80F" w14:textId="77777777" w:rsidR="002377E4" w:rsidRPr="002377E4" w:rsidRDefault="002377E4" w:rsidP="002377E4">
      <w:pPr>
        <w:suppressAutoHyphens/>
        <w:autoSpaceDE w:val="0"/>
        <w:autoSpaceDN w:val="0"/>
        <w:adjustRightInd w:val="0"/>
        <w:spacing w:after="0" w:line="276" w:lineRule="auto"/>
        <w:ind w:firstLine="720"/>
        <w:jc w:val="both"/>
        <w:rPr>
          <w:rFonts w:ascii="Calibri" w:eastAsia="Times New Roman" w:hAnsi="Calibri" w:cs="Arial"/>
          <w:lang w:eastAsia="el-GR"/>
        </w:rPr>
      </w:pPr>
      <w:r w:rsidRPr="002377E4">
        <w:rPr>
          <w:rFonts w:ascii="Calibri" w:eastAsia="Times New Roman" w:hAnsi="Calibri" w:cs="Arial"/>
          <w:lang w:eastAsia="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2377E4">
        <w:rPr>
          <w:rFonts w:ascii="Calibri" w:eastAsia="Times New Roman" w:hAnsi="Calibri" w:cs="Arial"/>
          <w:lang w:eastAsia="el-GR"/>
        </w:rPr>
        <w:t>ολόκληρον</w:t>
      </w:r>
      <w:proofErr w:type="spellEnd"/>
      <w:r w:rsidRPr="002377E4">
        <w:rPr>
          <w:rFonts w:ascii="Calibri" w:eastAsia="Times New Roman" w:hAnsi="Calibri" w:cs="Arial"/>
          <w:lang w:eastAsia="el-GR"/>
        </w:rPr>
        <w:t>.</w:t>
      </w:r>
    </w:p>
    <w:p w14:paraId="193BDFF0" w14:textId="77777777" w:rsidR="0088346E" w:rsidRPr="00D7430E" w:rsidRDefault="0088346E" w:rsidP="003C3F2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290AB0A9" w14:textId="77777777" w:rsidR="003C3F26" w:rsidRPr="00D7430E" w:rsidRDefault="00A47CC1"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val="x-none" w:eastAsia="x-none"/>
        </w:rPr>
      </w:pPr>
      <w:r w:rsidRPr="00D7430E">
        <w:rPr>
          <w:rFonts w:ascii="Calibri" w:eastAsia="Times New Roman" w:hAnsi="Calibri" w:cs="Times New Roman"/>
          <w:b/>
          <w:bCs/>
          <w:iCs/>
          <w:sz w:val="28"/>
          <w:szCs w:val="28"/>
          <w:lang w:eastAsia="x-none"/>
        </w:rPr>
        <w:t>2</w:t>
      </w:r>
      <w:r w:rsidR="003C3F26" w:rsidRPr="00D7430E">
        <w:rPr>
          <w:rFonts w:ascii="Calibri" w:eastAsia="Times New Roman" w:hAnsi="Calibri" w:cs="Times New Roman"/>
          <w:b/>
          <w:bCs/>
          <w:iCs/>
          <w:sz w:val="28"/>
          <w:szCs w:val="28"/>
          <w:lang w:val="x-none" w:eastAsia="x-none"/>
        </w:rPr>
        <w:t>.2.2 Εγγύηση συμμετοχής</w:t>
      </w:r>
    </w:p>
    <w:p w14:paraId="1A281F42" w14:textId="77777777" w:rsidR="003C3F26" w:rsidRPr="001B5099" w:rsidRDefault="003C3F26" w:rsidP="003C3F26">
      <w:pPr>
        <w:suppressAutoHyphens/>
        <w:autoSpaceDE w:val="0"/>
        <w:autoSpaceDN w:val="0"/>
        <w:adjustRightInd w:val="0"/>
        <w:spacing w:after="0" w:line="276" w:lineRule="auto"/>
        <w:jc w:val="both"/>
        <w:rPr>
          <w:rFonts w:ascii="Calibri" w:eastAsia="Times New Roman" w:hAnsi="Calibri" w:cs="Arial"/>
          <w:lang w:eastAsia="el-GR"/>
        </w:rPr>
      </w:pPr>
    </w:p>
    <w:p w14:paraId="1043F4FB" w14:textId="4E3F4811" w:rsidR="003C3F26" w:rsidRPr="001B5099" w:rsidRDefault="00E0252F" w:rsidP="00E0252F">
      <w:pPr>
        <w:suppressAutoHyphens/>
        <w:autoSpaceDE w:val="0"/>
        <w:autoSpaceDN w:val="0"/>
        <w:adjustRightInd w:val="0"/>
        <w:spacing w:after="0" w:line="276" w:lineRule="auto"/>
        <w:jc w:val="both"/>
        <w:rPr>
          <w:rFonts w:ascii="Calibri" w:eastAsia="Times New Roman" w:hAnsi="Calibri" w:cs="Cambria"/>
          <w:b/>
          <w:lang w:eastAsia="el-GR"/>
        </w:rPr>
      </w:pPr>
      <w:r w:rsidRPr="001B5099">
        <w:rPr>
          <w:rFonts w:ascii="Calibri" w:eastAsia="Times New Roman" w:hAnsi="Calibri" w:cs="Cambria"/>
          <w:b/>
          <w:lang w:eastAsia="el-GR"/>
        </w:rPr>
        <w:t>2.2.2.1</w:t>
      </w:r>
      <w:r w:rsidRPr="001B5099">
        <w:rPr>
          <w:rFonts w:ascii="Calibri" w:eastAsia="Times New Roman" w:hAnsi="Calibri" w:cs="Cambria"/>
          <w:lang w:eastAsia="el-GR"/>
        </w:rPr>
        <w:t>.</w:t>
      </w:r>
      <w:r w:rsidRPr="001B5099">
        <w:rPr>
          <w:rFonts w:ascii="Calibri" w:eastAsia="Times New Roman" w:hAnsi="Calibri" w:cs="Cambria"/>
          <w:lang w:eastAsia="el-GR"/>
        </w:rPr>
        <w:tab/>
      </w:r>
      <w:r w:rsidR="003C3F26" w:rsidRPr="001B5099">
        <w:rPr>
          <w:rFonts w:ascii="Calibri" w:eastAsia="Times New Roman" w:hAnsi="Calibri" w:cs="Cambria"/>
          <w:lang w:eastAsia="el-GR"/>
        </w:rPr>
        <w:t xml:space="preserve">Για την έγκυρη συμμετοχή στο διαγωνισμό απαιτείται η κατάθεση από τους συμμετέχοντες οικονομικούς φορείς εγγύηση (εγγυητική επιστολή) συμμετοχής, κατά τους όρους της </w:t>
      </w:r>
      <w:proofErr w:type="spellStart"/>
      <w:r w:rsidR="003C3F26" w:rsidRPr="001B5099">
        <w:rPr>
          <w:rFonts w:ascii="Calibri" w:eastAsia="Times New Roman" w:hAnsi="Calibri" w:cs="Cambria"/>
          <w:lang w:eastAsia="el-GR"/>
        </w:rPr>
        <w:t>περιπτ</w:t>
      </w:r>
      <w:proofErr w:type="spellEnd"/>
      <w:r w:rsidR="003C3F26" w:rsidRPr="001B5099">
        <w:rPr>
          <w:rFonts w:ascii="Calibri" w:eastAsia="Times New Roman" w:hAnsi="Calibri" w:cs="Cambria"/>
          <w:lang w:eastAsia="el-GR"/>
        </w:rPr>
        <w:t>. α, παρ. 1, του άρθρου 72, του Ν. 4412/2016 (ΦΕΚ 147 Α΄</w:t>
      </w:r>
      <w:r w:rsidR="002377E4" w:rsidRPr="001B5099">
        <w:rPr>
          <w:rFonts w:ascii="Calibri" w:eastAsia="Times New Roman" w:hAnsi="Calibri" w:cs="Cambria"/>
          <w:lang w:eastAsia="el-GR"/>
        </w:rPr>
        <w:t>), καθώς και της υποπαραγράφου 2</w:t>
      </w:r>
      <w:r w:rsidR="003C3F26" w:rsidRPr="001B5099">
        <w:rPr>
          <w:rFonts w:ascii="Calibri" w:eastAsia="Times New Roman" w:hAnsi="Calibri" w:cs="Cambria"/>
          <w:lang w:eastAsia="el-GR"/>
        </w:rPr>
        <w:t>.1.5.1 της παρούσας διακήρυξης, που ανέρχεται σε ποσοστό 2% της εκτιμώμενης αξίας της σύμβασης εκτός Φ.Π.Α., με ανάλογη στρογγυλοποίηση,</w:t>
      </w:r>
      <w:r w:rsidR="0088346E" w:rsidRPr="001B5099">
        <w:t xml:space="preserve"> μη συνυπολογιζομένων των δικαιωμάτων προαίρεσης και παράτασης της σύμβασης</w:t>
      </w:r>
      <w:r w:rsidR="003C3F26" w:rsidRPr="001B5099">
        <w:rPr>
          <w:rFonts w:ascii="Calibri" w:eastAsia="Times New Roman" w:hAnsi="Calibri" w:cs="Cambria"/>
          <w:lang w:eastAsia="el-GR"/>
        </w:rPr>
        <w:t xml:space="preserve"> </w:t>
      </w:r>
      <w:r w:rsidR="000F47A3" w:rsidRPr="001B5099">
        <w:rPr>
          <w:rFonts w:ascii="Calibri" w:eastAsia="Times New Roman" w:hAnsi="Calibri" w:cs="Cambria"/>
          <w:b/>
          <w:lang w:eastAsia="el-GR"/>
        </w:rPr>
        <w:t xml:space="preserve">ήτοι </w:t>
      </w:r>
      <w:r w:rsidR="006A23CA" w:rsidRPr="00D27CA3">
        <w:rPr>
          <w:rFonts w:ascii="Calibri" w:eastAsia="Times New Roman" w:hAnsi="Calibri" w:cs="Cambria"/>
          <w:b/>
          <w:lang w:eastAsia="el-GR"/>
        </w:rPr>
        <w:t xml:space="preserve">τριάντα χιλιάδων </w:t>
      </w:r>
      <w:r w:rsidR="001B5099" w:rsidRPr="00D27CA3">
        <w:rPr>
          <w:rFonts w:cs="Cambria"/>
          <w:b/>
          <w:spacing w:val="5"/>
        </w:rPr>
        <w:t>ευρώ τριάντα δύο ευρώ  και είκοσι έξι λεπτών</w:t>
      </w:r>
      <w:r w:rsidR="000F47A3" w:rsidRPr="00D27CA3">
        <w:rPr>
          <w:rFonts w:ascii="Calibri" w:eastAsia="Times New Roman" w:hAnsi="Calibri" w:cs="Cambria"/>
          <w:b/>
          <w:lang w:eastAsia="el-GR"/>
        </w:rPr>
        <w:t xml:space="preserve"> (</w:t>
      </w:r>
      <w:r w:rsidR="006A23CA" w:rsidRPr="00D27CA3">
        <w:rPr>
          <w:rFonts w:ascii="Calibri" w:eastAsia="Times New Roman" w:hAnsi="Calibri" w:cs="Cambria"/>
          <w:b/>
          <w:lang w:eastAsia="el-GR"/>
        </w:rPr>
        <w:t>30</w:t>
      </w:r>
      <w:r w:rsidR="000F47A3" w:rsidRPr="00D27CA3">
        <w:rPr>
          <w:rFonts w:ascii="Calibri" w:eastAsia="Times New Roman" w:hAnsi="Calibri" w:cs="Cambria"/>
          <w:b/>
          <w:lang w:eastAsia="el-GR"/>
        </w:rPr>
        <w:t>.</w:t>
      </w:r>
      <w:r w:rsidR="006A23CA" w:rsidRPr="00D27CA3">
        <w:rPr>
          <w:rFonts w:ascii="Calibri" w:eastAsia="Times New Roman" w:hAnsi="Calibri" w:cs="Cambria"/>
          <w:b/>
          <w:lang w:eastAsia="el-GR"/>
        </w:rPr>
        <w:t>032</w:t>
      </w:r>
      <w:r w:rsidR="000F47A3" w:rsidRPr="00D27CA3">
        <w:rPr>
          <w:rFonts w:ascii="Calibri" w:eastAsia="Times New Roman" w:hAnsi="Calibri" w:cs="Cambria"/>
          <w:b/>
          <w:lang w:eastAsia="el-GR"/>
        </w:rPr>
        <w:t>,</w:t>
      </w:r>
      <w:r w:rsidR="001B5099" w:rsidRPr="00D27CA3">
        <w:rPr>
          <w:rFonts w:ascii="Calibri" w:eastAsia="Times New Roman" w:hAnsi="Calibri" w:cs="Cambria"/>
          <w:b/>
          <w:lang w:eastAsia="el-GR"/>
        </w:rPr>
        <w:t>26</w:t>
      </w:r>
      <w:r w:rsidR="000F47A3" w:rsidRPr="001B5099">
        <w:rPr>
          <w:rFonts w:ascii="Calibri" w:eastAsia="Times New Roman" w:hAnsi="Calibri" w:cs="Cambria"/>
          <w:b/>
          <w:lang w:eastAsia="el-GR"/>
        </w:rPr>
        <w:t xml:space="preserve">€), σύμφωνα με το υπόδειγμα που υπάρχει στο Παράρτημα </w:t>
      </w:r>
      <w:r w:rsidR="001B5099" w:rsidRPr="001B5099">
        <w:rPr>
          <w:rFonts w:ascii="Calibri" w:eastAsia="Times New Roman" w:hAnsi="Calibri" w:cs="Cambria"/>
          <w:b/>
          <w:lang w:eastAsia="el-GR"/>
        </w:rPr>
        <w:t>Ι</w:t>
      </w:r>
      <w:r w:rsidR="000F47A3" w:rsidRPr="001B5099">
        <w:rPr>
          <w:rFonts w:ascii="Calibri" w:eastAsia="Times New Roman" w:hAnsi="Calibri" w:cs="Cambria"/>
          <w:b/>
          <w:lang w:eastAsia="el-GR"/>
        </w:rPr>
        <w:t>V</w:t>
      </w:r>
      <w:r w:rsidR="003C3F26" w:rsidRPr="001B5099">
        <w:rPr>
          <w:rFonts w:ascii="Calibri" w:eastAsia="Times New Roman" w:hAnsi="Calibri" w:cs="Cambria"/>
          <w:b/>
          <w:lang w:eastAsia="el-GR"/>
        </w:rPr>
        <w:t>.</w:t>
      </w:r>
    </w:p>
    <w:p w14:paraId="1A19F809" w14:textId="77777777" w:rsidR="005F5282" w:rsidRPr="001B5099" w:rsidRDefault="005F5282" w:rsidP="003C3F26">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p>
    <w:tbl>
      <w:tblPr>
        <w:tblStyle w:val="ad"/>
        <w:tblW w:w="5000" w:type="pct"/>
        <w:jc w:val="center"/>
        <w:tblLook w:val="04A0" w:firstRow="1" w:lastRow="0" w:firstColumn="1" w:lastColumn="0" w:noHBand="0" w:noVBand="1"/>
      </w:tblPr>
      <w:tblGrid>
        <w:gridCol w:w="593"/>
        <w:gridCol w:w="2695"/>
        <w:gridCol w:w="2986"/>
        <w:gridCol w:w="3581"/>
      </w:tblGrid>
      <w:tr w:rsidR="00DA4366" w:rsidRPr="001B5099" w14:paraId="61742808" w14:textId="77777777" w:rsidTr="005E4EDA">
        <w:trPr>
          <w:jc w:val="center"/>
        </w:trPr>
        <w:tc>
          <w:tcPr>
            <w:tcW w:w="291" w:type="pct"/>
            <w:shd w:val="clear" w:color="auto" w:fill="E7E6E6" w:themeFill="background2"/>
          </w:tcPr>
          <w:p w14:paraId="714D233E" w14:textId="77777777" w:rsidR="005E4EDA" w:rsidRPr="001B5099" w:rsidRDefault="005E4EDA" w:rsidP="005E4EDA">
            <w:pPr>
              <w:suppressAutoHyphens/>
              <w:autoSpaceDE w:val="0"/>
              <w:autoSpaceDN w:val="0"/>
              <w:adjustRightInd w:val="0"/>
              <w:spacing w:line="276" w:lineRule="auto"/>
              <w:jc w:val="center"/>
              <w:rPr>
                <w:rFonts w:cs="Cambria"/>
                <w:b/>
                <w:spacing w:val="5"/>
                <w:sz w:val="22"/>
                <w:szCs w:val="22"/>
              </w:rPr>
            </w:pPr>
            <w:r w:rsidRPr="001B5099">
              <w:rPr>
                <w:rFonts w:cs="Cambria"/>
                <w:b/>
                <w:spacing w:val="5"/>
                <w:sz w:val="22"/>
                <w:szCs w:val="22"/>
              </w:rPr>
              <w:t>Α/Α</w:t>
            </w:r>
          </w:p>
        </w:tc>
        <w:tc>
          <w:tcPr>
            <w:tcW w:w="1371" w:type="pct"/>
            <w:shd w:val="clear" w:color="auto" w:fill="E7E6E6" w:themeFill="background2"/>
          </w:tcPr>
          <w:p w14:paraId="374E07A5" w14:textId="77777777" w:rsidR="005E4EDA" w:rsidRPr="001B5099" w:rsidRDefault="005E4EDA" w:rsidP="005E4EDA">
            <w:pPr>
              <w:suppressAutoHyphens/>
              <w:autoSpaceDE w:val="0"/>
              <w:autoSpaceDN w:val="0"/>
              <w:adjustRightInd w:val="0"/>
              <w:spacing w:line="276" w:lineRule="auto"/>
              <w:jc w:val="center"/>
              <w:rPr>
                <w:rFonts w:cs="Cambria"/>
                <w:b/>
                <w:spacing w:val="5"/>
                <w:sz w:val="22"/>
                <w:szCs w:val="22"/>
              </w:rPr>
            </w:pPr>
            <w:r w:rsidRPr="001B5099">
              <w:rPr>
                <w:rFonts w:cs="Cambria"/>
                <w:b/>
                <w:spacing w:val="5"/>
                <w:sz w:val="22"/>
                <w:szCs w:val="22"/>
              </w:rPr>
              <w:t>ΧΩΡΟΣ</w:t>
            </w:r>
          </w:p>
        </w:tc>
        <w:tc>
          <w:tcPr>
            <w:tcW w:w="1518" w:type="pct"/>
            <w:shd w:val="clear" w:color="auto" w:fill="E7E6E6" w:themeFill="background2"/>
          </w:tcPr>
          <w:p w14:paraId="4788242D" w14:textId="77777777" w:rsidR="005E4EDA" w:rsidRPr="001B5099" w:rsidRDefault="005E4EDA" w:rsidP="005E4EDA">
            <w:pPr>
              <w:suppressAutoHyphens/>
              <w:autoSpaceDE w:val="0"/>
              <w:autoSpaceDN w:val="0"/>
              <w:adjustRightInd w:val="0"/>
              <w:spacing w:line="276" w:lineRule="auto"/>
              <w:jc w:val="center"/>
              <w:rPr>
                <w:rFonts w:cs="Cambria"/>
                <w:b/>
                <w:spacing w:val="5"/>
                <w:sz w:val="22"/>
                <w:szCs w:val="22"/>
              </w:rPr>
            </w:pPr>
            <w:r w:rsidRPr="001B5099">
              <w:rPr>
                <w:rFonts w:cs="Cambria"/>
                <w:b/>
                <w:spacing w:val="5"/>
                <w:sz w:val="22"/>
                <w:szCs w:val="22"/>
              </w:rPr>
              <w:t>ΣΥΝΟΛΙΚΟΣ ΠΡΟΥΠΟΛΟΓΙΣΜΟΣ</w:t>
            </w:r>
          </w:p>
        </w:tc>
        <w:tc>
          <w:tcPr>
            <w:tcW w:w="1821" w:type="pct"/>
            <w:shd w:val="clear" w:color="auto" w:fill="E7E6E6" w:themeFill="background2"/>
          </w:tcPr>
          <w:p w14:paraId="4CE0A704" w14:textId="77777777" w:rsidR="005E4EDA" w:rsidRPr="001B5099" w:rsidRDefault="005E4EDA" w:rsidP="005E4EDA">
            <w:pPr>
              <w:suppressAutoHyphens/>
              <w:autoSpaceDE w:val="0"/>
              <w:autoSpaceDN w:val="0"/>
              <w:adjustRightInd w:val="0"/>
              <w:spacing w:line="276" w:lineRule="auto"/>
              <w:jc w:val="center"/>
              <w:rPr>
                <w:rFonts w:cs="Cambria"/>
                <w:b/>
                <w:spacing w:val="5"/>
                <w:sz w:val="22"/>
                <w:szCs w:val="22"/>
              </w:rPr>
            </w:pPr>
            <w:r w:rsidRPr="001B5099">
              <w:rPr>
                <w:rFonts w:cs="Cambria"/>
                <w:b/>
                <w:spacing w:val="5"/>
                <w:sz w:val="22"/>
                <w:szCs w:val="22"/>
              </w:rPr>
              <w:t>ΠΟΣΟ ΕΓΓΥΗΤΙΚΗΣ ΕΠΙΣΤΟΛΗΣ</w:t>
            </w:r>
          </w:p>
        </w:tc>
      </w:tr>
      <w:tr w:rsidR="00DA4366" w:rsidRPr="001B5099" w14:paraId="0A4781A7" w14:textId="77777777" w:rsidTr="005E4EDA">
        <w:trPr>
          <w:jc w:val="center"/>
        </w:trPr>
        <w:tc>
          <w:tcPr>
            <w:tcW w:w="291" w:type="pct"/>
          </w:tcPr>
          <w:p w14:paraId="4030A41B" w14:textId="77777777" w:rsidR="005E4EDA" w:rsidRPr="001B5099" w:rsidRDefault="005E4EDA" w:rsidP="005E4EDA">
            <w:pPr>
              <w:suppressAutoHyphens/>
              <w:autoSpaceDE w:val="0"/>
              <w:autoSpaceDN w:val="0"/>
              <w:adjustRightInd w:val="0"/>
              <w:spacing w:line="276" w:lineRule="auto"/>
              <w:jc w:val="center"/>
              <w:rPr>
                <w:rFonts w:cs="Cambria"/>
                <w:spacing w:val="5"/>
                <w:sz w:val="22"/>
                <w:szCs w:val="22"/>
              </w:rPr>
            </w:pPr>
            <w:r w:rsidRPr="001B5099">
              <w:rPr>
                <w:rFonts w:cs="Cambria"/>
                <w:spacing w:val="5"/>
                <w:sz w:val="22"/>
                <w:szCs w:val="22"/>
              </w:rPr>
              <w:t>1</w:t>
            </w:r>
          </w:p>
        </w:tc>
        <w:tc>
          <w:tcPr>
            <w:tcW w:w="1371" w:type="pct"/>
          </w:tcPr>
          <w:p w14:paraId="25147A8C" w14:textId="77777777" w:rsidR="005E4EDA" w:rsidRPr="001B5099" w:rsidRDefault="00426145" w:rsidP="005E4EDA">
            <w:pPr>
              <w:suppressAutoHyphens/>
              <w:autoSpaceDE w:val="0"/>
              <w:autoSpaceDN w:val="0"/>
              <w:adjustRightInd w:val="0"/>
              <w:spacing w:line="276" w:lineRule="auto"/>
              <w:jc w:val="center"/>
              <w:rPr>
                <w:rFonts w:cs="Cambria"/>
                <w:spacing w:val="5"/>
                <w:sz w:val="22"/>
                <w:szCs w:val="22"/>
              </w:rPr>
            </w:pPr>
            <w:r w:rsidRPr="001B5099">
              <w:rPr>
                <w:rFonts w:cs="Cambria"/>
                <w:spacing w:val="5"/>
                <w:sz w:val="22"/>
                <w:szCs w:val="22"/>
              </w:rPr>
              <w:t>ΚΤΗΡΙΑΚΕΣ ΕΓΚΑΤΑΣΤΑΣΕΙΣ</w:t>
            </w:r>
            <w:r w:rsidR="005E4EDA" w:rsidRPr="001B5099">
              <w:rPr>
                <w:rFonts w:cs="Cambria"/>
                <w:spacing w:val="5"/>
                <w:sz w:val="22"/>
                <w:szCs w:val="22"/>
              </w:rPr>
              <w:t xml:space="preserve"> Υ.ΠΑΙ.Θ.</w:t>
            </w:r>
          </w:p>
        </w:tc>
        <w:tc>
          <w:tcPr>
            <w:tcW w:w="1518" w:type="pct"/>
          </w:tcPr>
          <w:p w14:paraId="1DAE256D" w14:textId="77777777" w:rsidR="005E4EDA" w:rsidRPr="001B5099" w:rsidRDefault="00516FC0" w:rsidP="005E4EDA">
            <w:pPr>
              <w:suppressAutoHyphens/>
              <w:autoSpaceDE w:val="0"/>
              <w:autoSpaceDN w:val="0"/>
              <w:adjustRightInd w:val="0"/>
              <w:spacing w:line="276" w:lineRule="auto"/>
              <w:jc w:val="center"/>
              <w:rPr>
                <w:rFonts w:cs="Cambria"/>
                <w:spacing w:val="5"/>
                <w:sz w:val="22"/>
                <w:szCs w:val="22"/>
              </w:rPr>
            </w:pPr>
            <w:r w:rsidRPr="001B5099">
              <w:rPr>
                <w:rFonts w:cs="Cambria"/>
                <w:spacing w:val="5"/>
                <w:sz w:val="22"/>
                <w:szCs w:val="22"/>
              </w:rPr>
              <w:t>1.</w:t>
            </w:r>
            <w:r w:rsidR="00B64B31" w:rsidRPr="001B5099">
              <w:rPr>
                <w:rFonts w:cs="Cambria"/>
                <w:spacing w:val="5"/>
                <w:sz w:val="22"/>
                <w:szCs w:val="22"/>
                <w:lang w:val="en-US"/>
              </w:rPr>
              <w:t>50</w:t>
            </w:r>
            <w:r w:rsidR="005859C0" w:rsidRPr="001B5099">
              <w:rPr>
                <w:rFonts w:cs="Cambria"/>
                <w:spacing w:val="5"/>
                <w:sz w:val="22"/>
                <w:szCs w:val="22"/>
                <w:lang w:val="en-US"/>
              </w:rPr>
              <w:t>1</w:t>
            </w:r>
            <w:r w:rsidRPr="001B5099">
              <w:rPr>
                <w:rFonts w:cs="Cambria"/>
                <w:spacing w:val="5"/>
                <w:sz w:val="22"/>
                <w:szCs w:val="22"/>
              </w:rPr>
              <w:t>.</w:t>
            </w:r>
            <w:r w:rsidR="005859C0" w:rsidRPr="001B5099">
              <w:rPr>
                <w:rFonts w:cs="Cambria"/>
                <w:spacing w:val="5"/>
                <w:sz w:val="22"/>
                <w:szCs w:val="22"/>
                <w:lang w:val="en-US"/>
              </w:rPr>
              <w:t>612</w:t>
            </w:r>
            <w:r w:rsidRPr="001B5099">
              <w:rPr>
                <w:rFonts w:cs="Cambria"/>
                <w:spacing w:val="5"/>
                <w:sz w:val="22"/>
                <w:szCs w:val="22"/>
              </w:rPr>
              <w:t>,</w:t>
            </w:r>
            <w:r w:rsidR="005859C0" w:rsidRPr="001B5099">
              <w:rPr>
                <w:rFonts w:cs="Cambria"/>
                <w:spacing w:val="5"/>
                <w:sz w:val="22"/>
                <w:szCs w:val="22"/>
                <w:lang w:val="en-US"/>
              </w:rPr>
              <w:t>9</w:t>
            </w:r>
            <w:r w:rsidRPr="001B5099">
              <w:rPr>
                <w:rFonts w:cs="Cambria"/>
                <w:spacing w:val="5"/>
                <w:sz w:val="22"/>
                <w:szCs w:val="22"/>
              </w:rPr>
              <w:t>0</w:t>
            </w:r>
            <w:r w:rsidR="001C1F4F" w:rsidRPr="001B5099">
              <w:rPr>
                <w:rFonts w:cs="Cambria"/>
                <w:spacing w:val="5"/>
                <w:sz w:val="22"/>
                <w:szCs w:val="22"/>
              </w:rPr>
              <w:t xml:space="preserve"> </w:t>
            </w:r>
            <w:r w:rsidR="005E4EDA" w:rsidRPr="001B5099">
              <w:rPr>
                <w:rFonts w:cs="Cambria"/>
                <w:spacing w:val="5"/>
                <w:sz w:val="22"/>
                <w:szCs w:val="22"/>
              </w:rPr>
              <w:t xml:space="preserve">€ </w:t>
            </w:r>
          </w:p>
        </w:tc>
        <w:tc>
          <w:tcPr>
            <w:tcW w:w="1821" w:type="pct"/>
          </w:tcPr>
          <w:p w14:paraId="3CDE94E6" w14:textId="77777777" w:rsidR="005E4EDA" w:rsidRPr="001B5099" w:rsidRDefault="00B64B31" w:rsidP="005E4EDA">
            <w:pPr>
              <w:suppressAutoHyphens/>
              <w:autoSpaceDE w:val="0"/>
              <w:autoSpaceDN w:val="0"/>
              <w:adjustRightInd w:val="0"/>
              <w:spacing w:line="276" w:lineRule="auto"/>
              <w:jc w:val="center"/>
              <w:rPr>
                <w:rFonts w:cs="Cambria"/>
                <w:spacing w:val="5"/>
                <w:sz w:val="22"/>
                <w:szCs w:val="22"/>
              </w:rPr>
            </w:pPr>
            <w:r w:rsidRPr="001B5099">
              <w:rPr>
                <w:rFonts w:cs="Cambria"/>
                <w:spacing w:val="5"/>
                <w:sz w:val="22"/>
                <w:szCs w:val="22"/>
              </w:rPr>
              <w:t>30.032</w:t>
            </w:r>
            <w:r w:rsidR="005E4EDA" w:rsidRPr="001B5099">
              <w:rPr>
                <w:rFonts w:cs="Cambria"/>
                <w:spacing w:val="5"/>
                <w:sz w:val="22"/>
                <w:szCs w:val="22"/>
              </w:rPr>
              <w:t>,</w:t>
            </w:r>
            <w:r w:rsidR="00AD2F4E" w:rsidRPr="001B5099">
              <w:rPr>
                <w:rFonts w:cs="Cambria"/>
                <w:spacing w:val="5"/>
                <w:sz w:val="22"/>
                <w:szCs w:val="22"/>
              </w:rPr>
              <w:t>26</w:t>
            </w:r>
            <w:r w:rsidR="005E4EDA" w:rsidRPr="001B5099">
              <w:rPr>
                <w:rFonts w:cs="Cambria"/>
                <w:spacing w:val="5"/>
                <w:sz w:val="22"/>
                <w:szCs w:val="22"/>
              </w:rPr>
              <w:t xml:space="preserve"> € </w:t>
            </w:r>
          </w:p>
          <w:p w14:paraId="42030E47" w14:textId="77777777" w:rsidR="005E4EDA" w:rsidRPr="001B5099" w:rsidRDefault="005E4EDA" w:rsidP="001B5099">
            <w:pPr>
              <w:suppressAutoHyphens/>
              <w:autoSpaceDE w:val="0"/>
              <w:autoSpaceDN w:val="0"/>
              <w:adjustRightInd w:val="0"/>
              <w:spacing w:line="276" w:lineRule="auto"/>
              <w:jc w:val="center"/>
              <w:rPr>
                <w:rFonts w:cs="Cambria"/>
                <w:spacing w:val="5"/>
                <w:sz w:val="22"/>
                <w:szCs w:val="22"/>
              </w:rPr>
            </w:pPr>
            <w:r w:rsidRPr="001B5099">
              <w:rPr>
                <w:rFonts w:cs="Cambria"/>
                <w:spacing w:val="5"/>
                <w:sz w:val="22"/>
                <w:szCs w:val="22"/>
              </w:rPr>
              <w:t>(</w:t>
            </w:r>
            <w:r w:rsidR="001B5099" w:rsidRPr="001B5099">
              <w:rPr>
                <w:rFonts w:cs="Cambria"/>
                <w:spacing w:val="5"/>
                <w:sz w:val="22"/>
                <w:szCs w:val="22"/>
              </w:rPr>
              <w:t xml:space="preserve">τριάντα </w:t>
            </w:r>
            <w:r w:rsidR="00674102" w:rsidRPr="001B5099">
              <w:rPr>
                <w:rFonts w:cs="Cambria"/>
                <w:spacing w:val="5"/>
                <w:sz w:val="22"/>
                <w:szCs w:val="22"/>
              </w:rPr>
              <w:t xml:space="preserve">χιλιάδες </w:t>
            </w:r>
            <w:r w:rsidR="001B5099" w:rsidRPr="001B5099">
              <w:rPr>
                <w:rFonts w:cs="Cambria"/>
                <w:spacing w:val="5"/>
                <w:sz w:val="22"/>
                <w:szCs w:val="22"/>
              </w:rPr>
              <w:t xml:space="preserve">ευρώ τριάντα δύο ευρώ   και είκοσι έξι λεπτά </w:t>
            </w:r>
            <w:r w:rsidRPr="001B5099">
              <w:rPr>
                <w:rFonts w:cs="Cambria"/>
                <w:spacing w:val="5"/>
                <w:sz w:val="22"/>
                <w:szCs w:val="22"/>
              </w:rPr>
              <w:t>)</w:t>
            </w:r>
          </w:p>
        </w:tc>
      </w:tr>
    </w:tbl>
    <w:p w14:paraId="74459E8F" w14:textId="77777777" w:rsidR="005F5282" w:rsidRDefault="005F5282" w:rsidP="003C3F26">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p>
    <w:p w14:paraId="2DE0CB50"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b/>
          <w:spacing w:val="5"/>
          <w:lang w:eastAsia="el-GR"/>
        </w:rPr>
      </w:pPr>
      <w:r w:rsidRPr="001B5099">
        <w:rPr>
          <w:rFonts w:ascii="Calibri" w:eastAsia="Times New Roman" w:hAnsi="Calibri" w:cs="Cambria"/>
          <w:spacing w:val="5"/>
          <w:lang w:eastAsia="el-GR"/>
        </w:rPr>
        <w:t xml:space="preserve">Η εγγύηση συμμετοχής πρέπει να ισχύει τουλάχιστον για τριάντα (30) ημέρες μετά τη λήξη του χρόνου ισχύος της προσφοράς της παραγράφου 2.4.5 της παρούσας διακήρυξης, </w:t>
      </w:r>
      <w:r w:rsidRPr="001B5099">
        <w:rPr>
          <w:rFonts w:ascii="Calibri" w:eastAsia="Times New Roman" w:hAnsi="Calibri" w:cs="Cambria"/>
          <w:b/>
          <w:spacing w:val="5"/>
          <w:u w:val="single"/>
          <w:lang w:eastAsia="el-GR"/>
        </w:rPr>
        <w:t xml:space="preserve">ήτοι μέχρι </w:t>
      </w:r>
      <w:r>
        <w:rPr>
          <w:rFonts w:ascii="Calibri" w:eastAsia="Times New Roman" w:hAnsi="Calibri" w:cs="Cambria"/>
          <w:b/>
          <w:spacing w:val="5"/>
          <w:u w:val="single"/>
          <w:lang w:eastAsia="el-GR"/>
        </w:rPr>
        <w:t>20</w:t>
      </w:r>
      <w:r w:rsidRPr="001B5099">
        <w:rPr>
          <w:rFonts w:ascii="Calibri" w:eastAsia="Times New Roman" w:hAnsi="Calibri" w:cs="Cambria"/>
          <w:b/>
          <w:spacing w:val="5"/>
          <w:u w:val="single"/>
          <w:lang w:eastAsia="el-GR"/>
        </w:rPr>
        <w:t xml:space="preserve"> -08-2022</w:t>
      </w:r>
      <w:r w:rsidRPr="001B5099">
        <w:rPr>
          <w:rFonts w:ascii="Calibri" w:eastAsia="Times New Roman" w:hAnsi="Calibri" w:cs="Cambria"/>
          <w:spacing w:val="5"/>
          <w:lang w:eastAsia="el-GR"/>
        </w:rPr>
        <w:t>, αλλιώς η προσφορά απορρίπτεται.</w:t>
      </w:r>
    </w:p>
    <w:p w14:paraId="23E47D2D"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r w:rsidRPr="001B5099">
        <w:rPr>
          <w:rFonts w:ascii="Calibri" w:eastAsia="Times New Roman" w:hAnsi="Calibri" w:cs="Cambria"/>
          <w:spacing w:val="5"/>
          <w:lang w:eastAsia="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FA2FB45"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r w:rsidRPr="001B5099">
        <w:rPr>
          <w:rFonts w:ascii="Calibri" w:eastAsia="Times New Roman" w:hAnsi="Calibri" w:cs="Cambria"/>
          <w:spacing w:val="5"/>
          <w:lang w:eastAsia="el-GR"/>
        </w:rPr>
        <w:t xml:space="preserve">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w:t>
      </w:r>
    </w:p>
    <w:p w14:paraId="7A8E4A53"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r w:rsidRPr="001B5099">
        <w:rPr>
          <w:rFonts w:ascii="Calibri" w:eastAsia="Times New Roman" w:hAnsi="Calibri" w:cs="Cambria"/>
          <w:bCs/>
          <w:spacing w:val="5"/>
          <w:lang w:eastAsia="el-GR"/>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3FC63E33"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r w:rsidRPr="001B5099">
        <w:rPr>
          <w:rFonts w:ascii="Calibri" w:eastAsia="Times New Roman" w:hAnsi="Calibri" w:cs="Cambria"/>
          <w:b/>
          <w:spacing w:val="5"/>
          <w:lang w:eastAsia="el-GR"/>
        </w:rPr>
        <w:t>2.2.2.2.</w:t>
      </w:r>
      <w:r w:rsidRPr="001B5099">
        <w:rPr>
          <w:rFonts w:ascii="Calibri" w:eastAsia="Times New Roman" w:hAnsi="Calibri" w:cs="Cambria"/>
          <w:spacing w:val="5"/>
          <w:lang w:eastAsia="el-GR"/>
        </w:rPr>
        <w:t xml:space="preserve">Η εγγύηση συμμετοχής επιστρέφεται στον ανάδοχο με την προσκόμιση της εγγύησης καλής εκτέλεσης. </w:t>
      </w:r>
    </w:p>
    <w:p w14:paraId="334D01AC"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r w:rsidRPr="001B5099">
        <w:rPr>
          <w:rFonts w:ascii="Calibri" w:eastAsia="Times New Roman" w:hAnsi="Calibri" w:cs="Cambria"/>
          <w:bCs/>
          <w:spacing w:val="5"/>
          <w:lang w:eastAsia="el-GR"/>
        </w:rPr>
        <w:t>Η εγγύηση συμμετοχής επιστρέφεται στους λοιπούς προσφέροντες, σύμφωνα με τα ειδικότερα οριζόμενα στην παρ. 3 του άρθρου 72 του ν. 4412/2016.</w:t>
      </w:r>
      <w:r w:rsidRPr="001B5099">
        <w:rPr>
          <w:rFonts w:ascii="Calibri" w:eastAsia="Times New Roman" w:hAnsi="Calibri" w:cs="Cambria"/>
          <w:spacing w:val="5"/>
          <w:lang w:eastAsia="el-GR"/>
        </w:rPr>
        <w:t xml:space="preserve"> </w:t>
      </w:r>
    </w:p>
    <w:p w14:paraId="2C45E07A"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r w:rsidRPr="001B5099">
        <w:rPr>
          <w:rFonts w:ascii="Calibri" w:eastAsia="Times New Roman" w:hAnsi="Calibri" w:cs="Cambria"/>
          <w:b/>
          <w:bCs/>
          <w:spacing w:val="5"/>
          <w:lang w:eastAsia="el-GR"/>
        </w:rPr>
        <w:t xml:space="preserve">2.2.2.3. </w:t>
      </w:r>
      <w:r w:rsidRPr="001B5099">
        <w:rPr>
          <w:rFonts w:ascii="Calibri" w:eastAsia="Times New Roman" w:hAnsi="Calibri" w:cs="Cambria"/>
          <w:b/>
          <w:spacing w:val="5"/>
          <w:u w:val="single"/>
          <w:lang w:eastAsia="el-GR"/>
        </w:rPr>
        <w:t>Η εγγύηση συμμετοχής καταπίπτει, εάν ο προσφέρων</w:t>
      </w:r>
      <w:r w:rsidRPr="001B5099">
        <w:rPr>
          <w:rFonts w:ascii="Calibri" w:eastAsia="Times New Roman" w:hAnsi="Calibri" w:cs="Cambria"/>
          <w:spacing w:val="5"/>
          <w:lang w:eastAsia="el-GR"/>
        </w:rPr>
        <w:t xml:space="preserve">: </w:t>
      </w:r>
    </w:p>
    <w:p w14:paraId="0FC17C9E"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r w:rsidRPr="001B5099">
        <w:rPr>
          <w:rFonts w:ascii="Calibri" w:eastAsia="Times New Roman" w:hAnsi="Calibri" w:cs="Cambria"/>
          <w:spacing w:val="5"/>
          <w:lang w:eastAsia="el-GR"/>
        </w:rPr>
        <w:t xml:space="preserve">α) αποσύρει την προσφορά του κατά τη διάρκεια ισχύος αυτής, </w:t>
      </w:r>
    </w:p>
    <w:p w14:paraId="0CD67A24"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r w:rsidRPr="001B5099">
        <w:rPr>
          <w:rFonts w:ascii="Calibri" w:eastAsia="Times New Roman" w:hAnsi="Calibri" w:cs="Cambria"/>
          <w:spacing w:val="5"/>
          <w:lang w:eastAsia="el-GR"/>
        </w:rPr>
        <w:lastRenderedPageBreak/>
        <w:t xml:space="preserve">β) παρέχει, εν γνώσει του, ψευδή στοιχεία ή πληροφορίες που αναφέρονται στις παραγράφους 2.2.3 έως 2.2.8 </w:t>
      </w:r>
    </w:p>
    <w:p w14:paraId="1B186829"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r w:rsidRPr="001B5099">
        <w:rPr>
          <w:rFonts w:ascii="Calibri" w:eastAsia="Times New Roman" w:hAnsi="Calibri" w:cs="Cambria"/>
          <w:spacing w:val="5"/>
          <w:lang w:eastAsia="el-GR"/>
        </w:rPr>
        <w:t xml:space="preserve">γ) δεν προσκομίσει εγκαίρως τα προβλεπόμενα από την παρούσα δικαιολογητικά (παράγραφοι 2.2.9 και 3.2), </w:t>
      </w:r>
    </w:p>
    <w:p w14:paraId="12609F66"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r w:rsidRPr="001B5099">
        <w:rPr>
          <w:rFonts w:ascii="Calibri" w:eastAsia="Times New Roman" w:hAnsi="Calibri" w:cs="Cambria"/>
          <w:spacing w:val="5"/>
          <w:lang w:eastAsia="el-GR"/>
        </w:rPr>
        <w:t xml:space="preserve">δ) δεν προσέλθει εγκαίρως για υπογραφή του συμφωνητικού, </w:t>
      </w:r>
    </w:p>
    <w:p w14:paraId="1FCFCFDE"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r w:rsidRPr="001B5099">
        <w:rPr>
          <w:rFonts w:ascii="Calibri" w:eastAsia="Times New Roman" w:hAnsi="Calibri" w:cs="Cambria"/>
          <w:spacing w:val="5"/>
          <w:lang w:eastAsia="el-GR"/>
        </w:rPr>
        <w:t xml:space="preserve">ε) υποβάλει μη κατάλληλη προσφορά, με την έννοια της περ. 46 της παρ. 1 του άρθρου 2 του ν. 4412/2016, </w:t>
      </w:r>
    </w:p>
    <w:p w14:paraId="026639E4"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r w:rsidRPr="001B5099">
        <w:rPr>
          <w:rFonts w:ascii="Calibri" w:eastAsia="Times New Roman" w:hAnsi="Calibri" w:cs="Cambria"/>
          <w:spacing w:val="5"/>
          <w:lang w:eastAsia="el-GR"/>
        </w:rPr>
        <w:t xml:space="preserve">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w:t>
      </w:r>
    </w:p>
    <w:p w14:paraId="26C782D2"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r w:rsidRPr="001B5099">
        <w:rPr>
          <w:rFonts w:ascii="Calibri" w:eastAsia="Times New Roman" w:hAnsi="Calibri" w:cs="Cambria"/>
          <w:spacing w:val="5"/>
          <w:lang w:eastAsia="el-GR"/>
        </w:rPr>
        <w:t>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4EF28576" w14:textId="77777777" w:rsidR="001B5099" w:rsidRDefault="001B5099" w:rsidP="003C3F26">
      <w:pPr>
        <w:suppressAutoHyphens/>
        <w:autoSpaceDE w:val="0"/>
        <w:autoSpaceDN w:val="0"/>
        <w:adjustRightInd w:val="0"/>
        <w:spacing w:after="0" w:line="276" w:lineRule="auto"/>
        <w:ind w:firstLine="720"/>
        <w:jc w:val="both"/>
        <w:rPr>
          <w:rFonts w:ascii="Calibri" w:eastAsia="Times New Roman" w:hAnsi="Calibri" w:cs="Cambria"/>
          <w:spacing w:val="5"/>
          <w:lang w:eastAsia="el-GR"/>
        </w:rPr>
      </w:pPr>
    </w:p>
    <w:p w14:paraId="48F6E22C" w14:textId="77777777" w:rsidR="003C3F26" w:rsidRPr="00D7430E" w:rsidRDefault="00D10364"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eastAsia="x-none"/>
        </w:rPr>
      </w:pPr>
      <w:r w:rsidRPr="00D7430E">
        <w:rPr>
          <w:rFonts w:ascii="Calibri" w:eastAsia="Times New Roman" w:hAnsi="Calibri" w:cs="Times New Roman"/>
          <w:b/>
          <w:bCs/>
          <w:iCs/>
          <w:sz w:val="28"/>
          <w:szCs w:val="28"/>
          <w:lang w:eastAsia="x-none"/>
        </w:rPr>
        <w:t>2</w:t>
      </w:r>
      <w:r w:rsidR="003C3F26" w:rsidRPr="00D7430E">
        <w:rPr>
          <w:rFonts w:ascii="Calibri" w:eastAsia="Times New Roman" w:hAnsi="Calibri" w:cs="Times New Roman"/>
          <w:b/>
          <w:bCs/>
          <w:iCs/>
          <w:sz w:val="28"/>
          <w:szCs w:val="28"/>
          <w:lang w:val="x-none" w:eastAsia="x-none"/>
        </w:rPr>
        <w:t>.2.3 Λόγοι αποκλεισμού</w:t>
      </w:r>
    </w:p>
    <w:p w14:paraId="424F97D0" w14:textId="77777777" w:rsidR="003C3F26" w:rsidRPr="00D7430E" w:rsidRDefault="003C3F26" w:rsidP="003C3F26">
      <w:pPr>
        <w:suppressAutoHyphens/>
        <w:autoSpaceDE w:val="0"/>
        <w:autoSpaceDN w:val="0"/>
        <w:spacing w:after="0" w:line="276" w:lineRule="auto"/>
        <w:rPr>
          <w:rFonts w:ascii="Calibri" w:eastAsia="Times New Roman" w:hAnsi="Calibri" w:cs="Calibri"/>
          <w:sz w:val="24"/>
          <w:szCs w:val="24"/>
          <w:lang w:eastAsia="x-none"/>
        </w:rPr>
      </w:pPr>
    </w:p>
    <w:p w14:paraId="027FDAA3"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lang w:eastAsia="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DF34B0B"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p>
    <w:p w14:paraId="7992EF2A"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b/>
          <w:bCs/>
          <w:lang w:eastAsia="el-GR"/>
        </w:rPr>
        <w:t xml:space="preserve">2.2.3.1: </w:t>
      </w:r>
      <w:r w:rsidRPr="001B5099">
        <w:rPr>
          <w:rFonts w:ascii="Calibri" w:eastAsia="Times New Roman" w:hAnsi="Calibri" w:cs="Arial"/>
          <w:lang w:eastAsia="el-GR"/>
        </w:rPr>
        <w:t>Όταν υπάρχει εις βάρος του αμετάκλητη καταδικαστική απόφαση για έναν από τους ακόλουθους λόγους:</w:t>
      </w:r>
    </w:p>
    <w:p w14:paraId="14EE0D14"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lang w:eastAsia="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1B5099">
        <w:rPr>
          <w:rFonts w:ascii="Calibri" w:eastAsia="Times New Roman" w:hAnsi="Calibri" w:cs="Arial"/>
          <w:lang w:val="en-GB" w:eastAsia="el-GR"/>
        </w:rPr>
        <w:t>L</w:t>
      </w:r>
      <w:r w:rsidRPr="001B5099">
        <w:rPr>
          <w:rFonts w:ascii="Calibri" w:eastAsia="Times New Roman" w:hAnsi="Calibri" w:cs="Arial"/>
          <w:lang w:eastAsia="el-GR"/>
        </w:rPr>
        <w:t xml:space="preserve"> 300 της 11.11.2008 σ.42), και τα εγκλήματα του άρθρου 187 του Ποινικού Κώδικα (εγκληματική οργάνωση),</w:t>
      </w:r>
    </w:p>
    <w:p w14:paraId="0B78849F"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lang w:eastAsia="el-GR"/>
        </w:rPr>
        <w:t xml:space="preserve">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1B5099">
        <w:rPr>
          <w:rFonts w:ascii="Calibri" w:eastAsia="Times New Roman" w:hAnsi="Calibri" w:cs="Arial"/>
          <w:lang w:val="en-GB" w:eastAsia="el-GR"/>
        </w:rPr>
        <w:t>C</w:t>
      </w:r>
      <w:r w:rsidRPr="001B5099">
        <w:rPr>
          <w:rFonts w:ascii="Calibri" w:eastAsia="Times New Roman" w:hAnsi="Calibri" w:cs="Arial"/>
          <w:lang w:eastAsia="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1B5099">
        <w:rPr>
          <w:rFonts w:ascii="Calibri" w:eastAsia="Times New Roman" w:hAnsi="Calibri" w:cs="Arial"/>
          <w:lang w:val="en-GB" w:eastAsia="el-GR"/>
        </w:rPr>
        <w:t>L</w:t>
      </w:r>
      <w:r w:rsidRPr="001B5099">
        <w:rPr>
          <w:rFonts w:ascii="Calibri" w:eastAsia="Times New Roman" w:hAnsi="Calibri" w:cs="Arial"/>
          <w:lang w:eastAsia="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29847EC3"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lang w:eastAsia="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1B5099">
        <w:rPr>
          <w:rFonts w:ascii="Calibri" w:eastAsia="Times New Roman" w:hAnsi="Calibri" w:cs="Arial"/>
          <w:vertAlign w:val="superscript"/>
          <w:lang w:eastAsia="el-GR"/>
        </w:rPr>
        <w:t>ης</w:t>
      </w:r>
      <w:r w:rsidRPr="001B5099">
        <w:rPr>
          <w:rFonts w:ascii="Calibri" w:eastAsia="Times New Roman" w:hAnsi="Calibri" w:cs="Arial"/>
          <w:lang w:eastAsia="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1B5099">
        <w:rPr>
          <w:rFonts w:ascii="Calibri" w:eastAsia="Times New Roman" w:hAnsi="Calibri" w:cs="Arial"/>
          <w:lang w:val="en-US" w:eastAsia="el-GR"/>
        </w:rPr>
        <w:t>L</w:t>
      </w:r>
      <w:r w:rsidRPr="001B5099">
        <w:rPr>
          <w:rFonts w:ascii="Calibri" w:eastAsia="Times New Roman" w:hAnsi="Calibri" w:cs="Arial"/>
          <w:lang w:eastAsia="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1B5099">
        <w:rPr>
          <w:rFonts w:ascii="Calibri" w:eastAsia="Times New Roman" w:hAnsi="Calibri" w:cs="Arial"/>
          <w:lang w:eastAsia="el-GR"/>
        </w:rPr>
        <w:t>επ</w:t>
      </w:r>
      <w:proofErr w:type="spellEnd"/>
      <w:r w:rsidRPr="001B5099">
        <w:rPr>
          <w:rFonts w:ascii="Calibri" w:eastAsia="Times New Roman" w:hAnsi="Calibri" w:cs="Arial"/>
          <w:lang w:eastAsia="el-GR"/>
        </w:rPr>
        <w:t xml:space="preserve">. του Εθνικού Τελωνειακού Κώδικα (ν. 2960/2001, Α’ 265), όταν </w:t>
      </w:r>
      <w:r w:rsidRPr="001B5099">
        <w:rPr>
          <w:rFonts w:ascii="Calibri" w:eastAsia="Times New Roman" w:hAnsi="Calibri" w:cs="Arial"/>
          <w:lang w:eastAsia="el-GR"/>
        </w:rPr>
        <w:lastRenderedPageBreak/>
        <w:t xml:space="preserve">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5AFFBEC1"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lang w:eastAsia="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1B5099">
        <w:rPr>
          <w:rFonts w:ascii="Calibri" w:eastAsia="Times New Roman" w:hAnsi="Calibri" w:cs="Arial"/>
          <w:vertAlign w:val="superscript"/>
          <w:lang w:eastAsia="el-GR"/>
        </w:rPr>
        <w:t>ης</w:t>
      </w:r>
      <w:r w:rsidRPr="001B5099">
        <w:rPr>
          <w:rFonts w:ascii="Calibri" w:eastAsia="Times New Roman" w:hAnsi="Calibri" w:cs="Arial"/>
          <w:lang w:eastAsia="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1B5099">
        <w:rPr>
          <w:rFonts w:ascii="Calibri" w:eastAsia="Times New Roman" w:hAnsi="Calibri" w:cs="Arial"/>
          <w:lang w:val="en-GB" w:eastAsia="el-GR"/>
        </w:rPr>
        <w:t>L</w:t>
      </w:r>
      <w:r w:rsidRPr="001B5099">
        <w:rPr>
          <w:rFonts w:ascii="Calibri" w:eastAsia="Times New Roman" w:hAnsi="Calibri" w:cs="Arial"/>
          <w:lang w:eastAsia="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2045C9A2"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lang w:eastAsia="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1B5099">
        <w:rPr>
          <w:rFonts w:ascii="Calibri" w:eastAsia="Times New Roman" w:hAnsi="Calibri" w:cs="Arial"/>
          <w:lang w:eastAsia="el-GR"/>
        </w:rPr>
        <w:t>αριθμ</w:t>
      </w:r>
      <w:proofErr w:type="spellEnd"/>
      <w:r w:rsidRPr="001B5099">
        <w:rPr>
          <w:rFonts w:ascii="Calibri" w:eastAsia="Times New Roman" w:hAnsi="Calibri" w:cs="Arial"/>
          <w:lang w:eastAsia="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1B5099">
        <w:rPr>
          <w:rFonts w:ascii="Calibri" w:eastAsia="Times New Roman" w:hAnsi="Calibri" w:cs="Arial"/>
          <w:lang w:val="en-US" w:eastAsia="el-GR"/>
        </w:rPr>
        <w:t>L</w:t>
      </w:r>
      <w:r w:rsidRPr="001B5099">
        <w:rPr>
          <w:rFonts w:ascii="Calibri" w:eastAsia="Times New Roman" w:hAnsi="Calibri" w:cs="Arial"/>
          <w:lang w:eastAsia="el-GR"/>
        </w:rPr>
        <w:t xml:space="preserve"> 141/05.06.2015) και τα εγκλήματα των άρθρων 2 και 39 του ν. 4557/2018 (Α’ 139),</w:t>
      </w:r>
    </w:p>
    <w:p w14:paraId="30550553"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lang w:eastAsia="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1B5099">
        <w:rPr>
          <w:rFonts w:ascii="Calibri" w:eastAsia="Times New Roman" w:hAnsi="Calibri" w:cs="Arial"/>
          <w:lang w:val="en-GB" w:eastAsia="el-GR"/>
        </w:rPr>
        <w:t>L</w:t>
      </w:r>
      <w:r w:rsidRPr="001B5099">
        <w:rPr>
          <w:rFonts w:ascii="Calibri" w:eastAsia="Times New Roman" w:hAnsi="Calibri" w:cs="Arial"/>
          <w:lang w:eastAsia="el-GR"/>
        </w:rPr>
        <w:t xml:space="preserve"> 101 της 15.4.2011, σ. 1), και τα εγκλήματα του άρθρου 323Α του Ποινικού Κώδικα (εμπορία ανθρώπων)</w:t>
      </w:r>
    </w:p>
    <w:p w14:paraId="48BA00D7"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lang w:eastAsia="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22BF2115"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lang w:eastAsia="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1964E877"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lang w:eastAsia="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F36DBCC"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lang w:eastAsia="el-GR"/>
        </w:rPr>
        <w:t>- στις περιπτώσεις Συνεταιρισμών, τα μέλη του Διοικητικού Συμβουλίου.</w:t>
      </w:r>
    </w:p>
    <w:p w14:paraId="069AEE4A"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lang w:eastAsia="el-GR"/>
        </w:rPr>
        <w:t>- σε όλες τις υπόλοιπες περιπτώσεις νομικών προσώπων, τον κατά περίπτωση νόμιμο εκπρόσωπο.</w:t>
      </w:r>
    </w:p>
    <w:p w14:paraId="00B443CF" w14:textId="77777777" w:rsidR="001B5099" w:rsidRPr="001B5099"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lang w:eastAsia="el-GR"/>
        </w:rPr>
        <w:t>- επιπλέον των αναφερόμενων υπόχρεων των περιπτώσεων ,σε όλα τα επιπλέον πρόσωπα τα οποία εξουσιοδοτούνται ή απαιτείται η σύμπραξή τους από τους συμμετέχοντες οικονομικούς φορείς να υπογράφουν έγγραφα για το συγκεκριμένο διαγωνισμό, συμπεριλαμβανομένων των εγγράφων της προσφοράς και της σύμβασης.</w:t>
      </w:r>
    </w:p>
    <w:p w14:paraId="1F84D23A" w14:textId="77777777" w:rsidR="001B5099" w:rsidRPr="00B2659A" w:rsidRDefault="001B5099" w:rsidP="001B5099">
      <w:pPr>
        <w:suppressAutoHyphens/>
        <w:autoSpaceDE w:val="0"/>
        <w:autoSpaceDN w:val="0"/>
        <w:adjustRightInd w:val="0"/>
        <w:spacing w:after="0" w:line="276" w:lineRule="auto"/>
        <w:ind w:firstLine="720"/>
        <w:jc w:val="both"/>
        <w:rPr>
          <w:rFonts w:ascii="Calibri" w:eastAsia="Times New Roman" w:hAnsi="Calibri" w:cs="Arial"/>
          <w:lang w:eastAsia="el-GR"/>
        </w:rPr>
      </w:pPr>
      <w:r w:rsidRPr="001B5099">
        <w:rPr>
          <w:rFonts w:ascii="Calibri" w:eastAsia="Times New Roman" w:hAnsi="Calibri" w:cs="Arial"/>
          <w:b/>
          <w:lang w:eastAsia="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1B5099">
        <w:rPr>
          <w:rFonts w:ascii="Calibri" w:eastAsia="Times New Roman" w:hAnsi="Calibri" w:cs="Arial"/>
          <w:lang w:eastAsia="el-GR"/>
        </w:rPr>
        <w:t xml:space="preserve">. </w:t>
      </w:r>
    </w:p>
    <w:p w14:paraId="659B8E24" w14:textId="77777777" w:rsidR="00DC5E70" w:rsidRPr="00B2659A" w:rsidRDefault="00DC5E70" w:rsidP="001B5099">
      <w:pPr>
        <w:suppressAutoHyphens/>
        <w:autoSpaceDE w:val="0"/>
        <w:autoSpaceDN w:val="0"/>
        <w:adjustRightInd w:val="0"/>
        <w:spacing w:after="0" w:line="276" w:lineRule="auto"/>
        <w:ind w:firstLine="720"/>
        <w:jc w:val="both"/>
        <w:rPr>
          <w:rFonts w:ascii="Calibri" w:eastAsia="Times New Roman" w:hAnsi="Calibri" w:cs="Arial"/>
          <w:b/>
          <w:bCs/>
          <w:lang w:eastAsia="el-GR"/>
        </w:rPr>
      </w:pPr>
    </w:p>
    <w:p w14:paraId="4581CCEE" w14:textId="77777777" w:rsidR="006C0118" w:rsidRPr="006C0118" w:rsidRDefault="006C0118" w:rsidP="006C0118">
      <w:pPr>
        <w:autoSpaceDE w:val="0"/>
        <w:autoSpaceDN w:val="0"/>
        <w:spacing w:after="0" w:line="276" w:lineRule="auto"/>
        <w:rPr>
          <w:rFonts w:ascii="Calibri" w:eastAsia="Times New Roman" w:hAnsi="Calibri" w:cs="Arial"/>
          <w:lang w:eastAsia="el-GR"/>
        </w:rPr>
      </w:pPr>
      <w:r w:rsidRPr="006C0118">
        <w:rPr>
          <w:rFonts w:ascii="Calibri" w:eastAsia="Calibri" w:hAnsi="Calibri" w:cs="Times New Roman"/>
          <w:b/>
          <w:bCs/>
          <w:lang w:eastAsia="el-GR"/>
        </w:rPr>
        <w:t xml:space="preserve">2.2.3.2: </w:t>
      </w:r>
      <w:r w:rsidRPr="006C0118">
        <w:rPr>
          <w:rFonts w:ascii="Calibri" w:eastAsia="Times New Roman" w:hAnsi="Calibri" w:cs="Calibri"/>
          <w:lang w:eastAsia="el-GR"/>
        </w:rPr>
        <w:t>Εάν</w:t>
      </w:r>
      <w:r w:rsidRPr="006C0118">
        <w:rPr>
          <w:rFonts w:ascii="Calibri" w:eastAsia="Times New Roman" w:hAnsi="Calibri" w:cs="Arial"/>
          <w:lang w:eastAsia="el-GR"/>
        </w:rPr>
        <w:t xml:space="preserve"> βρίσκεται σε οποιαδήποτε από τις ακόλουθες καταστάσεις: </w:t>
      </w:r>
    </w:p>
    <w:p w14:paraId="1F9F9E18" w14:textId="77777777" w:rsidR="006C0118" w:rsidRPr="006C0118" w:rsidRDefault="006C0118" w:rsidP="006C0118">
      <w:pPr>
        <w:suppressAutoHyphens/>
        <w:autoSpaceDE w:val="0"/>
        <w:autoSpaceDN w:val="0"/>
        <w:spacing w:after="120" w:line="276" w:lineRule="auto"/>
        <w:ind w:firstLine="720"/>
        <w:jc w:val="both"/>
        <w:rPr>
          <w:rFonts w:ascii="Calibri" w:eastAsia="Times New Roman" w:hAnsi="Calibri" w:cs="Calibri"/>
          <w:szCs w:val="24"/>
          <w:lang w:eastAsia="zh-CN"/>
        </w:rPr>
      </w:pPr>
      <w:r w:rsidRPr="006C0118">
        <w:rPr>
          <w:rFonts w:ascii="Calibri" w:eastAsia="Times New Roman" w:hAnsi="Calibri" w:cs="Calibri"/>
          <w:szCs w:val="24"/>
          <w:lang w:eastAsia="zh-CN"/>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w:t>
      </w:r>
      <w:r w:rsidRPr="006C0118">
        <w:rPr>
          <w:rFonts w:ascii="Calibri" w:eastAsia="Times New Roman" w:hAnsi="Calibri" w:cs="Calibri"/>
          <w:szCs w:val="24"/>
          <w:lang w:eastAsia="zh-CN"/>
        </w:rPr>
        <w:lastRenderedPageBreak/>
        <w:t xml:space="preserve">απόφαση με τελεσίδικη και δεσμευτική ισχύ, σύμφωνα με διατάξεις της χώρας όπου είναι εγκατεστημένος  ή την εθνική νομοθεσία ή </w:t>
      </w:r>
    </w:p>
    <w:p w14:paraId="4980AF6C" w14:textId="77777777" w:rsidR="006C0118" w:rsidRPr="006C0118" w:rsidRDefault="006C0118" w:rsidP="006C0118">
      <w:pPr>
        <w:suppressAutoHyphens/>
        <w:autoSpaceDE w:val="0"/>
        <w:autoSpaceDN w:val="0"/>
        <w:spacing w:after="120" w:line="276" w:lineRule="auto"/>
        <w:ind w:firstLine="720"/>
        <w:jc w:val="both"/>
        <w:rPr>
          <w:rFonts w:ascii="Calibri" w:eastAsia="Times New Roman" w:hAnsi="Calibri" w:cs="Calibri"/>
          <w:szCs w:val="24"/>
          <w:lang w:eastAsia="zh-CN"/>
        </w:rPr>
      </w:pPr>
      <w:r w:rsidRPr="006C0118">
        <w:rPr>
          <w:rFonts w:ascii="Calibri" w:eastAsia="Times New Roman" w:hAnsi="Calibri" w:cs="Calibri"/>
          <w:szCs w:val="24"/>
          <w:lang w:eastAsia="zh-CN"/>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68D69E9E" w14:textId="77777777" w:rsidR="006C0118" w:rsidRPr="006C0118" w:rsidRDefault="006C0118" w:rsidP="006C0118">
      <w:pPr>
        <w:suppressAutoHyphens/>
        <w:autoSpaceDE w:val="0"/>
        <w:autoSpaceDN w:val="0"/>
        <w:spacing w:after="120" w:line="276" w:lineRule="auto"/>
        <w:jc w:val="both"/>
        <w:rPr>
          <w:rFonts w:ascii="Calibri" w:eastAsia="Times New Roman" w:hAnsi="Calibri" w:cs="Calibri"/>
          <w:szCs w:val="24"/>
          <w:lang w:eastAsia="zh-CN"/>
        </w:rPr>
      </w:pPr>
      <w:r w:rsidRPr="006C0118">
        <w:rPr>
          <w:rFonts w:ascii="Calibri" w:eastAsia="Times New Roman" w:hAnsi="Calibri" w:cs="Calibri"/>
          <w:szCs w:val="24"/>
          <w:lang w:eastAsia="zh-CN"/>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C90122E" w14:textId="77777777" w:rsidR="006C0118" w:rsidRPr="006C0118" w:rsidRDefault="006C0118" w:rsidP="006C0118">
      <w:pPr>
        <w:suppressAutoHyphens/>
        <w:autoSpaceDE w:val="0"/>
        <w:autoSpaceDN w:val="0"/>
        <w:spacing w:after="120" w:line="276" w:lineRule="auto"/>
        <w:ind w:firstLine="720"/>
        <w:jc w:val="both"/>
        <w:rPr>
          <w:rFonts w:ascii="Calibri" w:eastAsia="Times New Roman" w:hAnsi="Calibri" w:cs="Calibri"/>
          <w:szCs w:val="24"/>
          <w:lang w:eastAsia="zh-CN"/>
        </w:rPr>
      </w:pPr>
      <w:r w:rsidRPr="006C0118">
        <w:rPr>
          <w:rFonts w:ascii="Calibri" w:eastAsia="Times New Roman" w:hAnsi="Calibri" w:cs="Calibri"/>
          <w:lang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0E162F14" w14:textId="77777777" w:rsidR="006C0118" w:rsidRPr="006C0118" w:rsidRDefault="006C0118" w:rsidP="006C0118">
      <w:pPr>
        <w:suppressAutoHyphens/>
        <w:autoSpaceDE w:val="0"/>
        <w:autoSpaceDN w:val="0"/>
        <w:spacing w:after="120" w:line="276" w:lineRule="auto"/>
        <w:ind w:firstLine="720"/>
        <w:jc w:val="both"/>
        <w:rPr>
          <w:rFonts w:ascii="Calibri" w:eastAsia="Times New Roman" w:hAnsi="Calibri" w:cs="Calibri"/>
          <w:szCs w:val="24"/>
          <w:lang w:eastAsia="zh-CN"/>
        </w:rPr>
      </w:pPr>
      <w:r w:rsidRPr="006C0118">
        <w:rPr>
          <w:rFonts w:ascii="Calibri" w:eastAsia="Times New Roman" w:hAnsi="Calibri" w:cs="Calibri"/>
          <w:szCs w:val="24"/>
          <w:lang w:eastAsia="zh-CN"/>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0418C6DF" w14:textId="77777777" w:rsidR="006C0118" w:rsidRPr="006C0118" w:rsidRDefault="006C0118" w:rsidP="006C0118">
      <w:pPr>
        <w:suppressAutoHyphens/>
        <w:autoSpaceDE w:val="0"/>
        <w:autoSpaceDN w:val="0"/>
        <w:adjustRightInd w:val="0"/>
        <w:spacing w:after="0" w:line="276" w:lineRule="auto"/>
        <w:jc w:val="both"/>
        <w:rPr>
          <w:rFonts w:ascii="Calibri" w:eastAsia="Times New Roman" w:hAnsi="Calibri" w:cs="Arial"/>
          <w:lang w:eastAsia="el-GR"/>
        </w:rPr>
      </w:pPr>
    </w:p>
    <w:p w14:paraId="4591F9C1" w14:textId="77777777" w:rsidR="006C0118" w:rsidRPr="006C0118" w:rsidRDefault="006C0118" w:rsidP="006C0118">
      <w:pPr>
        <w:autoSpaceDE w:val="0"/>
        <w:autoSpaceDN w:val="0"/>
        <w:spacing w:after="0" w:line="276" w:lineRule="auto"/>
        <w:rPr>
          <w:rFonts w:ascii="Calibri" w:eastAsia="Times New Roman" w:hAnsi="Calibri" w:cs="Arial"/>
          <w:lang w:eastAsia="el-GR"/>
        </w:rPr>
      </w:pPr>
      <w:r w:rsidRPr="006C0118">
        <w:rPr>
          <w:rFonts w:ascii="Calibri" w:eastAsia="Calibri" w:hAnsi="Calibri" w:cs="Times New Roman"/>
          <w:b/>
          <w:bCs/>
          <w:lang w:eastAsia="el-GR"/>
        </w:rPr>
        <w:t>2.2.3.</w:t>
      </w:r>
      <w:r w:rsidRPr="006C0118">
        <w:rPr>
          <w:rFonts w:ascii="Calibri" w:eastAsia="Calibri" w:hAnsi="Calibri" w:cs="Calibri"/>
          <w:b/>
          <w:bCs/>
          <w:lang w:eastAsia="el-GR"/>
        </w:rPr>
        <w:t>3</w:t>
      </w:r>
      <w:r w:rsidRPr="006C0118">
        <w:rPr>
          <w:rFonts w:ascii="Calibri" w:eastAsia="Times New Roman" w:hAnsi="Calibri" w:cs="Calibri"/>
          <w:bCs/>
          <w:lang w:eastAsia="el-GR"/>
        </w:rPr>
        <w:t>:</w:t>
      </w:r>
      <w:r w:rsidRPr="006C0118">
        <w:rPr>
          <w:rFonts w:ascii="Calibri" w:eastAsia="Times New Roman" w:hAnsi="Calibri" w:cs="Calibri"/>
          <w:lang w:eastAsia="el-GR"/>
        </w:rPr>
        <w:t xml:space="preserve"> Εάν</w:t>
      </w:r>
      <w:r w:rsidRPr="006C0118">
        <w:rPr>
          <w:rFonts w:ascii="Calibri" w:eastAsia="Times New Roman" w:hAnsi="Calibri" w:cs="Arial"/>
          <w:lang w:eastAsia="el-GR"/>
        </w:rPr>
        <w:t xml:space="preserve"> βρίσκεται σε οποιαδήποτε από τις ακόλουθες καταστάσεις: </w:t>
      </w:r>
    </w:p>
    <w:p w14:paraId="0C27496B" w14:textId="77777777" w:rsidR="006C0118" w:rsidRPr="006C0118" w:rsidRDefault="006C0118" w:rsidP="006C0118">
      <w:pPr>
        <w:autoSpaceDE w:val="0"/>
        <w:autoSpaceDN w:val="0"/>
        <w:spacing w:after="0" w:line="276" w:lineRule="auto"/>
        <w:ind w:firstLine="720"/>
        <w:jc w:val="both"/>
        <w:rPr>
          <w:rFonts w:ascii="Calibri" w:eastAsia="Times New Roman" w:hAnsi="Calibri" w:cs="Calibri"/>
          <w:lang w:eastAsia="zh-CN"/>
        </w:rPr>
      </w:pPr>
      <w:r w:rsidRPr="006C0118">
        <w:rPr>
          <w:rFonts w:ascii="Calibri" w:eastAsia="Times New Roman" w:hAnsi="Calibri" w:cs="Arial"/>
          <w:lang w:eastAsia="el-GR"/>
        </w:rPr>
        <w:t>(α) εάν έχει αθετήσει τις υποχρεώσεις που προβλέπονται στην παρ. 2, του άρθρου 18, του Ν. 4412/2016 (ΦΕΚ 147 Α΄),</w:t>
      </w:r>
      <w:r w:rsidRPr="006C0118">
        <w:rPr>
          <w:rFonts w:ascii="Calibri" w:eastAsia="Times New Roman" w:hAnsi="Calibri" w:cs="Calibri"/>
          <w:lang w:eastAsia="zh-CN"/>
        </w:rPr>
        <w:t xml:space="preserve"> ιδίως εάν σε βάρος του έχουν επιβληθεί,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14:paraId="5A383B5A"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6C0118">
        <w:rPr>
          <w:rFonts w:ascii="Calibri" w:eastAsia="Times New Roman" w:hAnsi="Calibri" w:cs="Arial"/>
          <w:lang w:eastAsia="el-GR"/>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w:t>
      </w:r>
    </w:p>
    <w:p w14:paraId="3A49CF5A"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6C0118">
        <w:rPr>
          <w:rFonts w:ascii="Calibri" w:eastAsia="Times New Roman" w:hAnsi="Calibri" w:cs="Arial"/>
          <w:lang w:eastAsia="el-GR"/>
        </w:rPr>
        <w:t>(γ) εάν, με την επιφύλαξη της παραγράφου 3β του άρθρου 44 του ν. 3959/2011,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3CA47980"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6C0118">
        <w:rPr>
          <w:rFonts w:ascii="Calibri" w:eastAsia="Times New Roman" w:hAnsi="Calibri" w:cs="Arial"/>
          <w:lang w:eastAsia="el-GR"/>
        </w:rPr>
        <w:t>(δ) εάν μία κατάσταση σύγκρουσης συμφερόντων κατά την έννοια του άρθρου 24, του Ν. 4412/2016 (ΦΕΚ 147 Α΄) δεν μπορεί να θεραπευθεί αποτελεσματικά με άλλα, λιγότερο παρεμβατικά, μέσα,</w:t>
      </w:r>
    </w:p>
    <w:p w14:paraId="0CD5FA1F"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6C0118">
        <w:rPr>
          <w:rFonts w:ascii="Calibri" w:eastAsia="Times New Roman" w:hAnsi="Calibri" w:cs="Arial"/>
          <w:lang w:eastAsia="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(ΦΕΚ 147 Α΄), δεν μπορεί να θεραπευθεί με άλλα, λιγότερο παρεμβατικά, μέσα, </w:t>
      </w:r>
    </w:p>
    <w:p w14:paraId="07E929D8"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6C0118">
        <w:rPr>
          <w:rFonts w:ascii="Calibri" w:eastAsia="Times New Roman" w:hAnsi="Calibri" w:cs="Arial"/>
          <w:lang w:eastAsia="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6F6E7E3"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6C0118">
        <w:rPr>
          <w:rFonts w:ascii="Calibri" w:eastAsia="Times New Roman" w:hAnsi="Calibri" w:cs="Arial"/>
          <w:lang w:eastAsia="el-GR"/>
        </w:rPr>
        <w:lastRenderedPageBreak/>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(ΦΕΚ 147 Α΄), </w:t>
      </w:r>
    </w:p>
    <w:p w14:paraId="192AAD95"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6C0118">
        <w:rPr>
          <w:rFonts w:ascii="Calibri" w:eastAsia="Times New Roman" w:hAnsi="Calibri" w:cs="Arial"/>
          <w:lang w:eastAsia="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1551F6DC"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6C0118">
        <w:rPr>
          <w:rFonts w:ascii="Calibri" w:eastAsia="Times New Roman" w:hAnsi="Calibri" w:cs="Arial"/>
          <w:lang w:eastAsia="el-GR"/>
        </w:rPr>
        <w:t xml:space="preserve">(θ) εάν έχει διαπράξει σοβαρό επαγγελματικό παράπτωμα, το οποίο θέτει εν αμφιβόλω την ακεραιότητά του. </w:t>
      </w:r>
    </w:p>
    <w:p w14:paraId="04782593" w14:textId="77777777" w:rsidR="006C0118" w:rsidRPr="006C0118" w:rsidRDefault="006C0118" w:rsidP="006C0118">
      <w:pPr>
        <w:autoSpaceDE w:val="0"/>
        <w:autoSpaceDN w:val="0"/>
        <w:spacing w:after="0" w:line="252" w:lineRule="auto"/>
        <w:ind w:firstLine="720"/>
        <w:jc w:val="both"/>
        <w:rPr>
          <w:rFonts w:ascii="Calibri" w:eastAsia="Times New Roman" w:hAnsi="Calibri" w:cs="Calibri"/>
          <w:b/>
          <w:szCs w:val="24"/>
          <w:lang w:eastAsia="zh-CN"/>
        </w:rPr>
      </w:pPr>
    </w:p>
    <w:p w14:paraId="10462F1A" w14:textId="77777777" w:rsidR="006C0118" w:rsidRPr="006C0118" w:rsidRDefault="006C0118" w:rsidP="006C0118">
      <w:pPr>
        <w:autoSpaceDE w:val="0"/>
        <w:autoSpaceDN w:val="0"/>
        <w:spacing w:after="0" w:line="252" w:lineRule="auto"/>
        <w:ind w:firstLine="720"/>
        <w:jc w:val="both"/>
        <w:rPr>
          <w:rFonts w:ascii="Calibri" w:eastAsia="Times New Roman" w:hAnsi="Calibri" w:cs="Calibri"/>
          <w:szCs w:val="24"/>
          <w:lang w:eastAsia="zh-CN"/>
        </w:rPr>
      </w:pPr>
      <w:r w:rsidRPr="006C0118">
        <w:rPr>
          <w:rFonts w:ascii="Calibri" w:eastAsia="Times New Roman" w:hAnsi="Calibri" w:cs="Calibri"/>
          <w:b/>
          <w:szCs w:val="24"/>
          <w:lang w:eastAsia="zh-CN"/>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6C0118">
        <w:rPr>
          <w:rFonts w:ascii="Calibri" w:eastAsia="Times New Roman" w:hAnsi="Calibri" w:cs="Calibri"/>
          <w:szCs w:val="24"/>
          <w:lang w:eastAsia="zh-CN"/>
        </w:rPr>
        <w:t>.</w:t>
      </w:r>
    </w:p>
    <w:p w14:paraId="6F89C2D9" w14:textId="77777777" w:rsidR="006C0118" w:rsidRPr="006C0118" w:rsidRDefault="006C0118" w:rsidP="006C0118">
      <w:pPr>
        <w:suppressAutoHyphens/>
        <w:autoSpaceDE w:val="0"/>
        <w:autoSpaceDN w:val="0"/>
        <w:adjustRightInd w:val="0"/>
        <w:spacing w:after="0" w:line="276" w:lineRule="auto"/>
        <w:jc w:val="both"/>
        <w:rPr>
          <w:rFonts w:ascii="Calibri" w:eastAsia="Times New Roman" w:hAnsi="Calibri" w:cs="Arial"/>
          <w:lang w:eastAsia="el-GR"/>
        </w:rPr>
      </w:pPr>
    </w:p>
    <w:p w14:paraId="1304E6D6" w14:textId="77777777" w:rsidR="006C0118" w:rsidRPr="006C0118" w:rsidRDefault="006C0118" w:rsidP="006C0118">
      <w:pPr>
        <w:suppressAutoHyphens/>
        <w:autoSpaceDE w:val="0"/>
        <w:autoSpaceDN w:val="0"/>
        <w:adjustRightInd w:val="0"/>
        <w:spacing w:after="0" w:line="276" w:lineRule="auto"/>
        <w:jc w:val="both"/>
        <w:rPr>
          <w:rFonts w:ascii="Calibri" w:eastAsia="Times New Roman" w:hAnsi="Calibri" w:cs="Arial"/>
          <w:lang w:eastAsia="el-GR"/>
        </w:rPr>
      </w:pPr>
    </w:p>
    <w:p w14:paraId="3E1857B7" w14:textId="77777777" w:rsidR="006C0118" w:rsidRPr="006C0118" w:rsidRDefault="006C0118" w:rsidP="006C0118">
      <w:pPr>
        <w:autoSpaceDE w:val="0"/>
        <w:autoSpaceDN w:val="0"/>
        <w:spacing w:after="0" w:line="276" w:lineRule="auto"/>
        <w:jc w:val="both"/>
        <w:rPr>
          <w:rFonts w:ascii="Calibri" w:eastAsia="Times New Roman" w:hAnsi="Calibri" w:cs="Calibri"/>
          <w:szCs w:val="24"/>
          <w:lang w:eastAsia="zh-CN"/>
        </w:rPr>
      </w:pPr>
      <w:r w:rsidRPr="006C0118">
        <w:rPr>
          <w:rFonts w:ascii="Calibri" w:eastAsia="Times New Roman" w:hAnsi="Calibri" w:cs="Calibri"/>
          <w:b/>
          <w:bCs/>
          <w:lang w:eastAsia="el-GR"/>
        </w:rPr>
        <w:t>2.2.3.4.</w:t>
      </w:r>
      <w:r w:rsidRPr="006C0118">
        <w:rPr>
          <w:rFonts w:ascii="Calibri" w:eastAsia="Times New Roman" w:hAnsi="Calibri" w:cs="Calibri"/>
          <w:szCs w:val="24"/>
          <w:lang w:eastAsia="zh-CN"/>
        </w:rPr>
        <w:t xml:space="preserve"> 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 Οι υποχρεώσεις της παρούσης αφορούν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14:paraId="46E9D542" w14:textId="77777777" w:rsidR="006C0118" w:rsidRPr="006C0118" w:rsidRDefault="006C0118" w:rsidP="006C0118">
      <w:pPr>
        <w:autoSpaceDE w:val="0"/>
        <w:autoSpaceDN w:val="0"/>
        <w:spacing w:after="0" w:line="276" w:lineRule="auto"/>
        <w:ind w:firstLine="720"/>
        <w:jc w:val="both"/>
        <w:rPr>
          <w:rFonts w:ascii="Calibri" w:eastAsia="Times New Roman" w:hAnsi="Calibri" w:cs="Calibri"/>
          <w:szCs w:val="24"/>
          <w:lang w:eastAsia="zh-CN"/>
        </w:rPr>
      </w:pPr>
      <w:r w:rsidRPr="006C0118">
        <w:rPr>
          <w:rFonts w:ascii="Calibri" w:eastAsia="Times New Roman" w:hAnsi="Calibri" w:cs="Calibri"/>
          <w:szCs w:val="24"/>
          <w:lang w:eastAsia="zh-CN"/>
        </w:rPr>
        <w:t>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w:t>
      </w:r>
      <w:proofErr w:type="spellStart"/>
      <w:r w:rsidRPr="006C0118">
        <w:rPr>
          <w:rFonts w:ascii="Calibri" w:eastAsia="Times New Roman" w:hAnsi="Calibri" w:cs="Calibri"/>
          <w:szCs w:val="24"/>
          <w:lang w:eastAsia="zh-CN"/>
        </w:rPr>
        <w:t>investment</w:t>
      </w:r>
      <w:proofErr w:type="spellEnd"/>
      <w:r w:rsidRPr="006C0118">
        <w:rPr>
          <w:rFonts w:ascii="Calibri" w:eastAsia="Times New Roman" w:hAnsi="Calibri" w:cs="Calibri"/>
          <w:szCs w:val="24"/>
          <w:lang w:eastAsia="zh-CN"/>
        </w:rPr>
        <w:t xml:space="preserve"> </w:t>
      </w:r>
      <w:proofErr w:type="spellStart"/>
      <w:r w:rsidRPr="006C0118">
        <w:rPr>
          <w:rFonts w:ascii="Calibri" w:eastAsia="Times New Roman" w:hAnsi="Calibri" w:cs="Calibri"/>
          <w:szCs w:val="24"/>
          <w:lang w:eastAsia="zh-CN"/>
        </w:rPr>
        <w:t>firms</w:t>
      </w:r>
      <w:proofErr w:type="spellEnd"/>
      <w:r w:rsidRPr="006C0118">
        <w:rPr>
          <w:rFonts w:ascii="Calibri" w:eastAsia="Times New Roman" w:hAnsi="Calibri" w:cs="Calibri"/>
          <w:szCs w:val="24"/>
          <w:lang w:eastAsia="zh-CN"/>
        </w:rPr>
        <w:t>), εταιρείες διαχείρισης κεφαλαίων/ενεργητικού (</w:t>
      </w:r>
      <w:proofErr w:type="spellStart"/>
      <w:r w:rsidRPr="006C0118">
        <w:rPr>
          <w:rFonts w:ascii="Calibri" w:eastAsia="Times New Roman" w:hAnsi="Calibri" w:cs="Calibri"/>
          <w:szCs w:val="24"/>
          <w:lang w:eastAsia="zh-CN"/>
        </w:rPr>
        <w:t>asset</w:t>
      </w:r>
      <w:proofErr w:type="spellEnd"/>
      <w:r w:rsidRPr="006C0118">
        <w:rPr>
          <w:rFonts w:ascii="Calibri" w:eastAsia="Times New Roman" w:hAnsi="Calibri" w:cs="Calibri"/>
          <w:szCs w:val="24"/>
          <w:lang w:eastAsia="zh-CN"/>
        </w:rPr>
        <w:t>/</w:t>
      </w:r>
      <w:proofErr w:type="spellStart"/>
      <w:r w:rsidRPr="006C0118">
        <w:rPr>
          <w:rFonts w:ascii="Calibri" w:eastAsia="Times New Roman" w:hAnsi="Calibri" w:cs="Calibri"/>
          <w:szCs w:val="24"/>
          <w:lang w:eastAsia="zh-CN"/>
        </w:rPr>
        <w:t>fund</w:t>
      </w:r>
      <w:proofErr w:type="spellEnd"/>
      <w:r w:rsidRPr="006C0118">
        <w:rPr>
          <w:rFonts w:ascii="Calibri" w:eastAsia="Times New Roman" w:hAnsi="Calibri" w:cs="Calibri"/>
          <w:szCs w:val="24"/>
          <w:lang w:eastAsia="zh-CN"/>
        </w:rPr>
        <w:t xml:space="preserve"> </w:t>
      </w:r>
      <w:proofErr w:type="spellStart"/>
      <w:r w:rsidRPr="006C0118">
        <w:rPr>
          <w:rFonts w:ascii="Calibri" w:eastAsia="Times New Roman" w:hAnsi="Calibri" w:cs="Calibri"/>
          <w:szCs w:val="24"/>
          <w:lang w:eastAsia="zh-CN"/>
        </w:rPr>
        <w:t>managers</w:t>
      </w:r>
      <w:proofErr w:type="spellEnd"/>
      <w:r w:rsidRPr="006C0118">
        <w:rPr>
          <w:rFonts w:ascii="Calibri" w:eastAsia="Times New Roman" w:hAnsi="Calibri" w:cs="Calibri"/>
          <w:szCs w:val="24"/>
          <w:lang w:eastAsia="zh-CN"/>
        </w:rPr>
        <w:t>) ή εταιρείες διαχείρισης κεφαλαίων επιχειρηματικών συμμετοχών (</w:t>
      </w:r>
      <w:proofErr w:type="spellStart"/>
      <w:r w:rsidRPr="006C0118">
        <w:rPr>
          <w:rFonts w:ascii="Calibri" w:eastAsia="Times New Roman" w:hAnsi="Calibri" w:cs="Calibri"/>
          <w:szCs w:val="24"/>
          <w:lang w:eastAsia="zh-CN"/>
        </w:rPr>
        <w:t>private</w:t>
      </w:r>
      <w:proofErr w:type="spellEnd"/>
      <w:r w:rsidRPr="006C0118">
        <w:rPr>
          <w:rFonts w:ascii="Calibri" w:eastAsia="Times New Roman" w:hAnsi="Calibri" w:cs="Calibri"/>
          <w:szCs w:val="24"/>
          <w:lang w:eastAsia="zh-CN"/>
        </w:rPr>
        <w:t xml:space="preserve"> </w:t>
      </w:r>
      <w:proofErr w:type="spellStart"/>
      <w:r w:rsidRPr="006C0118">
        <w:rPr>
          <w:rFonts w:ascii="Calibri" w:eastAsia="Times New Roman" w:hAnsi="Calibri" w:cs="Calibri"/>
          <w:szCs w:val="24"/>
          <w:lang w:eastAsia="zh-CN"/>
        </w:rPr>
        <w:t>equity</w:t>
      </w:r>
      <w:proofErr w:type="spellEnd"/>
      <w:r w:rsidRPr="006C0118">
        <w:rPr>
          <w:rFonts w:ascii="Calibri" w:eastAsia="Times New Roman" w:hAnsi="Calibri" w:cs="Calibri"/>
          <w:szCs w:val="24"/>
          <w:lang w:eastAsia="zh-CN"/>
        </w:rPr>
        <w:t xml:space="preserve"> </w:t>
      </w:r>
      <w:proofErr w:type="spellStart"/>
      <w:r w:rsidRPr="006C0118">
        <w:rPr>
          <w:rFonts w:ascii="Calibri" w:eastAsia="Times New Roman" w:hAnsi="Calibri" w:cs="Calibri"/>
          <w:szCs w:val="24"/>
          <w:lang w:eastAsia="zh-CN"/>
        </w:rPr>
        <w:t>firms</w:t>
      </w:r>
      <w:proofErr w:type="spellEnd"/>
      <w:r w:rsidRPr="006C0118">
        <w:rPr>
          <w:rFonts w:ascii="Calibri" w:eastAsia="Times New Roman" w:hAnsi="Calibri" w:cs="Calibri"/>
          <w:szCs w:val="24"/>
          <w:lang w:eastAsia="zh-CN"/>
        </w:rPr>
        <w:t>),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p>
    <w:p w14:paraId="13A70D49" w14:textId="77777777" w:rsidR="006C0118" w:rsidRPr="006C0118" w:rsidRDefault="006C0118" w:rsidP="006C0118">
      <w:pPr>
        <w:suppressAutoHyphens/>
        <w:autoSpaceDE w:val="0"/>
        <w:autoSpaceDN w:val="0"/>
        <w:adjustRightInd w:val="0"/>
        <w:spacing w:after="0" w:line="276" w:lineRule="auto"/>
        <w:jc w:val="both"/>
        <w:rPr>
          <w:rFonts w:ascii="Calibri" w:eastAsia="Times New Roman" w:hAnsi="Calibri" w:cs="Arial"/>
          <w:lang w:eastAsia="el-GR"/>
        </w:rPr>
      </w:pPr>
    </w:p>
    <w:p w14:paraId="0AB567DD" w14:textId="77777777" w:rsidR="006C0118" w:rsidRPr="006C0118" w:rsidRDefault="006C0118" w:rsidP="006C0118">
      <w:pPr>
        <w:suppressAutoHyphens/>
        <w:autoSpaceDE w:val="0"/>
        <w:autoSpaceDN w:val="0"/>
        <w:adjustRightInd w:val="0"/>
        <w:spacing w:after="0" w:line="276" w:lineRule="auto"/>
        <w:jc w:val="both"/>
        <w:rPr>
          <w:rFonts w:ascii="Calibri" w:eastAsia="Times New Roman" w:hAnsi="Calibri" w:cs="Arial"/>
          <w:lang w:eastAsia="el-GR"/>
        </w:rPr>
      </w:pPr>
    </w:p>
    <w:p w14:paraId="6C5E418E" w14:textId="77777777" w:rsidR="006C0118" w:rsidRPr="006C0118" w:rsidRDefault="006C0118" w:rsidP="006C0118">
      <w:pPr>
        <w:suppressAutoHyphens/>
        <w:autoSpaceDE w:val="0"/>
        <w:autoSpaceDN w:val="0"/>
        <w:spacing w:after="120" w:line="240" w:lineRule="auto"/>
        <w:jc w:val="both"/>
        <w:rPr>
          <w:rFonts w:ascii="Calibri" w:eastAsia="Times New Roman" w:hAnsi="Calibri" w:cs="Calibri"/>
          <w:szCs w:val="24"/>
          <w:lang w:eastAsia="zh-CN"/>
        </w:rPr>
      </w:pPr>
      <w:r w:rsidRPr="006C0118">
        <w:rPr>
          <w:rFonts w:ascii="Calibri" w:eastAsia="Times New Roman" w:hAnsi="Calibri" w:cs="Calibri"/>
          <w:b/>
          <w:bCs/>
          <w:szCs w:val="24"/>
          <w:lang w:eastAsia="zh-CN"/>
        </w:rPr>
        <w:t xml:space="preserve">2.2.3.5. </w:t>
      </w:r>
      <w:r w:rsidRPr="006C0118">
        <w:rPr>
          <w:rFonts w:ascii="Calibri" w:eastAsia="Times New Roman" w:hAnsi="Calibri" w:cs="Calibri"/>
          <w:szCs w:val="24"/>
          <w:lang w:eastAsia="zh-CN"/>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7705CE3B" w14:textId="77777777" w:rsidR="006C0118" w:rsidRPr="006C0118" w:rsidRDefault="006C0118" w:rsidP="006C0118">
      <w:pPr>
        <w:shd w:val="clear" w:color="auto" w:fill="FFFFFF"/>
        <w:suppressAutoHyphens/>
        <w:autoSpaceDE w:val="0"/>
        <w:autoSpaceDN w:val="0"/>
        <w:adjustRightInd w:val="0"/>
        <w:spacing w:after="0" w:line="276" w:lineRule="auto"/>
        <w:jc w:val="both"/>
        <w:rPr>
          <w:rFonts w:ascii="Arial" w:eastAsia="Calibri" w:hAnsi="Arial" w:cs="Times New Roman"/>
          <w:b/>
          <w:bCs/>
          <w:lang w:eastAsia="el-GR"/>
        </w:rPr>
      </w:pPr>
    </w:p>
    <w:p w14:paraId="34C5B222" w14:textId="77777777" w:rsidR="006C0118" w:rsidRPr="006C0118" w:rsidRDefault="006C0118" w:rsidP="006C0118">
      <w:pPr>
        <w:shd w:val="clear" w:color="auto" w:fill="FFFFFF"/>
        <w:suppressAutoHyphens/>
        <w:autoSpaceDE w:val="0"/>
        <w:autoSpaceDN w:val="0"/>
        <w:adjustRightInd w:val="0"/>
        <w:spacing w:after="0" w:line="276" w:lineRule="auto"/>
        <w:jc w:val="both"/>
        <w:rPr>
          <w:rFonts w:ascii="Calibri" w:eastAsia="Times New Roman" w:hAnsi="Calibri" w:cs="Calibri"/>
          <w:szCs w:val="24"/>
          <w:lang w:eastAsia="zh-CN"/>
        </w:rPr>
      </w:pPr>
      <w:r w:rsidRPr="006C0118">
        <w:rPr>
          <w:rFonts w:ascii="Calibri" w:eastAsia="Calibri" w:hAnsi="Calibri" w:cs="Times New Roman"/>
          <w:b/>
          <w:bCs/>
          <w:lang w:eastAsia="el-GR"/>
        </w:rPr>
        <w:t>2.2.3.6</w:t>
      </w:r>
      <w:r w:rsidRPr="006C0118">
        <w:rPr>
          <w:rFonts w:ascii="Arial" w:eastAsia="Times New Roman" w:hAnsi="Arial" w:cs="Arial"/>
          <w:lang w:eastAsia="el-GR"/>
        </w:rPr>
        <w:t xml:space="preserve"> </w:t>
      </w:r>
      <w:r w:rsidRPr="006C0118">
        <w:rPr>
          <w:rFonts w:ascii="Calibri" w:eastAsia="Times New Roman" w:hAnsi="Calibri" w:cs="Calibri"/>
          <w:szCs w:val="24"/>
          <w:lang w:eastAsia="zh-CN"/>
        </w:rPr>
        <w:t>Οικονομικός φορέας που εμπίπτει σε μια από τις καταστάσεις που αναφέρονται στις παραγράφους 2.2.3.1 και 2.2.3.3,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6C0118">
        <w:rPr>
          <w:rFonts w:ascii="Calibri" w:eastAsia="Times New Roman" w:hAnsi="Calibri" w:cs="Calibri"/>
          <w:szCs w:val="24"/>
          <w:lang w:eastAsia="zh-CN"/>
        </w:rPr>
        <w:t>αυτ</w:t>
      </w:r>
      <w:proofErr w:type="spellEnd"/>
      <w:r w:rsidRPr="006C0118">
        <w:rPr>
          <w:rFonts w:ascii="Calibri" w:eastAsia="Times New Roman" w:hAnsi="Calibri" w:cs="Calibri"/>
          <w:szCs w:val="24"/>
          <w:lang w:val="en-GB" w:eastAsia="zh-CN"/>
        </w:rPr>
        <w:t>o</w:t>
      </w:r>
      <w:r w:rsidRPr="006C0118">
        <w:rPr>
          <w:rFonts w:ascii="Calibri" w:eastAsia="Times New Roman" w:hAnsi="Calibri" w:cs="Calibri"/>
          <w:szCs w:val="24"/>
          <w:lang w:eastAsia="zh-CN"/>
        </w:rPr>
        <w:t xml:space="preserve">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w:t>
      </w:r>
      <w:r w:rsidRPr="006C0118">
        <w:rPr>
          <w:rFonts w:ascii="Calibri" w:eastAsia="Times New Roman" w:hAnsi="Calibri" w:cs="Calibri"/>
          <w:szCs w:val="24"/>
          <w:lang w:eastAsia="zh-CN"/>
        </w:rPr>
        <w:lastRenderedPageBreak/>
        <w:t>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1F4F9034" w14:textId="77777777" w:rsidR="006C0118" w:rsidRPr="006C0118" w:rsidRDefault="006C0118" w:rsidP="006C0118">
      <w:pPr>
        <w:shd w:val="clear" w:color="auto" w:fill="FFFFFF"/>
        <w:suppressAutoHyphens/>
        <w:autoSpaceDE w:val="0"/>
        <w:autoSpaceDN w:val="0"/>
        <w:adjustRightInd w:val="0"/>
        <w:spacing w:after="0" w:line="276" w:lineRule="auto"/>
        <w:jc w:val="both"/>
        <w:rPr>
          <w:rFonts w:ascii="Calibri" w:eastAsia="Times New Roman" w:hAnsi="Calibri" w:cs="Arial"/>
          <w:lang w:eastAsia="el-GR"/>
        </w:rPr>
      </w:pPr>
    </w:p>
    <w:p w14:paraId="4A5BEA2A" w14:textId="77777777" w:rsidR="006C0118" w:rsidRPr="006C0118" w:rsidRDefault="006C0118" w:rsidP="006C0118">
      <w:pPr>
        <w:suppressAutoHyphens/>
        <w:autoSpaceDE w:val="0"/>
        <w:autoSpaceDN w:val="0"/>
        <w:spacing w:after="120" w:line="276" w:lineRule="auto"/>
        <w:jc w:val="both"/>
        <w:rPr>
          <w:rFonts w:ascii="Calibri" w:eastAsia="Times New Roman" w:hAnsi="Calibri" w:cs="Calibri"/>
          <w:szCs w:val="24"/>
          <w:lang w:eastAsia="zh-CN"/>
        </w:rPr>
      </w:pPr>
      <w:r w:rsidRPr="006C0118">
        <w:rPr>
          <w:rFonts w:ascii="Calibri" w:eastAsia="Times New Roman" w:hAnsi="Calibri" w:cs="Calibri"/>
          <w:b/>
          <w:bCs/>
          <w:szCs w:val="24"/>
          <w:lang w:eastAsia="zh-CN"/>
        </w:rPr>
        <w:t>2.2.3.7</w:t>
      </w:r>
      <w:r w:rsidRPr="006C0118">
        <w:rPr>
          <w:rFonts w:ascii="Calibri" w:eastAsia="Times New Roman" w:hAnsi="Calibri" w:cs="Calibri"/>
          <w:szCs w:val="24"/>
          <w:lang w:eastAsia="zh-CN"/>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43332DD7" w14:textId="77777777" w:rsidR="006C0118" w:rsidRPr="006C0118" w:rsidRDefault="006C0118" w:rsidP="006C0118">
      <w:pPr>
        <w:suppressAutoHyphens/>
        <w:autoSpaceDE w:val="0"/>
        <w:autoSpaceDN w:val="0"/>
        <w:spacing w:after="120" w:line="276" w:lineRule="auto"/>
        <w:jc w:val="both"/>
        <w:rPr>
          <w:rFonts w:ascii="Calibri" w:eastAsia="Times New Roman" w:hAnsi="Calibri" w:cs="Calibri"/>
          <w:szCs w:val="24"/>
          <w:lang w:eastAsia="zh-CN"/>
        </w:rPr>
      </w:pPr>
    </w:p>
    <w:p w14:paraId="1D72701E" w14:textId="77777777" w:rsidR="006C0118" w:rsidRPr="006C0118" w:rsidRDefault="006C0118" w:rsidP="006C0118">
      <w:pPr>
        <w:suppressAutoHyphens/>
        <w:autoSpaceDE w:val="0"/>
        <w:autoSpaceDN w:val="0"/>
        <w:spacing w:after="120" w:line="276" w:lineRule="auto"/>
        <w:jc w:val="both"/>
        <w:rPr>
          <w:rFonts w:ascii="Calibri" w:eastAsia="Times New Roman" w:hAnsi="Calibri" w:cs="Calibri"/>
          <w:szCs w:val="24"/>
          <w:lang w:eastAsia="zh-CN"/>
        </w:rPr>
      </w:pPr>
      <w:r w:rsidRPr="006C0118">
        <w:rPr>
          <w:rFonts w:ascii="Calibri" w:eastAsia="Times New Roman" w:hAnsi="Calibri" w:cs="Calibri"/>
          <w:b/>
          <w:bCs/>
          <w:szCs w:val="24"/>
          <w:lang w:eastAsia="zh-CN"/>
        </w:rPr>
        <w:t xml:space="preserve">2.2.3.8. </w:t>
      </w:r>
      <w:r w:rsidRPr="006C0118">
        <w:rPr>
          <w:rFonts w:ascii="Calibri" w:eastAsia="Times New Roman" w:hAnsi="Calibri" w:cs="Calibri"/>
          <w:szCs w:val="24"/>
          <w:lang w:eastAsia="zh-CN"/>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4A43EEAA" w14:textId="77777777" w:rsidR="00B5493E" w:rsidRPr="00D7430E" w:rsidRDefault="00B5493E" w:rsidP="007646B0">
      <w:pPr>
        <w:suppressAutoHyphens/>
        <w:autoSpaceDE w:val="0"/>
        <w:autoSpaceDN w:val="0"/>
        <w:spacing w:after="0" w:line="276" w:lineRule="auto"/>
        <w:outlineLvl w:val="1"/>
        <w:rPr>
          <w:rFonts w:ascii="Calibri" w:eastAsia="Times New Roman" w:hAnsi="Calibri" w:cs="Times New Roman"/>
          <w:b/>
          <w:bCs/>
          <w:iCs/>
          <w:sz w:val="28"/>
          <w:szCs w:val="28"/>
          <w:lang w:val="x-none" w:eastAsia="x-none"/>
        </w:rPr>
      </w:pPr>
    </w:p>
    <w:p w14:paraId="2B27B957" w14:textId="77777777" w:rsidR="00B5493E" w:rsidRPr="00D7430E" w:rsidRDefault="00B5493E" w:rsidP="003C3F26">
      <w:pPr>
        <w:suppressAutoHyphens/>
        <w:autoSpaceDE w:val="0"/>
        <w:autoSpaceDN w:val="0"/>
        <w:spacing w:after="0" w:line="276" w:lineRule="auto"/>
        <w:jc w:val="center"/>
        <w:outlineLvl w:val="1"/>
        <w:rPr>
          <w:rFonts w:ascii="Calibri" w:eastAsia="Times New Roman" w:hAnsi="Calibri" w:cs="Times New Roman"/>
          <w:b/>
          <w:bCs/>
          <w:iCs/>
          <w:sz w:val="32"/>
          <w:szCs w:val="32"/>
          <w:lang w:val="x-none" w:eastAsia="x-none"/>
        </w:rPr>
      </w:pPr>
      <w:r w:rsidRPr="00D7430E">
        <w:rPr>
          <w:rFonts w:ascii="Calibri" w:eastAsia="Times New Roman" w:hAnsi="Calibri" w:cs="Times New Roman"/>
          <w:b/>
          <w:bCs/>
          <w:iCs/>
          <w:sz w:val="32"/>
          <w:szCs w:val="32"/>
          <w:lang w:eastAsia="x-none"/>
        </w:rPr>
        <w:t>Κριτήρια Επιλογής</w:t>
      </w:r>
    </w:p>
    <w:p w14:paraId="2DFE0052" w14:textId="77777777" w:rsidR="00B5493E" w:rsidRPr="00D7430E" w:rsidRDefault="00B5493E"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val="x-none" w:eastAsia="x-none"/>
        </w:rPr>
      </w:pPr>
    </w:p>
    <w:p w14:paraId="045F08BC" w14:textId="77777777" w:rsidR="003C3F26" w:rsidRPr="00D7430E" w:rsidRDefault="007B19DB"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val="x-none" w:eastAsia="x-none"/>
        </w:rPr>
      </w:pPr>
      <w:r w:rsidRPr="00D7430E">
        <w:rPr>
          <w:rFonts w:ascii="Calibri" w:eastAsia="Times New Roman" w:hAnsi="Calibri" w:cs="Times New Roman"/>
          <w:b/>
          <w:bCs/>
          <w:iCs/>
          <w:sz w:val="28"/>
          <w:szCs w:val="28"/>
          <w:lang w:eastAsia="x-none"/>
        </w:rPr>
        <w:t>2</w:t>
      </w:r>
      <w:r w:rsidR="003C3F26" w:rsidRPr="00D7430E">
        <w:rPr>
          <w:rFonts w:ascii="Calibri" w:eastAsia="Times New Roman" w:hAnsi="Calibri" w:cs="Times New Roman"/>
          <w:b/>
          <w:bCs/>
          <w:iCs/>
          <w:sz w:val="28"/>
          <w:szCs w:val="28"/>
          <w:lang w:val="x-none" w:eastAsia="x-none"/>
        </w:rPr>
        <w:t xml:space="preserve">.2.4 </w:t>
      </w:r>
      <w:r w:rsidR="003C3F26" w:rsidRPr="00D7430E">
        <w:rPr>
          <w:rFonts w:ascii="Calibri" w:eastAsia="Times New Roman" w:hAnsi="Calibri" w:cs="Times New Roman"/>
          <w:b/>
          <w:bCs/>
          <w:iCs/>
          <w:sz w:val="28"/>
          <w:szCs w:val="28"/>
          <w:lang w:eastAsia="x-none"/>
        </w:rPr>
        <w:t>Καταλληλότητα</w:t>
      </w:r>
      <w:r w:rsidR="003C3F26" w:rsidRPr="00D7430E">
        <w:rPr>
          <w:rFonts w:ascii="Calibri" w:eastAsia="Times New Roman" w:hAnsi="Calibri" w:cs="Times New Roman"/>
          <w:b/>
          <w:bCs/>
          <w:iCs/>
          <w:sz w:val="28"/>
          <w:szCs w:val="28"/>
          <w:lang w:val="x-none" w:eastAsia="x-none"/>
        </w:rPr>
        <w:t xml:space="preserve"> άσκησης επαγγελματικής δραστηριότητας</w:t>
      </w:r>
    </w:p>
    <w:p w14:paraId="4CDEB796" w14:textId="77777777" w:rsidR="003C3F26" w:rsidRPr="00D7430E" w:rsidRDefault="003C3F26" w:rsidP="003C3F26">
      <w:pPr>
        <w:shd w:val="clear" w:color="auto" w:fill="FFFFFF"/>
        <w:suppressAutoHyphens/>
        <w:autoSpaceDE w:val="0"/>
        <w:autoSpaceDN w:val="0"/>
        <w:adjustRightInd w:val="0"/>
        <w:spacing w:after="0" w:line="276" w:lineRule="auto"/>
        <w:jc w:val="both"/>
        <w:rPr>
          <w:rFonts w:ascii="Calibri" w:eastAsia="Times New Roman" w:hAnsi="Calibri" w:cs="Arial"/>
          <w:sz w:val="24"/>
          <w:szCs w:val="24"/>
          <w:lang w:eastAsia="el-GR"/>
        </w:rPr>
      </w:pPr>
    </w:p>
    <w:p w14:paraId="1735E48A" w14:textId="77777777" w:rsidR="000D2D96" w:rsidRPr="00D7430E" w:rsidRDefault="000D2D96" w:rsidP="000D2D96">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 ήτοι την παροχή υπηρεσιών φύλαξης (απαιτείται η προβλεπόμενη από τις διατάξεις του ν. 3707/2008 (Α΄ 209), Άδεια λειτουργίας ιδιωτικής επιχείρησης παροχής υπηρεσιών ασφαλείας). Ειδικότερα οι υποψήφιοι οικονομικοί φορείς θα πρέπει να λειτουργούν σύμφωνα με τις προϋποθέσεις λειτουργιάς, τα απαιτούμενα προσόντα και τις υποχρεώσεις του προσωπικού αυτών, σύμφωνα με τον ν.3707/2008. </w:t>
      </w:r>
    </w:p>
    <w:p w14:paraId="098D3CF5" w14:textId="77777777" w:rsidR="000D2D96" w:rsidRPr="00D7430E" w:rsidRDefault="000D2D96" w:rsidP="000D2D96">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 </w:t>
      </w:r>
    </w:p>
    <w:p w14:paraId="0A6826AC" w14:textId="77777777" w:rsidR="000D2D96" w:rsidRPr="00D7430E" w:rsidRDefault="000D2D96" w:rsidP="000D2D96">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58A059A4" w14:textId="77777777" w:rsidR="000D2D96" w:rsidRPr="00D7430E" w:rsidRDefault="000D2D96" w:rsidP="000D2D96">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 xml:space="preserve">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την υπό ανάθεση υπηρεσία. </w:t>
      </w:r>
    </w:p>
    <w:p w14:paraId="1A9BDB85" w14:textId="77777777" w:rsidR="000D2D96" w:rsidRPr="00D7430E" w:rsidRDefault="000D2D96" w:rsidP="000D2D96">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Σε περίπτωσης ένωσης οικονομικών φορέων η παραπάνω απαίτηση πρέπει να καλύπτεται από κάθε ένα μέλος της ένωσης.</w:t>
      </w:r>
    </w:p>
    <w:p w14:paraId="68414937" w14:textId="77777777" w:rsidR="00CE4DE4" w:rsidRPr="00D7430E" w:rsidRDefault="00CE4DE4" w:rsidP="003C3F26">
      <w:pPr>
        <w:suppressAutoHyphens/>
        <w:autoSpaceDE w:val="0"/>
        <w:autoSpaceDN w:val="0"/>
        <w:spacing w:after="0" w:line="276" w:lineRule="auto"/>
        <w:outlineLvl w:val="1"/>
        <w:rPr>
          <w:rFonts w:ascii="Calibri" w:eastAsia="Times New Roman" w:hAnsi="Calibri" w:cs="Arial"/>
          <w:sz w:val="24"/>
          <w:szCs w:val="24"/>
          <w:lang w:eastAsia="el-GR"/>
        </w:rPr>
      </w:pPr>
    </w:p>
    <w:p w14:paraId="2BA2C342" w14:textId="77777777" w:rsidR="00BF2DC6" w:rsidRPr="00D7430E" w:rsidRDefault="00BF2DC6"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val="x-none" w:eastAsia="x-none"/>
        </w:rPr>
      </w:pPr>
    </w:p>
    <w:p w14:paraId="1E29939E" w14:textId="77777777" w:rsidR="003C3F26" w:rsidRPr="00D7430E" w:rsidRDefault="00BF2DC6"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val="x-none" w:eastAsia="x-none"/>
        </w:rPr>
      </w:pPr>
      <w:r w:rsidRPr="00D7430E">
        <w:rPr>
          <w:rFonts w:ascii="Calibri" w:eastAsia="Times New Roman" w:hAnsi="Calibri" w:cs="Times New Roman"/>
          <w:b/>
          <w:bCs/>
          <w:iCs/>
          <w:sz w:val="28"/>
          <w:szCs w:val="28"/>
          <w:lang w:eastAsia="x-none"/>
        </w:rPr>
        <w:t>2</w:t>
      </w:r>
      <w:r w:rsidR="003C3F26" w:rsidRPr="00D7430E">
        <w:rPr>
          <w:rFonts w:ascii="Calibri" w:eastAsia="Times New Roman" w:hAnsi="Calibri" w:cs="Times New Roman"/>
          <w:b/>
          <w:bCs/>
          <w:iCs/>
          <w:sz w:val="28"/>
          <w:szCs w:val="28"/>
          <w:lang w:val="x-none" w:eastAsia="x-none"/>
        </w:rPr>
        <w:t>.2.5 Οικονομική και χρηματοοικονομική επάρκεια</w:t>
      </w:r>
    </w:p>
    <w:p w14:paraId="3C10E9AB" w14:textId="77777777" w:rsidR="003C3F26" w:rsidRPr="00D7430E" w:rsidRDefault="003C3F26" w:rsidP="003C3F2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6FE113B8" w14:textId="77777777" w:rsidR="00520DBD" w:rsidRPr="00D7430E" w:rsidRDefault="00520DBD" w:rsidP="00520DBD">
      <w:pPr>
        <w:widowControl w:val="0"/>
        <w:spacing w:after="120" w:line="276" w:lineRule="auto"/>
        <w:ind w:firstLine="720"/>
        <w:jc w:val="both"/>
        <w:rPr>
          <w:rFonts w:ascii="Calibri" w:eastAsia="Calibri" w:hAnsi="Calibri" w:cs="Calibri"/>
          <w:lang w:eastAsia="el-GR" w:bidi="el-GR"/>
        </w:rPr>
      </w:pPr>
      <w:r w:rsidRPr="00D7430E">
        <w:rPr>
          <w:rFonts w:ascii="Calibri" w:eastAsia="Calibri" w:hAnsi="Calibri" w:cs="Calibri"/>
          <w:lang w:eastAsia="el-GR" w:bidi="el-GR"/>
        </w:rPr>
        <w:t xml:space="preserve">Όσον αφορά την οικονομική και χρηματοοικονομική επάρκεια για την παρούσα διαδικασία σύναψης σύμβασης, οι οικονομικοί φορείς απαιτείται να διαθέτουν </w:t>
      </w:r>
      <w:r w:rsidRPr="00D7430E">
        <w:rPr>
          <w:rFonts w:ascii="Calibri" w:eastAsia="Calibri" w:hAnsi="Calibri" w:cs="Calibri"/>
          <w:b/>
          <w:bCs/>
          <w:lang w:eastAsia="el-GR" w:bidi="el-GR"/>
        </w:rPr>
        <w:t>σωρευτικά</w:t>
      </w:r>
      <w:r w:rsidRPr="00D7430E">
        <w:rPr>
          <w:rFonts w:ascii="Calibri" w:eastAsia="Calibri" w:hAnsi="Calibri" w:cs="Calibri"/>
          <w:lang w:eastAsia="el-GR" w:bidi="el-GR"/>
        </w:rPr>
        <w:t>, τα κάτωθι:</w:t>
      </w:r>
    </w:p>
    <w:p w14:paraId="4692E004" w14:textId="77777777" w:rsidR="00180E5A" w:rsidRPr="00180E5A" w:rsidRDefault="00520DBD" w:rsidP="00180E5A">
      <w:pPr>
        <w:pStyle w:val="1f0"/>
        <w:spacing w:after="120"/>
        <w:ind w:firstLine="20"/>
        <w:jc w:val="both"/>
      </w:pPr>
      <w:r w:rsidRPr="00D7430E">
        <w:rPr>
          <w:b/>
          <w:bCs/>
          <w:lang w:eastAsia="el-GR" w:bidi="el-GR"/>
        </w:rPr>
        <w:t>α)</w:t>
      </w:r>
      <w:r w:rsidRPr="00D7430E">
        <w:rPr>
          <w:lang w:eastAsia="el-GR" w:bidi="el-GR"/>
        </w:rPr>
        <w:t xml:space="preserve"> Να μην υπήρξε αρνητικό το αποτέλεσμα στους τρεις (3) τελευταίους δημοσιευμένους ισολογισμούς</w:t>
      </w:r>
      <w:r w:rsidR="00180E5A" w:rsidRPr="00180E5A">
        <w:t>(2018, 2019, 2020).</w:t>
      </w:r>
    </w:p>
    <w:p w14:paraId="2BB96E6D" w14:textId="77777777" w:rsidR="00520DBD" w:rsidRPr="00D7430E" w:rsidRDefault="00520DBD" w:rsidP="00520DBD">
      <w:pPr>
        <w:widowControl w:val="0"/>
        <w:spacing w:after="120" w:line="276" w:lineRule="auto"/>
        <w:ind w:firstLine="20"/>
        <w:jc w:val="both"/>
        <w:rPr>
          <w:rFonts w:ascii="Calibri" w:eastAsia="Calibri" w:hAnsi="Calibri" w:cs="Calibri"/>
          <w:lang w:eastAsia="el-GR" w:bidi="el-GR"/>
        </w:rPr>
      </w:pPr>
      <w:r w:rsidRPr="00D7430E">
        <w:rPr>
          <w:rFonts w:ascii="Calibri" w:eastAsia="Calibri" w:hAnsi="Calibri" w:cs="Calibri"/>
          <w:b/>
          <w:bCs/>
          <w:lang w:eastAsia="el-GR" w:bidi="el-GR"/>
        </w:rPr>
        <w:t>β)</w:t>
      </w:r>
      <w:r w:rsidRPr="00D7430E">
        <w:rPr>
          <w:rFonts w:ascii="Calibri" w:eastAsia="Calibri" w:hAnsi="Calibri" w:cs="Calibri"/>
          <w:lang w:eastAsia="el-GR" w:bidi="el-GR"/>
        </w:rPr>
        <w:t xml:space="preserve"> Πιστοληπτική ικανότητα ύψους τουλάχιστον </w:t>
      </w:r>
      <w:bookmarkStart w:id="58" w:name="_Hlk68529123"/>
      <w:r w:rsidRPr="00D7430E">
        <w:rPr>
          <w:rFonts w:ascii="Calibri" w:eastAsia="Calibri" w:hAnsi="Calibri" w:cs="Calibri"/>
          <w:b/>
          <w:bCs/>
          <w:lang w:eastAsia="el-GR" w:bidi="el-GR"/>
        </w:rPr>
        <w:t>1.800.000,00 € (ενός εκατομμυρίου οκτακοσίων χιλιάδων ευρώ)</w:t>
      </w:r>
      <w:bookmarkEnd w:id="58"/>
      <w:r w:rsidRPr="00D7430E">
        <w:rPr>
          <w:rFonts w:ascii="Calibri" w:eastAsia="Calibri" w:hAnsi="Calibri" w:cs="Calibri"/>
          <w:lang w:eastAsia="el-GR" w:bidi="el-GR"/>
        </w:rPr>
        <w:t>.</w:t>
      </w:r>
    </w:p>
    <w:p w14:paraId="03CE07FE" w14:textId="798F29E3" w:rsidR="00520DBD" w:rsidRPr="00D7430E" w:rsidRDefault="00520DBD" w:rsidP="00180E5A">
      <w:pPr>
        <w:pStyle w:val="1f0"/>
        <w:spacing w:after="120"/>
        <w:ind w:firstLine="20"/>
        <w:jc w:val="both"/>
        <w:rPr>
          <w:lang w:eastAsia="el-GR" w:bidi="el-GR"/>
        </w:rPr>
      </w:pPr>
      <w:r w:rsidRPr="00D7430E">
        <w:rPr>
          <w:b/>
          <w:bCs/>
          <w:lang w:eastAsia="el-GR" w:bidi="el-GR"/>
        </w:rPr>
        <w:t>γ)</w:t>
      </w:r>
      <w:r w:rsidRPr="00D7430E">
        <w:rPr>
          <w:lang w:eastAsia="el-GR" w:bidi="el-GR"/>
        </w:rPr>
        <w:t xml:space="preserve"> Γενικό ελάχιστο μέσο κύκλο εργασιών για τα τρία τελευταία έτη</w:t>
      </w:r>
      <w:r w:rsidR="00180E5A" w:rsidRPr="00180E5A">
        <w:t>(2018, 2019, 2020)</w:t>
      </w:r>
      <w:r w:rsidRPr="00D7430E">
        <w:rPr>
          <w:lang w:eastAsia="el-GR" w:bidi="el-GR"/>
        </w:rPr>
        <w:t xml:space="preserve"> των δημοσιευμένων ισολογισμών, ο οποίος θα πρέπει να είναι ίσος ή μεγαλύτερος με το διπλάσιο της ετήσιας προϋπολογιζόμενης από τη διακήρυξη δαπάνης, χωρίς ΦΠΑ.</w:t>
      </w:r>
    </w:p>
    <w:p w14:paraId="12155E30" w14:textId="77777777" w:rsidR="00520DBD" w:rsidRPr="00D7430E" w:rsidRDefault="00520DBD" w:rsidP="00520DBD">
      <w:pPr>
        <w:widowControl w:val="0"/>
        <w:spacing w:after="120" w:line="276" w:lineRule="auto"/>
        <w:ind w:firstLine="20"/>
        <w:jc w:val="both"/>
        <w:rPr>
          <w:rFonts w:ascii="Calibri" w:eastAsia="Calibri" w:hAnsi="Calibri" w:cs="Calibri"/>
          <w:lang w:eastAsia="el-GR" w:bidi="el-GR"/>
        </w:rPr>
      </w:pPr>
      <w:r w:rsidRPr="00D7430E">
        <w:rPr>
          <w:rFonts w:ascii="Calibri" w:eastAsia="Calibri" w:hAnsi="Calibri" w:cs="Calibri"/>
          <w:lang w:eastAsia="el-GR" w:bidi="el-GR"/>
        </w:rPr>
        <w:t>Εάν ο συμμετέχων λειτουργεί ή ασκεί επιχειρηματική δραστηριότητα για χρονικό διάστημα μικρότερο του απαιτούμενου, τότε ο ελάχιστος κύκλος εργασιών θα πρέπει να καλύπτει την ανωτέρω προϋπόθεση, κατά τον χρόνο λειτουργίας του οικονομικού φορέα.</w:t>
      </w:r>
    </w:p>
    <w:p w14:paraId="58CB12C8" w14:textId="77777777" w:rsidR="003675D7" w:rsidRPr="00D7430E" w:rsidRDefault="00520DBD" w:rsidP="00520DBD">
      <w:pPr>
        <w:widowControl w:val="0"/>
        <w:spacing w:after="120" w:line="276" w:lineRule="auto"/>
        <w:ind w:firstLine="20"/>
        <w:jc w:val="both"/>
        <w:rPr>
          <w:rFonts w:ascii="Calibri" w:eastAsia="Calibri" w:hAnsi="Calibri" w:cs="Calibri"/>
          <w:lang w:eastAsia="el-GR" w:bidi="el-GR"/>
        </w:rPr>
      </w:pPr>
      <w:r w:rsidRPr="00D7430E">
        <w:rPr>
          <w:rFonts w:ascii="Calibri" w:eastAsia="Calibri" w:hAnsi="Calibri" w:cs="Calibri"/>
          <w:b/>
          <w:bCs/>
          <w:lang w:eastAsia="el-GR" w:bidi="el-GR"/>
        </w:rPr>
        <w:t>δ)</w:t>
      </w:r>
      <w:r w:rsidRPr="00D7430E">
        <w:rPr>
          <w:rFonts w:ascii="Calibri" w:eastAsia="Calibri" w:hAnsi="Calibri" w:cs="Calibri"/>
          <w:lang w:eastAsia="el-GR" w:bidi="el-GR"/>
        </w:rPr>
        <w:t xml:space="preserve"> Ασφαλιστήριο συμβόλαιο σε ισχύ Γενικής Αστικής Ευθύνης (λαθών και παραλείψεων), αθροιστικού ορίου τουλάχιστον 3.000.000,00 € με όριο ανά ζημία τα 2.000.000,00 €.</w:t>
      </w:r>
    </w:p>
    <w:p w14:paraId="019C571B" w14:textId="77777777" w:rsidR="00D35EEE" w:rsidRPr="00D7430E" w:rsidRDefault="00D35EEE" w:rsidP="00520DBD">
      <w:pPr>
        <w:shd w:val="clear" w:color="auto" w:fill="FFFFFF"/>
        <w:suppressAutoHyphens/>
        <w:adjustRightInd w:val="0"/>
        <w:spacing w:line="276" w:lineRule="auto"/>
        <w:ind w:firstLine="720"/>
        <w:jc w:val="both"/>
        <w:rPr>
          <w:rFonts w:ascii="Calibri" w:hAnsi="Calibri" w:cs="Calibri"/>
        </w:rPr>
      </w:pPr>
      <w:r w:rsidRPr="00D7430E">
        <w:rPr>
          <w:rFonts w:ascii="Calibri" w:hAnsi="Calibri" w:cs="Calibri"/>
        </w:rPr>
        <w:t>Σε περίπτωσης ένωσης οικονομικών φορέων οι παραπάνω απαιτήσεις πρέπει να καλύπτονται αθροιστικά από όλα τα μέλη της ένωσης.</w:t>
      </w:r>
    </w:p>
    <w:p w14:paraId="65C64F1E" w14:textId="77777777" w:rsidR="00B92408" w:rsidRPr="00D7430E" w:rsidRDefault="00B92408"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val="x-none" w:eastAsia="x-none"/>
        </w:rPr>
      </w:pPr>
    </w:p>
    <w:p w14:paraId="03D62777" w14:textId="77777777" w:rsidR="003C3F26" w:rsidRPr="00D7430E" w:rsidRDefault="00831742"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eastAsia="x-none"/>
        </w:rPr>
      </w:pPr>
      <w:r w:rsidRPr="00D7430E">
        <w:rPr>
          <w:rFonts w:ascii="Calibri" w:eastAsia="Times New Roman" w:hAnsi="Calibri" w:cs="Times New Roman"/>
          <w:b/>
          <w:bCs/>
          <w:iCs/>
          <w:sz w:val="28"/>
          <w:szCs w:val="28"/>
          <w:lang w:eastAsia="x-none"/>
        </w:rPr>
        <w:t>2</w:t>
      </w:r>
      <w:r w:rsidR="003C3F26" w:rsidRPr="00D7430E">
        <w:rPr>
          <w:rFonts w:ascii="Calibri" w:eastAsia="Times New Roman" w:hAnsi="Calibri" w:cs="Times New Roman"/>
          <w:b/>
          <w:bCs/>
          <w:iCs/>
          <w:sz w:val="28"/>
          <w:szCs w:val="28"/>
          <w:lang w:val="x-none" w:eastAsia="x-none"/>
        </w:rPr>
        <w:t>.2.6 Τεχνική και επαγγελματική ικανότητα</w:t>
      </w:r>
    </w:p>
    <w:p w14:paraId="49B4BEF2" w14:textId="77777777" w:rsidR="00155C66" w:rsidRPr="00D7430E" w:rsidRDefault="00155C66" w:rsidP="003C3F26">
      <w:pPr>
        <w:shd w:val="clear" w:color="auto" w:fill="FFFFFF"/>
        <w:suppressAutoHyphens/>
        <w:autoSpaceDE w:val="0"/>
        <w:autoSpaceDN w:val="0"/>
        <w:adjustRightInd w:val="0"/>
        <w:spacing w:after="0" w:line="276" w:lineRule="auto"/>
        <w:jc w:val="both"/>
        <w:rPr>
          <w:rFonts w:ascii="Calibri" w:eastAsia="Times New Roman" w:hAnsi="Calibri" w:cs="Arial"/>
          <w:sz w:val="24"/>
          <w:szCs w:val="24"/>
          <w:lang w:eastAsia="el-GR"/>
        </w:rPr>
      </w:pPr>
    </w:p>
    <w:p w14:paraId="360E2507" w14:textId="77777777" w:rsidR="00155C66" w:rsidRPr="004E5ED9" w:rsidRDefault="00155C66" w:rsidP="00155C66">
      <w:pPr>
        <w:widowControl w:val="0"/>
        <w:spacing w:after="120" w:line="276" w:lineRule="auto"/>
        <w:ind w:firstLine="720"/>
        <w:jc w:val="both"/>
        <w:rPr>
          <w:rFonts w:ascii="Calibri" w:eastAsia="Calibri" w:hAnsi="Calibri" w:cs="Calibri"/>
          <w:lang w:eastAsia="el-GR" w:bidi="el-GR"/>
        </w:rPr>
      </w:pPr>
      <w:r w:rsidRPr="00D7430E">
        <w:rPr>
          <w:rFonts w:ascii="Calibri" w:eastAsia="Calibri" w:hAnsi="Calibri" w:cs="Calibri"/>
          <w:lang w:eastAsia="el-GR" w:bidi="el-GR"/>
        </w:rPr>
        <w:t xml:space="preserve">Όσον </w:t>
      </w:r>
      <w:r w:rsidRPr="004E5ED9">
        <w:rPr>
          <w:rFonts w:ascii="Calibri" w:eastAsia="Calibri" w:hAnsi="Calibri" w:cs="Calibri"/>
          <w:lang w:eastAsia="el-GR" w:bidi="el-GR"/>
        </w:rPr>
        <w:t>αφορά στην τεχνική και επαγγελματική ικανότητα για την παρούσα διαδικασία σύναψης σύμβασης, οι οικονομικοί φορείς:</w:t>
      </w:r>
    </w:p>
    <w:p w14:paraId="57AF5296" w14:textId="77777777" w:rsidR="00155C66" w:rsidRPr="004E5ED9" w:rsidRDefault="00155C66" w:rsidP="00155C66">
      <w:pPr>
        <w:widowControl w:val="0"/>
        <w:spacing w:after="0" w:line="276" w:lineRule="auto"/>
        <w:ind w:firstLine="720"/>
        <w:jc w:val="both"/>
        <w:rPr>
          <w:rFonts w:ascii="Calibri" w:eastAsia="Calibri" w:hAnsi="Calibri" w:cs="Calibri"/>
          <w:lang w:eastAsia="el-GR" w:bidi="el-GR"/>
        </w:rPr>
      </w:pPr>
      <w:r w:rsidRPr="004E5ED9">
        <w:rPr>
          <w:rFonts w:ascii="Calibri" w:eastAsia="Calibri" w:hAnsi="Calibri" w:cs="Calibri"/>
          <w:lang w:eastAsia="el-GR" w:bidi="el-GR"/>
        </w:rPr>
        <w:t xml:space="preserve">α) Απαιτείται, επί ποινή αποκλεισμού, να έχουν ολοκληρώσει την παροχή υπηρεσιών, συναφών με την υπό ανάθεση υπηρεσία σε δημόσιες αρχές, με τη χρήση μηχανοκίνητων οχημάτων </w:t>
      </w:r>
      <w:r w:rsidRPr="004E5ED9">
        <w:rPr>
          <w:rFonts w:ascii="Calibri" w:eastAsia="Calibri" w:hAnsi="Calibri" w:cs="Calibri"/>
          <w:lang w:val="en-US" w:eastAsia="el-GR" w:bidi="el-GR"/>
        </w:rPr>
        <w:t>Patrol</w:t>
      </w:r>
      <w:r w:rsidRPr="004E5ED9">
        <w:rPr>
          <w:rFonts w:ascii="Calibri" w:eastAsia="Calibri" w:hAnsi="Calibri" w:cs="Calibri"/>
          <w:lang w:eastAsia="el-GR" w:bidi="el-GR"/>
        </w:rPr>
        <w:t xml:space="preserve"> και φυλάκων, οι οποίες παρασχέθηκαν κατά την προηγούμενη τριετία (2018, 2019, 2020 συν το τρέχον έτος) ή για όσο χρόνο δραστηριοποιούνται στην αγορά εφόσον ο χρόνος αυτός είναι μικρότερος, με αναφορά του αντίστοιχου ποσού, της ημερομηνίας και του δημόσιου παραλήπτη και να προσδιορίζουν εάν περατώθηκαν κανονικά.</w:t>
      </w:r>
      <w:r w:rsidRPr="004E5ED9">
        <w:rPr>
          <w:rFonts w:ascii="Microsoft Sans Serif" w:eastAsia="Microsoft Sans Serif" w:hAnsi="Microsoft Sans Serif" w:cs="Microsoft Sans Serif"/>
          <w:sz w:val="24"/>
          <w:szCs w:val="24"/>
          <w:lang w:eastAsia="el-GR" w:bidi="el-GR"/>
        </w:rPr>
        <w:t xml:space="preserve"> </w:t>
      </w:r>
      <w:r w:rsidRPr="004E5ED9">
        <w:rPr>
          <w:rFonts w:ascii="Calibri" w:eastAsia="Calibri" w:hAnsi="Calibri" w:cs="Calibri"/>
          <w:lang w:eastAsia="el-GR" w:bidi="el-GR"/>
        </w:rPr>
        <w:t>Ο συνολικός προϋπολογισμός των υπηρεσιών θα πρέπει να είναι τουλάχιστον ίσος με το 100 % της προϋπολογισθείσας δαπάνης (χωρίς την προαίρεση), μη συμπεριλαμβανομένου ΦΠΑ.</w:t>
      </w:r>
    </w:p>
    <w:p w14:paraId="7C00248C" w14:textId="77777777" w:rsidR="00155C66" w:rsidRPr="004E5ED9" w:rsidRDefault="00155C66" w:rsidP="00155C66">
      <w:pPr>
        <w:widowControl w:val="0"/>
        <w:spacing w:after="0" w:line="276" w:lineRule="auto"/>
        <w:ind w:firstLine="720"/>
        <w:jc w:val="both"/>
        <w:rPr>
          <w:rFonts w:ascii="Calibri" w:eastAsia="Calibri" w:hAnsi="Calibri" w:cs="Calibri"/>
          <w:lang w:eastAsia="el-GR" w:bidi="el-GR"/>
        </w:rPr>
      </w:pPr>
      <w:r w:rsidRPr="004E5ED9">
        <w:rPr>
          <w:rFonts w:ascii="Calibri" w:eastAsia="Calibri" w:hAnsi="Calibri" w:cs="Calibri"/>
          <w:lang w:eastAsia="el-GR" w:bidi="el-GR"/>
        </w:rPr>
        <w:t>β) Απαιτείται να διαθέτουν άδεια για στολή εγκεκριμένη από το ΓΕΕΘΑ εν ισχύ.</w:t>
      </w:r>
    </w:p>
    <w:p w14:paraId="2C8709D1" w14:textId="77777777" w:rsidR="00155C66" w:rsidRPr="004E5ED9" w:rsidRDefault="00155C66" w:rsidP="00155C66">
      <w:pPr>
        <w:widowControl w:val="0"/>
        <w:spacing w:after="120" w:line="276" w:lineRule="auto"/>
        <w:ind w:firstLine="720"/>
        <w:jc w:val="both"/>
        <w:rPr>
          <w:rFonts w:ascii="Calibri" w:eastAsia="Calibri" w:hAnsi="Calibri" w:cs="Calibri"/>
          <w:lang w:eastAsia="el-GR" w:bidi="el-GR"/>
        </w:rPr>
      </w:pPr>
      <w:r w:rsidRPr="004E5ED9">
        <w:rPr>
          <w:rFonts w:ascii="Calibri" w:eastAsia="Calibri" w:hAnsi="Calibri" w:cs="Calibri"/>
          <w:lang w:eastAsia="el-GR" w:bidi="el-GR"/>
        </w:rPr>
        <w:t>γ) Απαιτείται να διαθέτουν άδεια λειτουργίας τους ως εταιρείες παροχής υπηρεσιών ασφάλειας, εκδοθείσα από την Ελληνική Αστυνομία σύμφωνα με το ν.3707/2007 (Α' 209).</w:t>
      </w:r>
    </w:p>
    <w:p w14:paraId="5390739C" w14:textId="77777777" w:rsidR="00155C66" w:rsidRPr="00D7430E" w:rsidRDefault="00155C66" w:rsidP="00155C66">
      <w:pPr>
        <w:widowControl w:val="0"/>
        <w:spacing w:after="120" w:line="276" w:lineRule="auto"/>
        <w:ind w:firstLine="720"/>
        <w:jc w:val="both"/>
        <w:rPr>
          <w:rFonts w:ascii="Calibri" w:eastAsia="Calibri" w:hAnsi="Calibri" w:cs="Calibri"/>
          <w:lang w:eastAsia="el-GR" w:bidi="el-GR"/>
        </w:rPr>
      </w:pPr>
      <w:r w:rsidRPr="004E5ED9">
        <w:rPr>
          <w:rFonts w:ascii="Calibri" w:eastAsia="Calibri" w:hAnsi="Calibri" w:cs="Calibri"/>
          <w:lang w:eastAsia="el-GR" w:bidi="el-GR"/>
        </w:rPr>
        <w:t xml:space="preserve">δ) Απαιτείται να διαθέτουν άδεια </w:t>
      </w:r>
      <w:proofErr w:type="spellStart"/>
      <w:r w:rsidRPr="004E5ED9">
        <w:rPr>
          <w:rFonts w:ascii="Calibri" w:eastAsia="Calibri" w:hAnsi="Calibri" w:cs="Calibri"/>
          <w:lang w:eastAsia="el-GR" w:bidi="el-GR"/>
        </w:rPr>
        <w:t>ραδιοδικτύου</w:t>
      </w:r>
      <w:proofErr w:type="spellEnd"/>
      <w:r w:rsidRPr="004E5ED9">
        <w:rPr>
          <w:rFonts w:ascii="Calibri" w:eastAsia="Calibri" w:hAnsi="Calibri" w:cs="Calibri"/>
          <w:lang w:eastAsia="el-GR" w:bidi="el-GR"/>
        </w:rPr>
        <w:t xml:space="preserve"> κατηγορίας Α, σε ισχύ εγκεκριμένη από</w:t>
      </w:r>
      <w:r w:rsidRPr="00D7430E">
        <w:rPr>
          <w:rFonts w:ascii="Calibri" w:eastAsia="Calibri" w:hAnsi="Calibri" w:cs="Calibri"/>
          <w:lang w:eastAsia="el-GR" w:bidi="el-GR"/>
        </w:rPr>
        <w:t xml:space="preserve"> την Ε.Ε.Τ.Τ.</w:t>
      </w:r>
    </w:p>
    <w:p w14:paraId="67B01BF5" w14:textId="77777777" w:rsidR="00155C66" w:rsidRPr="00D7430E" w:rsidRDefault="00155C66" w:rsidP="00155C66">
      <w:pPr>
        <w:widowControl w:val="0"/>
        <w:spacing w:after="120" w:line="276" w:lineRule="auto"/>
        <w:ind w:firstLine="720"/>
        <w:jc w:val="both"/>
        <w:rPr>
          <w:rFonts w:ascii="Calibri" w:eastAsia="Calibri" w:hAnsi="Calibri" w:cs="Calibri"/>
          <w:lang w:eastAsia="el-GR" w:bidi="el-GR"/>
        </w:rPr>
      </w:pPr>
      <w:r w:rsidRPr="00D7430E">
        <w:rPr>
          <w:rFonts w:ascii="Calibri" w:eastAsia="Calibri" w:hAnsi="Calibri" w:cs="Calibri"/>
          <w:lang w:eastAsia="el-GR" w:bidi="el-GR"/>
        </w:rPr>
        <w:t xml:space="preserve">ε) Απαιτείται να διαθέτουν βεβαίωση χρήσης υπηρεσιών </w:t>
      </w:r>
      <w:r w:rsidRPr="00D7430E">
        <w:rPr>
          <w:rFonts w:ascii="Calibri" w:eastAsia="Calibri" w:hAnsi="Calibri" w:cs="Calibri"/>
          <w:lang w:val="en-US" w:eastAsia="el-GR" w:bidi="el-GR"/>
        </w:rPr>
        <w:t>TETRA</w:t>
      </w:r>
      <w:r w:rsidRPr="00D7430E">
        <w:rPr>
          <w:rFonts w:ascii="Calibri" w:eastAsia="Calibri" w:hAnsi="Calibri" w:cs="Calibri"/>
          <w:lang w:eastAsia="el-GR" w:bidi="el-GR"/>
        </w:rPr>
        <w:t>.</w:t>
      </w:r>
    </w:p>
    <w:p w14:paraId="6A2D829B" w14:textId="77777777" w:rsidR="00155C66" w:rsidRPr="00D7430E" w:rsidRDefault="00155C66" w:rsidP="00155C66">
      <w:pPr>
        <w:widowControl w:val="0"/>
        <w:spacing w:after="120" w:line="276" w:lineRule="auto"/>
        <w:ind w:left="-36"/>
        <w:jc w:val="both"/>
        <w:rPr>
          <w:rFonts w:ascii="Calibri" w:eastAsia="Calibri" w:hAnsi="Calibri" w:cs="Calibri"/>
          <w:lang w:eastAsia="el-GR" w:bidi="el-GR"/>
        </w:rPr>
      </w:pPr>
      <w:r w:rsidRPr="00D7430E">
        <w:rPr>
          <w:rFonts w:ascii="Calibri" w:eastAsia="Calibri" w:hAnsi="Calibri" w:cs="Calibri"/>
          <w:lang w:eastAsia="el-GR" w:bidi="el-GR"/>
        </w:rPr>
        <w:t xml:space="preserve">     </w:t>
      </w:r>
      <w:r w:rsidRPr="00D7430E">
        <w:rPr>
          <w:rFonts w:ascii="Calibri" w:eastAsia="Calibri" w:hAnsi="Calibri" w:cs="Calibri"/>
          <w:lang w:eastAsia="el-GR" w:bidi="el-GR"/>
        </w:rPr>
        <w:tab/>
        <w:t xml:space="preserve">στ) Να διαθέτουν υπεύθυνο έργου με αποδεδειγμένη προϋπηρεσία τουλάχιστον </w:t>
      </w:r>
      <w:r w:rsidRPr="00D7430E">
        <w:rPr>
          <w:rFonts w:ascii="Calibri" w:eastAsia="Calibri" w:hAnsi="Calibri" w:cs="Calibri"/>
          <w:b/>
          <w:bCs/>
          <w:lang w:eastAsia="el-GR" w:bidi="el-GR"/>
        </w:rPr>
        <w:t>δέκα (10)</w:t>
      </w:r>
      <w:r w:rsidRPr="00D7430E">
        <w:rPr>
          <w:rFonts w:ascii="Calibri" w:eastAsia="Calibri" w:hAnsi="Calibri" w:cs="Calibri"/>
          <w:lang w:eastAsia="el-GR" w:bidi="el-GR"/>
        </w:rPr>
        <w:t xml:space="preserve"> ετών σε υπηρεσίες     φύλαξης.</w:t>
      </w:r>
    </w:p>
    <w:p w14:paraId="6EF87721" w14:textId="77777777" w:rsidR="00155C66" w:rsidRPr="00D7430E" w:rsidRDefault="00155C66" w:rsidP="00155C66">
      <w:pPr>
        <w:widowControl w:val="0"/>
        <w:spacing w:after="120" w:line="276" w:lineRule="auto"/>
        <w:ind w:left="-36"/>
        <w:jc w:val="both"/>
        <w:rPr>
          <w:rFonts w:ascii="Calibri" w:eastAsia="Calibri" w:hAnsi="Calibri" w:cs="Calibri"/>
          <w:lang w:eastAsia="el-GR" w:bidi="el-GR"/>
        </w:rPr>
      </w:pPr>
      <w:r w:rsidRPr="00D7430E">
        <w:rPr>
          <w:rFonts w:ascii="Calibri" w:eastAsia="Calibri" w:hAnsi="Calibri" w:cs="Calibri"/>
          <w:lang w:eastAsia="el-GR" w:bidi="el-GR"/>
        </w:rPr>
        <w:lastRenderedPageBreak/>
        <w:t xml:space="preserve">      </w:t>
      </w:r>
      <w:r w:rsidRPr="00D7430E">
        <w:rPr>
          <w:rFonts w:ascii="Calibri" w:eastAsia="Calibri" w:hAnsi="Calibri" w:cs="Calibri"/>
          <w:lang w:eastAsia="el-GR" w:bidi="el-GR"/>
        </w:rPr>
        <w:tab/>
        <w:t xml:space="preserve"> ζ) Όλοι οι φύλακες που θα απασχοληθούν στην παροχή υπηρεσιών που αποτελεί αντικείμενο της παρούσης,  θα πρέπει να είναι ενταγμένοι στο ήδη υπάρχον προσωπικό με σύμβαση εξαρτημένης εργασίας με πλήρη απασχόληση, να είναι έμπειροι έχοντες τουλάχιστον συμπληρώσει 3 έτη απασχόλησης ως φύλακες σε αυτόν ή άλλο οικονομικό φορέα και να είναι ηλικίας άνω των 25 ετών. Απαιτείται, επιπλέον, ο οικονομικός φορέας να διαθέτει στο προσωπικό του κατ’ ελάχιστον 50 φύλακες με μόνιμη πλήρη απασχόληση, με τη σχετική άδεια εργασίας προσωπικού φύλαξης σε ισχύ.</w:t>
      </w:r>
    </w:p>
    <w:p w14:paraId="4CFF32BC" w14:textId="77777777" w:rsidR="00155C66" w:rsidRPr="00D7430E" w:rsidRDefault="00155C66" w:rsidP="00155C66">
      <w:pPr>
        <w:widowControl w:val="0"/>
        <w:spacing w:after="120" w:line="276" w:lineRule="auto"/>
        <w:ind w:left="-36" w:hanging="284"/>
        <w:jc w:val="both"/>
        <w:rPr>
          <w:rFonts w:ascii="Calibri" w:eastAsia="Calibri" w:hAnsi="Calibri" w:cs="Calibri"/>
          <w:lang w:eastAsia="el-GR" w:bidi="el-GR"/>
        </w:rPr>
      </w:pPr>
      <w:r w:rsidRPr="00D7430E">
        <w:rPr>
          <w:rFonts w:ascii="Calibri" w:eastAsia="Calibri" w:hAnsi="Calibri" w:cs="Calibri"/>
          <w:lang w:eastAsia="el-GR" w:bidi="el-GR"/>
        </w:rPr>
        <w:t xml:space="preserve">      </w:t>
      </w:r>
      <w:r w:rsidRPr="00D7430E">
        <w:rPr>
          <w:rFonts w:ascii="Calibri" w:eastAsia="Calibri" w:hAnsi="Calibri" w:cs="Calibri"/>
          <w:lang w:eastAsia="el-GR" w:bidi="el-GR"/>
        </w:rPr>
        <w:tab/>
      </w:r>
      <w:r w:rsidRPr="00D7430E">
        <w:rPr>
          <w:rFonts w:ascii="Calibri" w:eastAsia="Calibri" w:hAnsi="Calibri" w:cs="Calibri"/>
          <w:lang w:eastAsia="el-GR" w:bidi="el-GR"/>
        </w:rPr>
        <w:tab/>
        <w:t xml:space="preserve">η) Κεντρικό ρόλο επιχειρησιακού συντονιστή, θα έχει το </w:t>
      </w:r>
      <w:r w:rsidRPr="00D7430E">
        <w:rPr>
          <w:rFonts w:ascii="Calibri" w:eastAsia="Calibri" w:hAnsi="Calibri" w:cs="Calibri"/>
          <w:b/>
          <w:lang w:eastAsia="el-GR" w:bidi="el-GR"/>
        </w:rPr>
        <w:t>ιδιόκτητο Κέντρο Λήψης Σημάτων Αναφορών και Συντονισμού του οικονομικού φορέα,</w:t>
      </w:r>
      <w:r w:rsidRPr="00D7430E">
        <w:rPr>
          <w:rFonts w:ascii="Calibri" w:eastAsia="Calibri" w:hAnsi="Calibri" w:cs="Calibri"/>
          <w:lang w:eastAsia="el-GR" w:bidi="el-GR"/>
        </w:rPr>
        <w:t xml:space="preserve"> το οποίο θα λαμβάνει ηλεκτρονικά το στίγμα της θέσης όλων των οχημάτων </w:t>
      </w:r>
      <w:proofErr w:type="spellStart"/>
      <w:r w:rsidRPr="00D7430E">
        <w:rPr>
          <w:rFonts w:ascii="Calibri" w:eastAsia="Calibri" w:hAnsi="Calibri" w:cs="Calibri"/>
          <w:lang w:eastAsia="el-GR" w:bidi="el-GR"/>
        </w:rPr>
        <w:t>Patrol</w:t>
      </w:r>
      <w:proofErr w:type="spellEnd"/>
      <w:r w:rsidRPr="00D7430E">
        <w:rPr>
          <w:rFonts w:ascii="Calibri" w:eastAsia="Calibri" w:hAnsi="Calibri" w:cs="Calibri"/>
          <w:lang w:eastAsia="el-GR" w:bidi="el-GR"/>
        </w:rPr>
        <w:t xml:space="preserve"> σε πραγματικό χρόνο, ενώ θα μπορεί να ειδοποιεί και εκ παραλλήλου τις αρμόδιες αρχές σε κάθε περίπτωση και ανάλογα με το γεγονός. Επίσης, το Κέντρο θα πρέπει να έχει τη δυνατότητα ηλεκτρονικής παρακολούθησης και ελέγχου των θέσεων των φυλάκων και σε πραγματικό χρόνο (σημειακή αναγνώριση). Με τον τρόπο αυτό θα παρέχονται πληροφορίες για την κίνησή τους και θα λαμβάνεται και συναγερμός σε περίπτωσης πτώσης από επίθεση.</w:t>
      </w:r>
    </w:p>
    <w:p w14:paraId="754A38F9" w14:textId="77777777" w:rsidR="00155C66" w:rsidRPr="00D7430E" w:rsidRDefault="00155C66" w:rsidP="00155C66">
      <w:pPr>
        <w:widowControl w:val="0"/>
        <w:spacing w:after="120" w:line="276" w:lineRule="auto"/>
        <w:ind w:left="-36" w:firstLine="756"/>
        <w:jc w:val="both"/>
        <w:rPr>
          <w:rFonts w:ascii="Calibri" w:eastAsia="Calibri" w:hAnsi="Calibri" w:cs="Calibri"/>
          <w:lang w:eastAsia="el-GR" w:bidi="el-GR"/>
        </w:rPr>
      </w:pPr>
      <w:r w:rsidRPr="00D7430E">
        <w:rPr>
          <w:rFonts w:ascii="Calibri" w:eastAsia="Calibri" w:hAnsi="Calibri" w:cs="Calibri"/>
          <w:lang w:eastAsia="el-GR" w:bidi="el-GR"/>
        </w:rPr>
        <w:t xml:space="preserve">θ) Απαιτείται να έχουν διενεργήσει </w:t>
      </w:r>
      <w:r w:rsidRPr="00D7430E">
        <w:rPr>
          <w:rFonts w:ascii="Calibri" w:eastAsia="Calibri" w:hAnsi="Calibri" w:cs="Calibri"/>
          <w:b/>
          <w:lang w:eastAsia="el-GR" w:bidi="el-GR"/>
        </w:rPr>
        <w:t>αυτοψία</w:t>
      </w:r>
      <w:r w:rsidRPr="00D7430E">
        <w:rPr>
          <w:rFonts w:ascii="Calibri" w:eastAsia="Calibri" w:hAnsi="Calibri" w:cs="Calibri"/>
          <w:lang w:eastAsia="el-GR" w:bidi="el-GR"/>
        </w:rPr>
        <w:t xml:space="preserve"> στο Κτίριο του Υπουργείου Παιδείας και Θρησκευμάτων κατά την ημερομηνία επίσκεψης η οποία ορίζεται στην παρούσα.</w:t>
      </w:r>
    </w:p>
    <w:p w14:paraId="3B78B120" w14:textId="77777777" w:rsidR="00155C66" w:rsidRPr="00D7430E" w:rsidRDefault="00155C66" w:rsidP="00155C66">
      <w:pPr>
        <w:widowControl w:val="0"/>
        <w:spacing w:after="120" w:line="276" w:lineRule="auto"/>
        <w:ind w:left="-36" w:firstLine="756"/>
        <w:jc w:val="both"/>
        <w:rPr>
          <w:rFonts w:ascii="Calibri" w:eastAsia="Calibri" w:hAnsi="Calibri" w:cs="Calibri"/>
          <w:lang w:eastAsia="el-GR" w:bidi="el-GR"/>
        </w:rPr>
      </w:pPr>
      <w:r w:rsidRPr="00D7430E">
        <w:rPr>
          <w:rFonts w:ascii="Calibri" w:eastAsia="Calibri" w:hAnsi="Calibri" w:cs="Calibri"/>
          <w:lang w:eastAsia="el-GR" w:bidi="el-GR"/>
        </w:rPr>
        <w:t>ι) Απαιτείται να διαθέτει τεχνικό τμήμα με τουλάχιστον έναν (1) Τεχνολόγο – Ηλεκτρονικό στο προσωπικό του, με πλήρη απασχόληση και με άδεια Εργασίας προσωπικού Ασφαλείας κατηγορίας Β’ σε ισχύ.</w:t>
      </w:r>
    </w:p>
    <w:p w14:paraId="202FFE74" w14:textId="77777777" w:rsidR="00155C66" w:rsidRPr="00D7430E" w:rsidRDefault="00155C66" w:rsidP="00155C66">
      <w:pPr>
        <w:widowControl w:val="0"/>
        <w:spacing w:after="220" w:line="276" w:lineRule="auto"/>
        <w:ind w:firstLine="720"/>
        <w:jc w:val="both"/>
        <w:rPr>
          <w:rFonts w:ascii="Calibri" w:eastAsia="Calibri" w:hAnsi="Calibri" w:cs="Calibri"/>
          <w:b/>
          <w:lang w:eastAsia="el-GR" w:bidi="el-GR"/>
        </w:rPr>
      </w:pPr>
      <w:r w:rsidRPr="00D7430E">
        <w:rPr>
          <w:rFonts w:ascii="Calibri" w:eastAsia="Calibri" w:hAnsi="Calibri" w:cs="Calibri"/>
          <w:b/>
          <w:lang w:eastAsia="el-GR" w:bidi="el-GR"/>
        </w:rPr>
        <w:t>Οι ανωτέρω προϋποθέσεις απαιτείται να συντρέχουν, επί ποινή αποκλεισμού, κατά το χρόνο υποβολής της προσφοράς του οικονομικού φορέα.</w:t>
      </w:r>
    </w:p>
    <w:p w14:paraId="2EF23D48" w14:textId="77777777" w:rsidR="00180E5A" w:rsidRDefault="00180E5A" w:rsidP="00F72688">
      <w:pPr>
        <w:suppressAutoHyphens/>
        <w:autoSpaceDE w:val="0"/>
        <w:autoSpaceDN w:val="0"/>
        <w:adjustRightInd w:val="0"/>
        <w:spacing w:after="0" w:line="276" w:lineRule="auto"/>
        <w:jc w:val="center"/>
        <w:rPr>
          <w:rFonts w:ascii="Calibri" w:eastAsia="Times New Roman" w:hAnsi="Calibri" w:cs="Times New Roman"/>
          <w:b/>
          <w:bCs/>
          <w:iCs/>
          <w:sz w:val="28"/>
          <w:szCs w:val="28"/>
          <w:lang w:eastAsia="x-none"/>
        </w:rPr>
      </w:pPr>
    </w:p>
    <w:p w14:paraId="08F09DC4" w14:textId="0446E600" w:rsidR="00F72688" w:rsidRPr="00D7430E" w:rsidRDefault="003C15C5" w:rsidP="00F72688">
      <w:pPr>
        <w:suppressAutoHyphens/>
        <w:autoSpaceDE w:val="0"/>
        <w:autoSpaceDN w:val="0"/>
        <w:adjustRightInd w:val="0"/>
        <w:spacing w:after="0" w:line="276" w:lineRule="auto"/>
        <w:jc w:val="center"/>
        <w:rPr>
          <w:rFonts w:ascii="Calibri" w:eastAsia="Times New Roman" w:hAnsi="Calibri" w:cs="Arial"/>
          <w:b/>
          <w:sz w:val="28"/>
          <w:szCs w:val="28"/>
          <w:lang w:eastAsia="el-GR"/>
        </w:rPr>
      </w:pPr>
      <w:r w:rsidRPr="00D7430E">
        <w:rPr>
          <w:rFonts w:ascii="Calibri" w:eastAsia="Times New Roman" w:hAnsi="Calibri" w:cs="Times New Roman"/>
          <w:b/>
          <w:bCs/>
          <w:iCs/>
          <w:sz w:val="28"/>
          <w:szCs w:val="28"/>
          <w:lang w:eastAsia="x-none"/>
        </w:rPr>
        <w:t>2</w:t>
      </w:r>
      <w:r w:rsidR="009B1814" w:rsidRPr="00D7430E">
        <w:rPr>
          <w:rFonts w:ascii="Calibri" w:eastAsia="Times New Roman" w:hAnsi="Calibri" w:cs="Times New Roman"/>
          <w:b/>
          <w:bCs/>
          <w:iCs/>
          <w:sz w:val="28"/>
          <w:szCs w:val="28"/>
          <w:lang w:val="x-none" w:eastAsia="x-none"/>
        </w:rPr>
        <w:t>.2.</w:t>
      </w:r>
      <w:r w:rsidR="009B1814" w:rsidRPr="00D7430E">
        <w:rPr>
          <w:rFonts w:ascii="Calibri" w:eastAsia="Times New Roman" w:hAnsi="Calibri" w:cs="Times New Roman"/>
          <w:b/>
          <w:bCs/>
          <w:iCs/>
          <w:sz w:val="28"/>
          <w:szCs w:val="28"/>
          <w:lang w:eastAsia="x-none"/>
        </w:rPr>
        <w:t xml:space="preserve">7  </w:t>
      </w:r>
      <w:r w:rsidR="00F72688" w:rsidRPr="00D7430E">
        <w:rPr>
          <w:rFonts w:ascii="Calibri" w:eastAsia="Times New Roman" w:hAnsi="Calibri" w:cs="Arial"/>
          <w:b/>
          <w:sz w:val="28"/>
          <w:szCs w:val="28"/>
          <w:lang w:eastAsia="el-GR"/>
        </w:rPr>
        <w:t>Πρότυπα διασφάλισης ποιότητας και πρότυπα περιβαλλοντικής διαχείρισης</w:t>
      </w:r>
    </w:p>
    <w:p w14:paraId="11E10C19" w14:textId="77777777" w:rsidR="00F72688" w:rsidRPr="00D7430E" w:rsidRDefault="00F72688" w:rsidP="00EF0D4A">
      <w:pPr>
        <w:suppressAutoHyphens/>
        <w:autoSpaceDE w:val="0"/>
        <w:autoSpaceDN w:val="0"/>
        <w:adjustRightInd w:val="0"/>
        <w:spacing w:after="0" w:line="276" w:lineRule="auto"/>
        <w:jc w:val="both"/>
        <w:rPr>
          <w:rFonts w:ascii="Calibri" w:eastAsia="Times New Roman" w:hAnsi="Calibri" w:cs="Arial"/>
          <w:lang w:eastAsia="el-GR"/>
        </w:rPr>
      </w:pPr>
    </w:p>
    <w:p w14:paraId="0199CEC9" w14:textId="77777777" w:rsidR="00F72688" w:rsidRPr="00D7430E" w:rsidRDefault="00F72688" w:rsidP="00F72688">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 xml:space="preserve">Ο οικονομικός φορέας για την παρούσα διαδικασία σύναψης σύμβασης οφείλει να συμμορφώνεται με: </w:t>
      </w:r>
    </w:p>
    <w:p w14:paraId="049EB53D" w14:textId="5C870ECF" w:rsidR="00F72688" w:rsidRPr="004F2D91" w:rsidRDefault="00F72688" w:rsidP="004E5ED9">
      <w:pPr>
        <w:pStyle w:val="a9"/>
        <w:numPr>
          <w:ilvl w:val="0"/>
          <w:numId w:val="44"/>
        </w:numPr>
        <w:suppressAutoHyphens/>
        <w:adjustRightInd w:val="0"/>
        <w:spacing w:line="276" w:lineRule="auto"/>
        <w:jc w:val="both"/>
        <w:rPr>
          <w:rFonts w:ascii="Calibri" w:hAnsi="Calibri"/>
        </w:rPr>
      </w:pPr>
      <w:r w:rsidRPr="004E5ED9">
        <w:rPr>
          <w:rFonts w:ascii="Calibri" w:hAnsi="Calibri"/>
        </w:rPr>
        <w:t xml:space="preserve">Σε </w:t>
      </w:r>
      <w:r w:rsidRPr="004F2D91">
        <w:rPr>
          <w:rFonts w:ascii="Calibri" w:hAnsi="Calibri"/>
        </w:rPr>
        <w:t xml:space="preserve">ισχύ πιστοποιητικό ISO 9001:2008 για τη διασφάλιση ποιότητας (ή ισοδύναμο ή νεότερης έκδοσης), που έχει εκδοθεί από διαπιστευμένο φορέα για τους διαγωνιζόμενους με εγκατάσταση στην Ελλάδα ή αντίστοιχο για τους διαγωνιζόμενους με εγκατάσταση στην αλλοδαπή και καλύπτει το αντικείμενο των προς ανάθεση υπηρεσιών. </w:t>
      </w:r>
    </w:p>
    <w:p w14:paraId="579B8BD3" w14:textId="2435D74B" w:rsidR="00F72688" w:rsidRPr="004F2D91" w:rsidRDefault="00F72688" w:rsidP="004E5ED9">
      <w:pPr>
        <w:pStyle w:val="a9"/>
        <w:numPr>
          <w:ilvl w:val="0"/>
          <w:numId w:val="44"/>
        </w:numPr>
        <w:suppressAutoHyphens/>
        <w:adjustRightInd w:val="0"/>
        <w:spacing w:line="276" w:lineRule="auto"/>
        <w:jc w:val="both"/>
        <w:rPr>
          <w:rFonts w:ascii="Calibri" w:hAnsi="Calibri"/>
        </w:rPr>
      </w:pPr>
      <w:r w:rsidRPr="004F2D91">
        <w:rPr>
          <w:rFonts w:ascii="Calibri" w:hAnsi="Calibri"/>
        </w:rPr>
        <w:t>Σε ισχύ πιστοποιητικό ISO 18001:2007 για την ασφάλεια και την υγιεινή στην εργασία (ή ισοδύναμο ή νεότερης έκδοσης), το οποίο έχει εκδοθεί από διαπιστευμένο φορέα για τους διαγωνιζόμενους με εγκατάσταση στην Ελλάδα ή αντίστοιχο για τους διαγωνιζόμενους με εγκατάσταση στην αλλοδαπή και καλύπτει το αντικείμενο των προς ανάθεση υπηρεσιών</w:t>
      </w:r>
      <w:r w:rsidR="004E5ED9" w:rsidRPr="004F2D91">
        <w:rPr>
          <w:rFonts w:ascii="Calibri" w:hAnsi="Calibri"/>
        </w:rPr>
        <w:t>.</w:t>
      </w:r>
    </w:p>
    <w:p w14:paraId="67FD0EBB" w14:textId="77777777" w:rsidR="00570467" w:rsidRPr="004F2D91" w:rsidRDefault="00570467" w:rsidP="004E5ED9">
      <w:pPr>
        <w:pStyle w:val="a9"/>
        <w:numPr>
          <w:ilvl w:val="0"/>
          <w:numId w:val="44"/>
        </w:numPr>
        <w:suppressAutoHyphens/>
        <w:adjustRightInd w:val="0"/>
        <w:spacing w:line="276" w:lineRule="auto"/>
        <w:jc w:val="both"/>
        <w:rPr>
          <w:rFonts w:ascii="Calibri" w:hAnsi="Calibri"/>
        </w:rPr>
      </w:pPr>
      <w:bookmarkStart w:id="59" w:name="_Hlk68188336"/>
      <w:r w:rsidRPr="004F2D91">
        <w:rPr>
          <w:rFonts w:ascii="Calibri" w:hAnsi="Calibri"/>
        </w:rPr>
        <w:t>ISO 9001:2015 Σύστημα Διαχείρισης Ποιότητας. Να περιλαμβάνεται στο πεδίο πιστοποίησης το Κέντρο Λήψεως Σημάτων.</w:t>
      </w:r>
    </w:p>
    <w:p w14:paraId="722AF9AB" w14:textId="77777777" w:rsidR="00570467" w:rsidRPr="004F2D91" w:rsidRDefault="00570467" w:rsidP="004E5ED9">
      <w:pPr>
        <w:numPr>
          <w:ilvl w:val="0"/>
          <w:numId w:val="44"/>
        </w:numPr>
        <w:suppressAutoHyphens/>
        <w:autoSpaceDE w:val="0"/>
        <w:autoSpaceDN w:val="0"/>
        <w:adjustRightInd w:val="0"/>
        <w:spacing w:after="0" w:line="276" w:lineRule="auto"/>
        <w:jc w:val="both"/>
        <w:rPr>
          <w:rFonts w:ascii="Calibri" w:eastAsia="Times New Roman" w:hAnsi="Calibri" w:cs="Arial"/>
          <w:b/>
          <w:lang w:eastAsia="el-GR"/>
        </w:rPr>
      </w:pPr>
      <w:r w:rsidRPr="004F2D91">
        <w:rPr>
          <w:rFonts w:ascii="Calibri" w:eastAsia="Times New Roman" w:hAnsi="Calibri" w:cs="Arial"/>
          <w:lang w:eastAsia="el-GR" w:bidi="el-GR"/>
        </w:rPr>
        <w:t xml:space="preserve">ISO 45001:2018 </w:t>
      </w:r>
      <w:r w:rsidRPr="004F2D91">
        <w:rPr>
          <w:rFonts w:ascii="Calibri" w:eastAsia="Times New Roman" w:hAnsi="Calibri" w:cs="Arial"/>
          <w:lang w:eastAsia="el-GR"/>
        </w:rPr>
        <w:t>Σύστημα Διαχείρισης υγιεινής και ασφάλειας στην εργασία.</w:t>
      </w:r>
    </w:p>
    <w:p w14:paraId="75B8F7E0" w14:textId="77777777" w:rsidR="00570467" w:rsidRPr="004F2D91" w:rsidRDefault="00570467" w:rsidP="004E5ED9">
      <w:pPr>
        <w:numPr>
          <w:ilvl w:val="0"/>
          <w:numId w:val="44"/>
        </w:numPr>
        <w:suppressAutoHyphens/>
        <w:autoSpaceDE w:val="0"/>
        <w:autoSpaceDN w:val="0"/>
        <w:adjustRightInd w:val="0"/>
        <w:spacing w:after="0" w:line="276" w:lineRule="auto"/>
        <w:jc w:val="both"/>
        <w:rPr>
          <w:rFonts w:ascii="Calibri" w:eastAsia="Times New Roman" w:hAnsi="Calibri" w:cs="Arial"/>
          <w:b/>
          <w:lang w:eastAsia="el-GR"/>
        </w:rPr>
      </w:pPr>
      <w:r w:rsidRPr="004F2D91">
        <w:rPr>
          <w:rFonts w:ascii="Calibri" w:eastAsia="Times New Roman" w:hAnsi="Calibri" w:cs="Arial"/>
          <w:lang w:eastAsia="el-GR"/>
        </w:rPr>
        <w:t>ISO 27001:2013 Σύστημα Διαχείρισης Ασφάλειας Πληροφοριών.</w:t>
      </w:r>
    </w:p>
    <w:p w14:paraId="540A35CC" w14:textId="77777777" w:rsidR="00570467" w:rsidRPr="004F2D91" w:rsidRDefault="00570467" w:rsidP="004E5ED9">
      <w:pPr>
        <w:numPr>
          <w:ilvl w:val="0"/>
          <w:numId w:val="44"/>
        </w:numPr>
        <w:suppressAutoHyphens/>
        <w:autoSpaceDE w:val="0"/>
        <w:autoSpaceDN w:val="0"/>
        <w:adjustRightInd w:val="0"/>
        <w:spacing w:after="0" w:line="276" w:lineRule="auto"/>
        <w:jc w:val="both"/>
        <w:rPr>
          <w:rFonts w:ascii="Calibri" w:eastAsia="Times New Roman" w:hAnsi="Calibri" w:cs="Arial"/>
          <w:b/>
          <w:lang w:eastAsia="el-GR"/>
        </w:rPr>
      </w:pPr>
      <w:r w:rsidRPr="004F2D91">
        <w:rPr>
          <w:rFonts w:ascii="Calibri" w:eastAsia="Times New Roman" w:hAnsi="Calibri" w:cs="Arial"/>
          <w:lang w:eastAsia="el-GR"/>
        </w:rPr>
        <w:t>ISO 39001:2012 Σύστημα Διαχείρισης Οδικής Ασφάλειας.</w:t>
      </w:r>
    </w:p>
    <w:p w14:paraId="26BEC2D4" w14:textId="77777777" w:rsidR="00570467" w:rsidRPr="004F2D91" w:rsidRDefault="00570467" w:rsidP="004E5ED9">
      <w:pPr>
        <w:numPr>
          <w:ilvl w:val="0"/>
          <w:numId w:val="44"/>
        </w:numPr>
        <w:suppressAutoHyphens/>
        <w:autoSpaceDE w:val="0"/>
        <w:autoSpaceDN w:val="0"/>
        <w:adjustRightInd w:val="0"/>
        <w:spacing w:after="0" w:line="276" w:lineRule="auto"/>
        <w:jc w:val="both"/>
        <w:rPr>
          <w:rFonts w:ascii="Calibri" w:eastAsia="Times New Roman" w:hAnsi="Calibri" w:cs="Arial"/>
          <w:lang w:eastAsia="el-GR"/>
        </w:rPr>
      </w:pPr>
      <w:r w:rsidRPr="004F2D91">
        <w:rPr>
          <w:rFonts w:ascii="Calibri" w:eastAsia="Times New Roman" w:hAnsi="Calibri" w:cs="Arial"/>
          <w:lang w:eastAsia="el-GR"/>
        </w:rPr>
        <w:t>ISO 14001:2015 Σύστημα Περιβαλλοντικής Διαχείρισης.</w:t>
      </w:r>
    </w:p>
    <w:p w14:paraId="7F45122F" w14:textId="77777777" w:rsidR="00570467" w:rsidRPr="004F2D91" w:rsidRDefault="00570467" w:rsidP="004E5ED9">
      <w:pPr>
        <w:numPr>
          <w:ilvl w:val="0"/>
          <w:numId w:val="44"/>
        </w:numPr>
        <w:suppressAutoHyphens/>
        <w:autoSpaceDE w:val="0"/>
        <w:autoSpaceDN w:val="0"/>
        <w:adjustRightInd w:val="0"/>
        <w:spacing w:after="0" w:line="276" w:lineRule="auto"/>
        <w:jc w:val="both"/>
        <w:rPr>
          <w:rFonts w:ascii="Calibri" w:eastAsia="Times New Roman" w:hAnsi="Calibri" w:cs="Arial"/>
          <w:lang w:eastAsia="el-GR"/>
        </w:rPr>
      </w:pPr>
      <w:r w:rsidRPr="004F2D91">
        <w:rPr>
          <w:rFonts w:ascii="Calibri" w:eastAsia="Times New Roman" w:hAnsi="Calibri" w:cs="Arial"/>
          <w:lang w:eastAsia="el-GR"/>
        </w:rPr>
        <w:t>ISO 22301:2012 Σύστημα Διαχείρισης Επιχειρησιακής Συνέχειας.</w:t>
      </w:r>
    </w:p>
    <w:p w14:paraId="17D786BE" w14:textId="77777777" w:rsidR="00570467" w:rsidRPr="004F2D91" w:rsidRDefault="00570467" w:rsidP="004E5ED9">
      <w:pPr>
        <w:numPr>
          <w:ilvl w:val="0"/>
          <w:numId w:val="44"/>
        </w:numPr>
        <w:suppressAutoHyphens/>
        <w:autoSpaceDE w:val="0"/>
        <w:autoSpaceDN w:val="0"/>
        <w:adjustRightInd w:val="0"/>
        <w:spacing w:after="0" w:line="276" w:lineRule="auto"/>
        <w:jc w:val="both"/>
        <w:rPr>
          <w:rFonts w:ascii="Calibri" w:eastAsia="Times New Roman" w:hAnsi="Calibri" w:cs="Arial"/>
          <w:lang w:eastAsia="el-GR"/>
        </w:rPr>
      </w:pPr>
      <w:r w:rsidRPr="004F2D91">
        <w:rPr>
          <w:rFonts w:ascii="Calibri" w:eastAsia="Times New Roman" w:hAnsi="Calibri" w:cs="Arial"/>
          <w:lang w:eastAsia="el-GR"/>
        </w:rPr>
        <w:t>ISO 37001:2016 Σύστημα Διαχείρισης για την καταπολέμηση της Διαφθοράς.</w:t>
      </w:r>
    </w:p>
    <w:p w14:paraId="4258EFA1" w14:textId="77777777" w:rsidR="00570467" w:rsidRPr="004F2D91" w:rsidRDefault="00570467" w:rsidP="004E5ED9">
      <w:pPr>
        <w:numPr>
          <w:ilvl w:val="0"/>
          <w:numId w:val="44"/>
        </w:numPr>
        <w:suppressAutoHyphens/>
        <w:autoSpaceDE w:val="0"/>
        <w:autoSpaceDN w:val="0"/>
        <w:adjustRightInd w:val="0"/>
        <w:spacing w:after="0" w:line="276" w:lineRule="auto"/>
        <w:jc w:val="both"/>
        <w:rPr>
          <w:rFonts w:ascii="Calibri" w:eastAsia="Times New Roman" w:hAnsi="Calibri" w:cs="Arial"/>
          <w:lang w:eastAsia="el-GR" w:bidi="el-GR"/>
        </w:rPr>
      </w:pPr>
      <w:r w:rsidRPr="004F2D91">
        <w:rPr>
          <w:rFonts w:ascii="Calibri" w:eastAsia="Times New Roman" w:hAnsi="Calibri" w:cs="Arial"/>
          <w:lang w:eastAsia="el-GR"/>
        </w:rPr>
        <w:t>ISO 18788:2015</w:t>
      </w:r>
      <w:r w:rsidRPr="004F2D91">
        <w:rPr>
          <w:rFonts w:ascii="Calibri" w:eastAsia="Times New Roman" w:hAnsi="Calibri" w:cs="Arial"/>
          <w:lang w:eastAsia="el-GR" w:bidi="el-GR"/>
        </w:rPr>
        <w:t xml:space="preserve"> </w:t>
      </w:r>
      <w:bookmarkStart w:id="60" w:name="_Hlk68187030"/>
      <w:r w:rsidRPr="004F2D91">
        <w:rPr>
          <w:rFonts w:ascii="Calibri" w:eastAsia="Times New Roman" w:hAnsi="Calibri" w:cs="Arial"/>
          <w:lang w:eastAsia="el-GR"/>
        </w:rPr>
        <w:t>Σύστημα</w:t>
      </w:r>
      <w:r w:rsidRPr="004F2D91">
        <w:rPr>
          <w:rFonts w:ascii="Calibri" w:eastAsia="Times New Roman" w:hAnsi="Calibri" w:cs="Arial"/>
          <w:b/>
          <w:bCs/>
          <w:lang w:eastAsia="el-GR" w:bidi="el-GR"/>
        </w:rPr>
        <w:t xml:space="preserve"> </w:t>
      </w:r>
      <w:r w:rsidRPr="004F2D91">
        <w:rPr>
          <w:rFonts w:ascii="Calibri" w:eastAsia="Times New Roman" w:hAnsi="Calibri" w:cs="Arial"/>
          <w:lang w:eastAsia="el-GR" w:bidi="el-GR"/>
        </w:rPr>
        <w:t xml:space="preserve">Διαχείρισης </w:t>
      </w:r>
      <w:bookmarkEnd w:id="60"/>
      <w:r w:rsidRPr="004F2D91">
        <w:rPr>
          <w:rFonts w:ascii="Calibri" w:eastAsia="Times New Roman" w:hAnsi="Calibri" w:cs="Arial"/>
          <w:lang w:eastAsia="el-GR" w:bidi="el-GR"/>
        </w:rPr>
        <w:t xml:space="preserve">Ιδιωτικών Υπηρεσιών Ασφάλειας. </w:t>
      </w:r>
    </w:p>
    <w:p w14:paraId="68EDCDB3" w14:textId="77777777" w:rsidR="00570467" w:rsidRPr="004E5ED9" w:rsidRDefault="00570467" w:rsidP="004E5ED9">
      <w:pPr>
        <w:numPr>
          <w:ilvl w:val="0"/>
          <w:numId w:val="44"/>
        </w:numPr>
        <w:suppressAutoHyphens/>
        <w:autoSpaceDE w:val="0"/>
        <w:autoSpaceDN w:val="0"/>
        <w:adjustRightInd w:val="0"/>
        <w:spacing w:after="0" w:line="276" w:lineRule="auto"/>
        <w:jc w:val="both"/>
        <w:rPr>
          <w:rFonts w:ascii="Calibri" w:eastAsia="Times New Roman" w:hAnsi="Calibri" w:cs="Arial"/>
          <w:lang w:eastAsia="el-GR" w:bidi="el-GR"/>
        </w:rPr>
      </w:pPr>
      <w:r w:rsidRPr="004E5ED9">
        <w:rPr>
          <w:rFonts w:ascii="Calibri" w:eastAsia="Times New Roman" w:hAnsi="Calibri" w:cs="Arial"/>
          <w:lang w:eastAsia="el-GR" w:bidi="el-GR"/>
        </w:rPr>
        <w:lastRenderedPageBreak/>
        <w:t>ISO 26000:2010</w:t>
      </w:r>
      <w:r w:rsidRPr="004E5ED9">
        <w:rPr>
          <w:rFonts w:ascii="Calibri" w:eastAsia="Times New Roman" w:hAnsi="Calibri" w:cs="Arial"/>
          <w:lang w:eastAsia="el-GR"/>
        </w:rPr>
        <w:t xml:space="preserve"> </w:t>
      </w:r>
      <w:r w:rsidRPr="004E5ED9">
        <w:rPr>
          <w:rFonts w:ascii="Calibri" w:eastAsia="Times New Roman" w:hAnsi="Calibri" w:cs="Arial"/>
          <w:lang w:eastAsia="el-GR" w:bidi="el-GR"/>
        </w:rPr>
        <w:t>Σύστημα Διαχείρισης Κοινωνικής Ευθύνης.</w:t>
      </w:r>
    </w:p>
    <w:bookmarkEnd w:id="59"/>
    <w:p w14:paraId="05F9408B" w14:textId="77777777" w:rsidR="00570467" w:rsidRPr="00D7430E" w:rsidRDefault="00570467" w:rsidP="00570467">
      <w:pPr>
        <w:suppressAutoHyphens/>
        <w:autoSpaceDE w:val="0"/>
        <w:autoSpaceDN w:val="0"/>
        <w:adjustRightInd w:val="0"/>
        <w:spacing w:after="0" w:line="276" w:lineRule="auto"/>
        <w:jc w:val="both"/>
        <w:rPr>
          <w:rFonts w:ascii="Calibri" w:eastAsia="Times New Roman" w:hAnsi="Calibri" w:cs="Arial"/>
          <w:lang w:eastAsia="el-GR" w:bidi="el-GR"/>
        </w:rPr>
      </w:pPr>
    </w:p>
    <w:p w14:paraId="462DD948" w14:textId="77777777" w:rsidR="00570467" w:rsidRPr="00D7430E" w:rsidRDefault="00570467" w:rsidP="00570467">
      <w:pPr>
        <w:suppressAutoHyphens/>
        <w:autoSpaceDE w:val="0"/>
        <w:autoSpaceDN w:val="0"/>
        <w:adjustRightInd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Η παρούσα παράγραφος 2.2.7 εφαρμόζεται κατά το άρθρο 82 του ν.4412/2016.</w:t>
      </w:r>
    </w:p>
    <w:p w14:paraId="67F56F41" w14:textId="77777777" w:rsidR="00570467" w:rsidRPr="00D7430E" w:rsidRDefault="00570467" w:rsidP="00EF0D4A">
      <w:pPr>
        <w:suppressAutoHyphens/>
        <w:autoSpaceDE w:val="0"/>
        <w:autoSpaceDN w:val="0"/>
        <w:adjustRightInd w:val="0"/>
        <w:spacing w:after="0" w:line="276" w:lineRule="auto"/>
        <w:jc w:val="both"/>
        <w:rPr>
          <w:rFonts w:ascii="Calibri" w:eastAsia="Times New Roman" w:hAnsi="Calibri" w:cs="Arial"/>
          <w:lang w:eastAsia="el-GR"/>
        </w:rPr>
      </w:pPr>
    </w:p>
    <w:p w14:paraId="4DB9F11F" w14:textId="77777777" w:rsidR="00F72688" w:rsidRPr="00D7430E" w:rsidRDefault="00F72688" w:rsidP="00F72688">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 xml:space="preserve">Σε περίπτωσης ένωσης οικονομικών φορέων οι παραπάνω απαιτήσεις πρέπει να καλύπτονται </w:t>
      </w:r>
      <w:r w:rsidRPr="00D7430E">
        <w:rPr>
          <w:rFonts w:ascii="Calibri" w:eastAsia="Times New Roman" w:hAnsi="Calibri" w:cs="Arial"/>
          <w:b/>
          <w:u w:val="single"/>
          <w:lang w:eastAsia="el-GR"/>
        </w:rPr>
        <w:t xml:space="preserve">αθροιστικά </w:t>
      </w:r>
      <w:r w:rsidRPr="00D7430E">
        <w:rPr>
          <w:rFonts w:ascii="Calibri" w:eastAsia="Times New Roman" w:hAnsi="Calibri" w:cs="Arial"/>
          <w:lang w:eastAsia="el-GR"/>
        </w:rPr>
        <w:t>από όλα τα μέλη της ένωσης.</w:t>
      </w:r>
    </w:p>
    <w:p w14:paraId="71640A4D" w14:textId="77777777" w:rsidR="00F72688" w:rsidRPr="00D7430E" w:rsidRDefault="00F72688" w:rsidP="00EF0D4A">
      <w:pPr>
        <w:suppressAutoHyphens/>
        <w:autoSpaceDE w:val="0"/>
        <w:autoSpaceDN w:val="0"/>
        <w:adjustRightInd w:val="0"/>
        <w:spacing w:after="0" w:line="276" w:lineRule="auto"/>
        <w:jc w:val="both"/>
        <w:rPr>
          <w:rFonts w:ascii="Calibri" w:eastAsia="Times New Roman" w:hAnsi="Calibri" w:cs="Arial"/>
          <w:lang w:eastAsia="el-GR"/>
        </w:rPr>
      </w:pPr>
    </w:p>
    <w:p w14:paraId="25EC1639" w14:textId="77777777" w:rsidR="00105309" w:rsidRPr="00D7430E" w:rsidRDefault="00105309" w:rsidP="00105309">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szCs w:val="24"/>
          <w:lang w:eastAsia="zh-CN"/>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6D1D520F" w14:textId="77777777" w:rsidR="00F72688" w:rsidRPr="00D7430E" w:rsidRDefault="00F72688" w:rsidP="004D5FCA">
      <w:pPr>
        <w:suppressAutoHyphens/>
        <w:autoSpaceDE w:val="0"/>
        <w:autoSpaceDN w:val="0"/>
        <w:spacing w:after="0" w:line="276" w:lineRule="auto"/>
        <w:outlineLvl w:val="1"/>
        <w:rPr>
          <w:rFonts w:ascii="Calibri" w:eastAsia="Times New Roman" w:hAnsi="Calibri" w:cs="Times New Roman"/>
          <w:b/>
          <w:bCs/>
          <w:iCs/>
          <w:sz w:val="28"/>
          <w:szCs w:val="28"/>
          <w:lang w:eastAsia="x-none"/>
        </w:rPr>
      </w:pPr>
    </w:p>
    <w:p w14:paraId="18E202FC" w14:textId="77777777" w:rsidR="00AB7429" w:rsidRPr="00D7430E" w:rsidRDefault="00AB7429"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val="x-none" w:eastAsia="x-none"/>
        </w:rPr>
      </w:pPr>
    </w:p>
    <w:p w14:paraId="31994900" w14:textId="77777777" w:rsidR="003C3F26" w:rsidRPr="00D7430E" w:rsidRDefault="00EC68E9"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val="x-none" w:eastAsia="x-none"/>
        </w:rPr>
      </w:pPr>
      <w:r w:rsidRPr="00D7430E">
        <w:rPr>
          <w:rFonts w:ascii="Calibri" w:eastAsia="Times New Roman" w:hAnsi="Calibri" w:cs="Times New Roman"/>
          <w:b/>
          <w:bCs/>
          <w:iCs/>
          <w:sz w:val="28"/>
          <w:szCs w:val="28"/>
          <w:lang w:eastAsia="x-none"/>
        </w:rPr>
        <w:t>2</w:t>
      </w:r>
      <w:r w:rsidR="003C3F26" w:rsidRPr="00D7430E">
        <w:rPr>
          <w:rFonts w:ascii="Calibri" w:eastAsia="Times New Roman" w:hAnsi="Calibri" w:cs="Times New Roman"/>
          <w:b/>
          <w:bCs/>
          <w:iCs/>
          <w:sz w:val="28"/>
          <w:szCs w:val="28"/>
          <w:lang w:val="x-none" w:eastAsia="x-none"/>
        </w:rPr>
        <w:t>.2.</w:t>
      </w:r>
      <w:r w:rsidR="002B411B" w:rsidRPr="00D7430E">
        <w:rPr>
          <w:rFonts w:ascii="Calibri" w:eastAsia="Times New Roman" w:hAnsi="Calibri" w:cs="Times New Roman"/>
          <w:b/>
          <w:bCs/>
          <w:iCs/>
          <w:sz w:val="28"/>
          <w:szCs w:val="28"/>
          <w:lang w:eastAsia="x-none"/>
        </w:rPr>
        <w:t>8</w:t>
      </w:r>
      <w:r w:rsidR="003C3F26" w:rsidRPr="00D7430E">
        <w:rPr>
          <w:rFonts w:ascii="Calibri" w:eastAsia="Times New Roman" w:hAnsi="Calibri" w:cs="Times New Roman"/>
          <w:b/>
          <w:bCs/>
          <w:iCs/>
          <w:sz w:val="28"/>
          <w:szCs w:val="28"/>
          <w:lang w:val="x-none" w:eastAsia="x-none"/>
        </w:rPr>
        <w:t xml:space="preserve"> Στήριξη στην ικανότητα τρίτων</w:t>
      </w:r>
    </w:p>
    <w:p w14:paraId="60925B77" w14:textId="77777777" w:rsidR="00F42D98" w:rsidRPr="00D7430E" w:rsidRDefault="00F42D98"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val="x-none" w:eastAsia="x-none"/>
        </w:rPr>
      </w:pPr>
    </w:p>
    <w:p w14:paraId="69CBD598" w14:textId="77777777" w:rsidR="006C0118" w:rsidRPr="006C0118" w:rsidRDefault="006C0118" w:rsidP="006C0118">
      <w:pPr>
        <w:suppressAutoHyphens/>
        <w:spacing w:after="120" w:line="240" w:lineRule="auto"/>
        <w:jc w:val="both"/>
        <w:rPr>
          <w:rFonts w:ascii="Calibri" w:eastAsia="Times New Roman" w:hAnsi="Calibri" w:cs="Calibri"/>
          <w:b/>
          <w:bCs/>
          <w:szCs w:val="24"/>
          <w:lang w:eastAsia="zh-CN"/>
        </w:rPr>
      </w:pPr>
      <w:r w:rsidRPr="006C0118">
        <w:rPr>
          <w:rFonts w:ascii="Calibri" w:eastAsia="Times New Roman" w:hAnsi="Calibri" w:cs="Calibri"/>
          <w:b/>
          <w:bCs/>
          <w:szCs w:val="24"/>
          <w:lang w:eastAsia="zh-CN"/>
        </w:rPr>
        <w:t>2.2.8.1. Στήριξη στην ικανότητα τρίτων</w:t>
      </w:r>
    </w:p>
    <w:p w14:paraId="4BCE219A" w14:textId="77777777" w:rsidR="006C0118" w:rsidRPr="006C0118" w:rsidRDefault="006C0118" w:rsidP="006C0118">
      <w:pPr>
        <w:shd w:val="clear" w:color="auto" w:fill="FFFFFF"/>
        <w:suppressAutoHyphens/>
        <w:autoSpaceDE w:val="0"/>
        <w:autoSpaceDN w:val="0"/>
        <w:adjustRightInd w:val="0"/>
        <w:spacing w:after="0" w:line="276" w:lineRule="auto"/>
        <w:jc w:val="both"/>
        <w:rPr>
          <w:rFonts w:ascii="Calibri" w:eastAsia="Times New Roman" w:hAnsi="Calibri" w:cs="Arial"/>
          <w:lang w:eastAsia="el-GR"/>
        </w:rPr>
      </w:pPr>
      <w:r w:rsidRPr="006C0118">
        <w:rPr>
          <w:rFonts w:ascii="Calibri" w:eastAsia="Times New Roman" w:hAnsi="Calibri" w:cs="Arial"/>
          <w:lang w:eastAsia="el-GR"/>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3DEBF4AD"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6C0118">
        <w:rPr>
          <w:rFonts w:ascii="Calibri" w:eastAsia="Times New Roman" w:hAnsi="Calibri" w:cs="Arial"/>
          <w:lang w:eastAsia="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6C0118">
        <w:rPr>
          <w:rFonts w:ascii="Calibri" w:eastAsia="Times New Roman" w:hAnsi="Calibri" w:cs="Arial"/>
          <w:lang w:eastAsia="el-GR"/>
        </w:rPr>
        <w:t>στ΄</w:t>
      </w:r>
      <w:proofErr w:type="spellEnd"/>
      <w:r w:rsidRPr="006C0118">
        <w:rPr>
          <w:rFonts w:ascii="Calibri" w:eastAsia="Times New Roman" w:hAnsi="Calibri" w:cs="Arial"/>
          <w:lang w:eastAsia="el-GR"/>
        </w:rPr>
        <w:t>, του Μέρους ΙΙ, του Παραρτήματος ΧΙΙ του Προσαρτήματος Α΄, του Ν. 4412/2016 (ΦΕΚ 147 Α΄)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14:paraId="2016619F"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6C0118">
        <w:rPr>
          <w:rFonts w:ascii="Calibri" w:eastAsia="Times New Roman" w:hAnsi="Calibri" w:cs="Arial"/>
          <w:lang w:eastAsia="el-GR"/>
        </w:rPr>
        <w:t>Όταν οι οικονομικοί φορείς στηρίζονται στις ικανότητες άλλων φορέων όσον αφορά στα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15ABE343"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6C0118">
        <w:rPr>
          <w:rFonts w:ascii="Calibri" w:eastAsia="Times New Roman" w:hAnsi="Calibri" w:cs="Arial"/>
          <w:lang w:eastAsia="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7E3A344A" w14:textId="77777777" w:rsidR="006C0118" w:rsidRPr="006C0118" w:rsidRDefault="006C0118" w:rsidP="006C0118">
      <w:pPr>
        <w:suppressAutoHyphens/>
        <w:autoSpaceDE w:val="0"/>
        <w:autoSpaceDN w:val="0"/>
        <w:spacing w:after="120" w:line="276" w:lineRule="auto"/>
        <w:ind w:firstLine="720"/>
        <w:jc w:val="both"/>
        <w:rPr>
          <w:rFonts w:ascii="Calibri" w:eastAsia="Times New Roman" w:hAnsi="Calibri" w:cs="Calibri"/>
          <w:bCs/>
          <w:szCs w:val="24"/>
          <w:lang w:eastAsia="ar-SA"/>
        </w:rPr>
      </w:pPr>
      <w:r w:rsidRPr="006C0118">
        <w:rPr>
          <w:rFonts w:ascii="Calibri" w:eastAsia="Times New Roman" w:hAnsi="Calibri" w:cs="Calibri"/>
          <w:bCs/>
          <w:szCs w:val="24"/>
          <w:lang w:eastAsia="ar-SA"/>
        </w:rPr>
        <w:t xml:space="preserve">Η αναθέτουσα αρχή ελέγχει αν οι </w:t>
      </w:r>
      <w:proofErr w:type="spellStart"/>
      <w:r w:rsidRPr="006C0118">
        <w:rPr>
          <w:rFonts w:ascii="Calibri" w:eastAsia="Times New Roman" w:hAnsi="Calibri" w:cs="Calibri"/>
          <w:bCs/>
          <w:szCs w:val="24"/>
          <w:lang w:eastAsia="ar-SA"/>
        </w:rPr>
        <w:t>φoρείς</w:t>
      </w:r>
      <w:proofErr w:type="spellEnd"/>
      <w:r w:rsidRPr="006C0118">
        <w:rPr>
          <w:rFonts w:ascii="Calibri" w:eastAsia="Times New Roman" w:hAnsi="Calibri" w:cs="Calibri"/>
          <w:bCs/>
          <w:szCs w:val="24"/>
          <w:lang w:eastAsia="ar-SA"/>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19F4E881" w14:textId="77777777" w:rsidR="006C0118" w:rsidRPr="006C0118" w:rsidRDefault="006C0118" w:rsidP="006C0118">
      <w:pPr>
        <w:shd w:val="clear" w:color="auto" w:fill="FFFFFF"/>
        <w:suppressAutoHyphens/>
        <w:autoSpaceDE w:val="0"/>
        <w:autoSpaceDN w:val="0"/>
        <w:adjustRightInd w:val="0"/>
        <w:spacing w:after="0" w:line="276" w:lineRule="auto"/>
        <w:jc w:val="both"/>
        <w:rPr>
          <w:rFonts w:ascii="Calibri" w:eastAsia="Times New Roman" w:hAnsi="Calibri" w:cs="Arial"/>
          <w:lang w:eastAsia="el-GR"/>
        </w:rPr>
      </w:pPr>
    </w:p>
    <w:p w14:paraId="63886CCF" w14:textId="77777777" w:rsidR="006C0118" w:rsidRPr="006C0118" w:rsidRDefault="006C0118" w:rsidP="006C0118">
      <w:pPr>
        <w:suppressAutoHyphens/>
        <w:autoSpaceDE w:val="0"/>
        <w:autoSpaceDN w:val="0"/>
        <w:spacing w:after="120" w:line="240" w:lineRule="auto"/>
        <w:jc w:val="both"/>
        <w:rPr>
          <w:rFonts w:ascii="Calibri" w:eastAsia="Times New Roman" w:hAnsi="Calibri" w:cs="Calibri"/>
          <w:b/>
          <w:bCs/>
          <w:szCs w:val="24"/>
          <w:lang w:eastAsia="zh-CN"/>
        </w:rPr>
      </w:pPr>
      <w:r w:rsidRPr="006C0118">
        <w:rPr>
          <w:rFonts w:ascii="Calibri" w:eastAsia="Times New Roman" w:hAnsi="Calibri" w:cs="Calibri"/>
          <w:b/>
          <w:bCs/>
          <w:szCs w:val="24"/>
          <w:lang w:eastAsia="zh-CN"/>
        </w:rPr>
        <w:t>2.2.8.2. Υπεργολαβία</w:t>
      </w:r>
    </w:p>
    <w:p w14:paraId="03C33A23" w14:textId="77777777" w:rsidR="006C0118" w:rsidRPr="006C0118" w:rsidRDefault="006C0118" w:rsidP="006C0118">
      <w:pPr>
        <w:suppressAutoHyphens/>
        <w:autoSpaceDE w:val="0"/>
        <w:autoSpaceDN w:val="0"/>
        <w:spacing w:after="120" w:line="276" w:lineRule="auto"/>
        <w:jc w:val="both"/>
        <w:rPr>
          <w:rFonts w:ascii="Calibri" w:eastAsia="Times New Roman" w:hAnsi="Calibri" w:cs="Calibri"/>
          <w:szCs w:val="24"/>
          <w:lang w:eastAsia="zh-CN"/>
        </w:rPr>
      </w:pPr>
      <w:r w:rsidRPr="006C0118">
        <w:rPr>
          <w:rFonts w:ascii="Calibri" w:eastAsia="Times New Roman" w:hAnsi="Calibri" w:cs="Calibri"/>
          <w:bCs/>
          <w:szCs w:val="24"/>
          <w:lang w:eastAsia="zh-CN"/>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6C0118">
        <w:rPr>
          <w:rFonts w:ascii="Calibri" w:eastAsia="Times New Roman" w:hAnsi="Calibri" w:cs="Calibri"/>
          <w:bCs/>
          <w:szCs w:val="24"/>
          <w:lang w:val="en-US" w:eastAsia="zh-CN"/>
        </w:rPr>
        <w:t>o</w:t>
      </w:r>
      <w:r w:rsidRPr="006C0118">
        <w:rPr>
          <w:rFonts w:ascii="Calibri" w:eastAsia="Times New Roman" w:hAnsi="Calibri" w:cs="Calibri"/>
          <w:bCs/>
          <w:szCs w:val="24"/>
          <w:lang w:eastAsia="zh-CN"/>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739A0AA2" w14:textId="77777777" w:rsidR="006C0118" w:rsidRDefault="006C0118"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eastAsia="x-none"/>
        </w:rPr>
      </w:pPr>
    </w:p>
    <w:p w14:paraId="7796D259" w14:textId="77777777" w:rsidR="003C3F26" w:rsidRPr="00D7430E" w:rsidRDefault="00B43082"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val="x-none" w:eastAsia="x-none"/>
        </w:rPr>
      </w:pPr>
      <w:r w:rsidRPr="00D7430E">
        <w:rPr>
          <w:rFonts w:ascii="Calibri" w:eastAsia="Times New Roman" w:hAnsi="Calibri" w:cs="Times New Roman"/>
          <w:b/>
          <w:bCs/>
          <w:iCs/>
          <w:sz w:val="28"/>
          <w:szCs w:val="28"/>
          <w:lang w:eastAsia="x-none"/>
        </w:rPr>
        <w:t>2</w:t>
      </w:r>
      <w:r w:rsidR="003C3F26" w:rsidRPr="00D7430E">
        <w:rPr>
          <w:rFonts w:ascii="Calibri" w:eastAsia="Times New Roman" w:hAnsi="Calibri" w:cs="Times New Roman"/>
          <w:b/>
          <w:bCs/>
          <w:iCs/>
          <w:sz w:val="28"/>
          <w:szCs w:val="28"/>
          <w:lang w:val="x-none" w:eastAsia="x-none"/>
        </w:rPr>
        <w:t>.2.</w:t>
      </w:r>
      <w:r w:rsidR="00F21738" w:rsidRPr="00D7430E">
        <w:rPr>
          <w:rFonts w:ascii="Calibri" w:eastAsia="Times New Roman" w:hAnsi="Calibri" w:cs="Times New Roman"/>
          <w:b/>
          <w:bCs/>
          <w:iCs/>
          <w:sz w:val="28"/>
          <w:szCs w:val="28"/>
          <w:lang w:eastAsia="x-none"/>
        </w:rPr>
        <w:t>9</w:t>
      </w:r>
      <w:r w:rsidR="003C3F26" w:rsidRPr="00D7430E">
        <w:rPr>
          <w:rFonts w:ascii="Calibri" w:eastAsia="Times New Roman" w:hAnsi="Calibri" w:cs="Times New Roman"/>
          <w:b/>
          <w:bCs/>
          <w:iCs/>
          <w:sz w:val="28"/>
          <w:szCs w:val="28"/>
          <w:lang w:val="x-none" w:eastAsia="x-none"/>
        </w:rPr>
        <w:t xml:space="preserve"> Κανόνες απόδειξης ποιοτικής επιλογής</w:t>
      </w:r>
    </w:p>
    <w:p w14:paraId="701096F1" w14:textId="77777777" w:rsidR="003C3F26" w:rsidRPr="00D7430E" w:rsidRDefault="003C3F26" w:rsidP="00144E70">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477B8A12" w14:textId="77777777" w:rsidR="00144E70" w:rsidRPr="00D7430E" w:rsidRDefault="00144E70" w:rsidP="00144E70">
      <w:pPr>
        <w:suppressAutoHyphens/>
        <w:spacing w:after="120" w:line="276" w:lineRule="auto"/>
        <w:jc w:val="both"/>
        <w:rPr>
          <w:rFonts w:ascii="Calibri" w:eastAsia="Times New Roman" w:hAnsi="Calibri" w:cs="Calibri"/>
          <w:bCs/>
          <w:szCs w:val="24"/>
          <w:lang w:eastAsia="ar-SA"/>
        </w:rPr>
      </w:pPr>
      <w:r w:rsidRPr="00D7430E">
        <w:rPr>
          <w:rFonts w:ascii="Calibri" w:eastAsia="Times New Roman" w:hAnsi="Calibri" w:cs="Calibri"/>
          <w:bCs/>
          <w:szCs w:val="24"/>
          <w:lang w:eastAsia="ar-SA"/>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696CAB61" w14:textId="77777777" w:rsidR="00144E70" w:rsidRPr="00D7430E" w:rsidRDefault="00144E70" w:rsidP="00144E70">
      <w:pPr>
        <w:suppressAutoHyphens/>
        <w:spacing w:after="120" w:line="276" w:lineRule="auto"/>
        <w:jc w:val="both"/>
        <w:rPr>
          <w:rFonts w:ascii="Calibri" w:eastAsia="Times New Roman" w:hAnsi="Calibri" w:cs="Calibri"/>
          <w:bCs/>
          <w:szCs w:val="24"/>
          <w:lang w:eastAsia="ar-SA"/>
        </w:rPr>
      </w:pPr>
      <w:r w:rsidRPr="00D7430E">
        <w:rPr>
          <w:rFonts w:ascii="Calibri" w:eastAsia="Times New Roman" w:hAnsi="Calibri" w:cs="Calibri"/>
          <w:bCs/>
          <w:szCs w:val="24"/>
          <w:lang w:eastAsia="ar-SA"/>
        </w:rPr>
        <w:t xml:space="preserve">Στην περίπτωση που ο οικονομικός φορέας στηρίζεται στις ικανότητες άλλων φορέων, σύμφωνα με </w:t>
      </w:r>
      <w:r w:rsidRPr="00D7430E">
        <w:rPr>
          <w:rFonts w:ascii="Calibri" w:eastAsia="Times New Roman" w:hAnsi="Calibri" w:cs="Calibri"/>
          <w:szCs w:val="24"/>
          <w:lang w:eastAsia="ar-SA"/>
        </w:rPr>
        <w:t xml:space="preserve">την παράγραφο </w:t>
      </w:r>
      <w:r w:rsidRPr="00D7430E">
        <w:rPr>
          <w:rFonts w:ascii="Calibri" w:eastAsia="Times New Roman" w:hAnsi="Calibri" w:cs="Calibri"/>
          <w:bCs/>
          <w:szCs w:val="24"/>
          <w:lang w:eastAsia="ar-SA"/>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D7430E">
        <w:rPr>
          <w:rFonts w:ascii="Calibri" w:eastAsia="Times New Roman" w:hAnsi="Calibri" w:cs="Calibri"/>
          <w:szCs w:val="24"/>
          <w:lang w:eastAsia="ar-SA"/>
        </w:rPr>
        <w:t xml:space="preserve">της παραγράφου </w:t>
      </w:r>
      <w:r w:rsidRPr="00D7430E">
        <w:rPr>
          <w:rFonts w:ascii="Calibri" w:eastAsia="Times New Roman" w:hAnsi="Calibri" w:cs="Calibri"/>
          <w:bCs/>
          <w:szCs w:val="24"/>
          <w:lang w:eastAsia="ar-SA"/>
        </w:rPr>
        <w:t>2.2.3 της παρούσας και ότι πληρούν τα σχετικά κριτήρια επιλογής κατά περίπτωση (παράγραφοι 2.2.5 και 2.2.6 ).</w:t>
      </w:r>
    </w:p>
    <w:p w14:paraId="08F79616" w14:textId="77777777" w:rsidR="00144E70" w:rsidRPr="00D7430E" w:rsidRDefault="00144E70" w:rsidP="00144E70">
      <w:pPr>
        <w:suppressAutoHyphens/>
        <w:spacing w:after="120" w:line="276" w:lineRule="auto"/>
        <w:jc w:val="both"/>
        <w:rPr>
          <w:rFonts w:ascii="Calibri" w:eastAsia="Times New Roman" w:hAnsi="Calibri" w:cs="Calibri"/>
          <w:bCs/>
          <w:szCs w:val="24"/>
          <w:lang w:eastAsia="ar-SA"/>
        </w:rPr>
      </w:pPr>
      <w:r w:rsidRPr="00D7430E">
        <w:rPr>
          <w:rFonts w:ascii="Calibri" w:eastAsia="Times New Roman" w:hAnsi="Calibri" w:cs="Calibri"/>
          <w:bCs/>
          <w:szCs w:val="24"/>
          <w:lang w:eastAsia="ar-SA"/>
        </w:rPr>
        <w:t xml:space="preserve">Στην περίπτωση που </w:t>
      </w:r>
      <w:r w:rsidRPr="00D7430E">
        <w:rPr>
          <w:rFonts w:ascii="Calibri" w:eastAsia="Times New Roman" w:hAnsi="Calibri" w:cs="Calibri"/>
          <w:bCs/>
          <w:szCs w:val="24"/>
          <w:lang w:val="en-US" w:eastAsia="ar-SA"/>
        </w:rPr>
        <w:t>o</w:t>
      </w:r>
      <w:r w:rsidRPr="00D7430E">
        <w:rPr>
          <w:rFonts w:ascii="Calibri" w:eastAsia="Times New Roman" w:hAnsi="Calibri" w:cs="Calibri"/>
          <w:bCs/>
          <w:szCs w:val="24"/>
          <w:lang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1D458869" w14:textId="77777777" w:rsidR="00144E70" w:rsidRPr="00D7430E" w:rsidRDefault="00144E70" w:rsidP="00144E70">
      <w:pPr>
        <w:suppressAutoHyphens/>
        <w:spacing w:after="120" w:line="276" w:lineRule="auto"/>
        <w:jc w:val="both"/>
        <w:rPr>
          <w:rFonts w:ascii="Calibri" w:eastAsia="Times New Roman" w:hAnsi="Calibri" w:cs="Calibri"/>
          <w:bCs/>
          <w:szCs w:val="24"/>
          <w:lang w:eastAsia="ar-SA"/>
        </w:rPr>
      </w:pPr>
      <w:r w:rsidRPr="00D7430E">
        <w:rPr>
          <w:rFonts w:ascii="Calibri" w:eastAsia="Calibri" w:hAnsi="Calibri" w:cs="Times New Roman"/>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p>
    <w:p w14:paraId="0F8EE363" w14:textId="77777777" w:rsidR="00144E70" w:rsidRPr="00D7430E" w:rsidRDefault="00144E70" w:rsidP="003C3F2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77B60C20" w14:textId="77777777" w:rsidR="003C3F26" w:rsidRPr="00D7430E" w:rsidRDefault="000A18E2" w:rsidP="003C3F26">
      <w:pPr>
        <w:suppressAutoHyphens/>
        <w:autoSpaceDE w:val="0"/>
        <w:autoSpaceDN w:val="0"/>
        <w:adjustRightInd w:val="0"/>
        <w:spacing w:after="0" w:line="276" w:lineRule="auto"/>
        <w:jc w:val="both"/>
        <w:rPr>
          <w:rFonts w:ascii="Calibri" w:eastAsia="Times New Roman" w:hAnsi="Calibri" w:cs="Arial"/>
          <w:b/>
          <w:sz w:val="24"/>
          <w:szCs w:val="24"/>
          <w:lang w:eastAsia="el-GR"/>
        </w:rPr>
      </w:pPr>
      <w:r w:rsidRPr="00D7430E">
        <w:rPr>
          <w:rFonts w:ascii="Calibri" w:eastAsia="Times New Roman" w:hAnsi="Calibri" w:cs="Arial"/>
          <w:b/>
          <w:sz w:val="24"/>
          <w:szCs w:val="24"/>
          <w:lang w:eastAsia="el-GR"/>
        </w:rPr>
        <w:t>2</w:t>
      </w:r>
      <w:r w:rsidR="003C3F26" w:rsidRPr="00D7430E">
        <w:rPr>
          <w:rFonts w:ascii="Calibri" w:eastAsia="Times New Roman" w:hAnsi="Calibri" w:cs="Arial"/>
          <w:b/>
          <w:sz w:val="24"/>
          <w:szCs w:val="24"/>
          <w:lang w:eastAsia="el-GR"/>
        </w:rPr>
        <w:t>.2.</w:t>
      </w:r>
      <w:r w:rsidR="00F21738" w:rsidRPr="00D7430E">
        <w:rPr>
          <w:rFonts w:ascii="Calibri" w:eastAsia="Times New Roman" w:hAnsi="Calibri" w:cs="Arial"/>
          <w:b/>
          <w:sz w:val="24"/>
          <w:szCs w:val="24"/>
          <w:lang w:eastAsia="el-GR"/>
        </w:rPr>
        <w:t>9</w:t>
      </w:r>
      <w:r w:rsidR="003C3F26" w:rsidRPr="00D7430E">
        <w:rPr>
          <w:rFonts w:ascii="Calibri" w:eastAsia="Times New Roman" w:hAnsi="Calibri" w:cs="Arial"/>
          <w:b/>
          <w:sz w:val="24"/>
          <w:szCs w:val="24"/>
          <w:lang w:eastAsia="el-GR"/>
        </w:rPr>
        <w:t>.1 Προκαταρκτική απόδειξη κατά την υποβολή προσφορών</w:t>
      </w:r>
    </w:p>
    <w:p w14:paraId="1DFC2C8D"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Calibri"/>
          <w:lang w:eastAsia="el-GR"/>
        </w:rPr>
      </w:pPr>
      <w:r w:rsidRPr="006C0118">
        <w:rPr>
          <w:rFonts w:ascii="Calibri" w:eastAsia="Times New Roman" w:hAnsi="Calibri" w:cs="Calibri"/>
          <w:lang w:eastAsia="el-GR"/>
        </w:rPr>
        <w:t xml:space="preserve">Προς προκαταρκτική απόδειξη ότι οι προσφέροντες οικονομικοί φορείς: α) δε βρίσκονται σε μία από τις καταστάσεις της παραγράφου 2.2.3 και β) πληρούν τα σχετικά κριτήρια επιλογής των παραγράφων 2.2.4, 2.2.5, 2.2.6 και 2.2.7 της παρούσας διακήρυξης, προσκομίζουν κατά την υποβολή της προσφοράς τους ως δικαιολογητικό συμμετοχής, το προβλεπόμενο από τις παρ. 1 και 3, του άρθρου 79, του Ν. 4412/2016 (ΦΕΚ 147 Α΄), Ευρωπαϊκό Ενιαίο Έγγραφο Σύμβασης (ΕΕΕΣ), σύμφωνα με το επισυναπτόμενο στην παρούσα διακήρυξη Παράρτημα </w:t>
      </w:r>
      <w:r w:rsidRPr="006C0118">
        <w:rPr>
          <w:rFonts w:ascii="Calibri" w:eastAsia="Times New Roman" w:hAnsi="Calibri" w:cs="Calibri"/>
          <w:lang w:val="en-US" w:eastAsia="el-GR"/>
        </w:rPr>
        <w:t>I</w:t>
      </w:r>
      <w:r w:rsidR="008E078F">
        <w:rPr>
          <w:rFonts w:ascii="Calibri" w:eastAsia="Times New Roman" w:hAnsi="Calibri" w:cs="Calibri"/>
          <w:lang w:eastAsia="el-GR"/>
        </w:rPr>
        <w:t>ΙΙ</w:t>
      </w:r>
      <w:r w:rsidRPr="006C0118">
        <w:rPr>
          <w:rFonts w:ascii="Calibri" w:eastAsia="Times New Roman" w:hAnsi="Calibri" w:cs="Calibri"/>
          <w:lang w:eastAsia="el-GR"/>
        </w:rPr>
        <w:t xml:space="preserve">, το οποίο αποτελεί ενημερωμένη υπεύθυνη δήλωση, με τις συνέπειες του Ν. 1599/1986 (ΦΕΚ 75 Α΄).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w:t>
      </w:r>
      <w:r w:rsidR="008E078F">
        <w:rPr>
          <w:rFonts w:ascii="Calibri" w:eastAsia="Times New Roman" w:hAnsi="Calibri" w:cs="Calibri"/>
          <w:lang w:eastAsia="el-GR"/>
        </w:rPr>
        <w:t>ΙΙΙ</w:t>
      </w:r>
      <w:r w:rsidRPr="006C0118">
        <w:rPr>
          <w:rFonts w:ascii="Calibri" w:eastAsia="Times New Roman" w:hAnsi="Calibri" w:cs="Calibri"/>
          <w:lang w:eastAsia="el-GR"/>
        </w:rPr>
        <w:t xml:space="preserve"> της παρούσας διακήρυξης.</w:t>
      </w:r>
    </w:p>
    <w:p w14:paraId="6E45D9B0"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Calibri"/>
          <w:lang w:eastAsia="el-GR"/>
        </w:rPr>
      </w:pPr>
      <w:r w:rsidRPr="006C0118">
        <w:rPr>
          <w:rFonts w:ascii="Calibri" w:eastAsia="Times New Roman" w:hAnsi="Calibri" w:cs="Calibri"/>
          <w:u w:val="single"/>
          <w:lang w:eastAsia="el-GR"/>
        </w:rPr>
        <w:lastRenderedPageBreak/>
        <w:t>Η υποβολή του ΕΕΕΣ, είναι δυνατή, με μόνη την υπογραφή του κατά περίπτωση εκπροσώπου του οικονομικού φορέα.</w:t>
      </w:r>
      <w:r w:rsidRPr="006C0118">
        <w:rPr>
          <w:rFonts w:ascii="Calibri" w:eastAsia="Times New Roman" w:hAnsi="Calibri" w:cs="Calibri"/>
          <w:lang w:eastAsia="el-GR"/>
        </w:rPr>
        <w:t xml:space="preserve">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08BD252F" w14:textId="77777777" w:rsidR="006C0118" w:rsidRPr="006C0118" w:rsidRDefault="006C0118" w:rsidP="006C0118">
      <w:pPr>
        <w:suppressAutoHyphens/>
        <w:autoSpaceDE w:val="0"/>
        <w:autoSpaceDN w:val="0"/>
        <w:spacing w:after="120" w:line="276" w:lineRule="auto"/>
        <w:ind w:firstLine="720"/>
        <w:jc w:val="both"/>
        <w:rPr>
          <w:rFonts w:ascii="Calibri" w:eastAsia="Times New Roman" w:hAnsi="Calibri" w:cs="Calibri"/>
          <w:szCs w:val="24"/>
          <w:lang w:eastAsia="zh-CN"/>
        </w:rPr>
      </w:pPr>
      <w:r w:rsidRPr="006C0118">
        <w:rPr>
          <w:rFonts w:ascii="Calibri" w:eastAsia="Times New Roman" w:hAnsi="Calibri" w:cs="Calibri"/>
          <w:szCs w:val="24"/>
          <w:lang w:eastAsia="zh-CN"/>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r w:rsidRPr="006C0118">
        <w:rPr>
          <w:rFonts w:ascii="Calibri" w:eastAsia="Times New Roman" w:hAnsi="Calibri" w:cs="Calibri"/>
          <w:szCs w:val="24"/>
          <w:lang w:eastAsia="ar-SA"/>
        </w:rPr>
        <w:t xml:space="preserve"> </w:t>
      </w:r>
      <w:hyperlink r:id="rId28" w:history="1"/>
      <w:hyperlink r:id="rId29" w:history="1"/>
    </w:p>
    <w:p w14:paraId="5B483372" w14:textId="77777777" w:rsidR="006C0118" w:rsidRPr="006C0118" w:rsidRDefault="006C0118" w:rsidP="006C0118">
      <w:pPr>
        <w:autoSpaceDE w:val="0"/>
        <w:autoSpaceDN w:val="0"/>
        <w:spacing w:after="120" w:line="276" w:lineRule="auto"/>
        <w:ind w:firstLine="720"/>
        <w:jc w:val="both"/>
        <w:rPr>
          <w:rFonts w:ascii="Calibri" w:eastAsia="Calibri" w:hAnsi="Calibri" w:cs="Calibri"/>
          <w:lang w:eastAsia="el-GR"/>
        </w:rPr>
      </w:pPr>
      <w:r w:rsidRPr="006C0118">
        <w:rPr>
          <w:rFonts w:ascii="Calibri" w:eastAsia="Calibri" w:hAnsi="Calibri" w:cs="Calibri"/>
          <w:lang w:eastAsia="el-GR"/>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παραγράφου 2.2.3 της παρούσης και ταυτόχρονα να επικαλεσθεί και τυχόν ληφθέντα μέτρα προς αποκατάσταση της αξιοπιστίας του.</w:t>
      </w:r>
    </w:p>
    <w:p w14:paraId="7BEA7F2B" w14:textId="77777777" w:rsidR="006C0118" w:rsidRPr="006C0118" w:rsidRDefault="006C0118" w:rsidP="006C0118">
      <w:pPr>
        <w:autoSpaceDE w:val="0"/>
        <w:autoSpaceDN w:val="0"/>
        <w:spacing w:after="0" w:line="276" w:lineRule="auto"/>
        <w:ind w:firstLine="720"/>
        <w:jc w:val="both"/>
        <w:rPr>
          <w:rFonts w:ascii="Calibri" w:eastAsia="Calibri" w:hAnsi="Calibri" w:cs="Calibri"/>
          <w:lang w:eastAsia="el-GR"/>
        </w:rPr>
      </w:pPr>
      <w:r w:rsidRPr="006C0118">
        <w:rPr>
          <w:rFonts w:ascii="Calibri" w:eastAsia="Calibri" w:hAnsi="Calibri" w:cs="Calibri"/>
          <w:lang w:eastAsia="el-GR"/>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6E1D7DE5"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Calibri"/>
          <w:lang w:eastAsia="el-GR"/>
        </w:rPr>
      </w:pPr>
      <w:r w:rsidRPr="006C0118">
        <w:rPr>
          <w:rFonts w:ascii="Calibri" w:eastAsia="Calibri" w:hAnsi="Calibri" w:cs="Calibri"/>
          <w:lang w:eastAsia="el-GR"/>
        </w:rPr>
        <w:t>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7C739BF8"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Calibri"/>
          <w:lang w:eastAsia="el-GR"/>
        </w:rPr>
      </w:pPr>
      <w:r w:rsidRPr="006C0118">
        <w:rPr>
          <w:rFonts w:ascii="Calibri" w:eastAsia="Times New Roman" w:hAnsi="Calibri" w:cs="Calibri"/>
          <w:lang w:eastAsia="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r w:rsidRPr="006C0118">
        <w:rPr>
          <w:rFonts w:ascii="Calibri" w:eastAsia="Times New Roman" w:hAnsi="Calibri" w:cs="Calibri"/>
          <w:szCs w:val="24"/>
          <w:lang w:eastAsia="ar-SA"/>
        </w:rPr>
        <w:t xml:space="preserve">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7A337AF1" w14:textId="77777777" w:rsidR="006C0118" w:rsidRPr="006C0118" w:rsidRDefault="006C0118" w:rsidP="006C0118">
      <w:pPr>
        <w:shd w:val="clear" w:color="auto" w:fill="FFFFFF"/>
        <w:suppressAutoHyphens/>
        <w:autoSpaceDE w:val="0"/>
        <w:autoSpaceDN w:val="0"/>
        <w:adjustRightInd w:val="0"/>
        <w:spacing w:after="0" w:line="276" w:lineRule="auto"/>
        <w:ind w:firstLine="720"/>
        <w:jc w:val="both"/>
        <w:rPr>
          <w:rFonts w:ascii="Calibri" w:eastAsia="Times New Roman" w:hAnsi="Calibri" w:cs="Calibri"/>
          <w:b/>
          <w:lang w:eastAsia="el-GR"/>
        </w:rPr>
      </w:pPr>
      <w:r w:rsidRPr="006C0118">
        <w:rPr>
          <w:rFonts w:ascii="Calibri" w:eastAsia="Times New Roman" w:hAnsi="Calibri" w:cs="Calibri"/>
          <w:lang w:eastAsia="el-GR"/>
        </w:rPr>
        <w:t>Το ΕΕΕΣ φέρει υπογραφή με ημερομηνία εντός του χρονικού διαστήματος κατά το οποίο</w:t>
      </w:r>
      <w:r w:rsidR="008E078F">
        <w:rPr>
          <w:rFonts w:ascii="Calibri" w:eastAsia="Times New Roman" w:hAnsi="Calibri" w:cs="Calibri"/>
          <w:lang w:eastAsia="el-GR"/>
        </w:rPr>
        <w:t xml:space="preserve"> </w:t>
      </w:r>
      <w:r w:rsidRPr="006C0118">
        <w:rPr>
          <w:rFonts w:ascii="Calibri" w:eastAsia="Times New Roman" w:hAnsi="Calibri" w:cs="Calibri"/>
          <w:lang w:eastAsia="el-GR"/>
        </w:rPr>
        <w:t xml:space="preserve">μπορούν να </w:t>
      </w:r>
      <w:proofErr w:type="spellStart"/>
      <w:r w:rsidRPr="006C0118">
        <w:rPr>
          <w:rFonts w:ascii="Calibri" w:eastAsia="Times New Roman" w:hAnsi="Calibri" w:cs="Calibri"/>
          <w:lang w:eastAsia="el-GR"/>
        </w:rPr>
        <w:t>υποβάλονται</w:t>
      </w:r>
      <w:proofErr w:type="spellEnd"/>
      <w:r w:rsidRPr="006C0118">
        <w:rPr>
          <w:rFonts w:ascii="Calibri" w:eastAsia="Times New Roman" w:hAnsi="Calibri" w:cs="Calibri"/>
          <w:lang w:eastAsia="el-GR"/>
        </w:rPr>
        <w:t xml:space="preserve"> προσφορές ή αιτήσεις συμμετοχής.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 </w:t>
      </w:r>
      <w:r w:rsidRPr="006C0118">
        <w:rPr>
          <w:rFonts w:ascii="Calibri" w:eastAsia="Times New Roman" w:hAnsi="Calibri" w:cs="Calibri"/>
          <w:bCs/>
          <w:iCs/>
          <w:lang w:eastAsia="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p>
    <w:p w14:paraId="24006783" w14:textId="77777777" w:rsidR="006C0118" w:rsidRDefault="006C0118" w:rsidP="003C3F26">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p>
    <w:p w14:paraId="3E8FDF16" w14:textId="77777777" w:rsidR="00CB1189" w:rsidRPr="00D7430E" w:rsidRDefault="00CB1189" w:rsidP="003C3F26">
      <w:pPr>
        <w:shd w:val="clear" w:color="auto" w:fill="FFFFFF"/>
        <w:suppressAutoHyphens/>
        <w:autoSpaceDE w:val="0"/>
        <w:autoSpaceDN w:val="0"/>
        <w:adjustRightInd w:val="0"/>
        <w:spacing w:after="0" w:line="276" w:lineRule="auto"/>
        <w:jc w:val="both"/>
        <w:rPr>
          <w:rFonts w:ascii="Calibri" w:eastAsia="Times New Roman" w:hAnsi="Calibri" w:cs="Arial"/>
          <w:sz w:val="24"/>
          <w:szCs w:val="24"/>
          <w:lang w:eastAsia="el-GR"/>
        </w:rPr>
      </w:pPr>
    </w:p>
    <w:p w14:paraId="306E284F" w14:textId="77777777" w:rsidR="003C3F26" w:rsidRPr="00D7430E" w:rsidRDefault="00EB099F" w:rsidP="003C3F26">
      <w:pPr>
        <w:suppressAutoHyphens/>
        <w:autoSpaceDE w:val="0"/>
        <w:autoSpaceDN w:val="0"/>
        <w:adjustRightInd w:val="0"/>
        <w:spacing w:after="0" w:line="276" w:lineRule="auto"/>
        <w:jc w:val="both"/>
        <w:rPr>
          <w:rFonts w:ascii="Calibri" w:eastAsia="Times New Roman" w:hAnsi="Calibri" w:cs="Arial"/>
          <w:b/>
          <w:sz w:val="24"/>
          <w:szCs w:val="24"/>
          <w:lang w:eastAsia="el-GR"/>
        </w:rPr>
      </w:pPr>
      <w:r w:rsidRPr="00D7430E">
        <w:rPr>
          <w:rFonts w:ascii="Calibri" w:eastAsia="Times New Roman" w:hAnsi="Calibri" w:cs="Arial"/>
          <w:b/>
          <w:sz w:val="24"/>
          <w:szCs w:val="24"/>
          <w:lang w:eastAsia="el-GR"/>
        </w:rPr>
        <w:t>2</w:t>
      </w:r>
      <w:r w:rsidR="003C3F26" w:rsidRPr="00D7430E">
        <w:rPr>
          <w:rFonts w:ascii="Calibri" w:eastAsia="Times New Roman" w:hAnsi="Calibri" w:cs="Arial"/>
          <w:b/>
          <w:sz w:val="24"/>
          <w:szCs w:val="24"/>
          <w:lang w:eastAsia="el-GR"/>
        </w:rPr>
        <w:t>.2.</w:t>
      </w:r>
      <w:r w:rsidR="00F85A8E" w:rsidRPr="00D7430E">
        <w:rPr>
          <w:rFonts w:ascii="Calibri" w:eastAsia="Times New Roman" w:hAnsi="Calibri" w:cs="Arial"/>
          <w:b/>
          <w:sz w:val="24"/>
          <w:szCs w:val="24"/>
          <w:lang w:eastAsia="el-GR"/>
        </w:rPr>
        <w:t>9</w:t>
      </w:r>
      <w:r w:rsidR="003C3F26" w:rsidRPr="00D7430E">
        <w:rPr>
          <w:rFonts w:ascii="Calibri" w:eastAsia="Times New Roman" w:hAnsi="Calibri" w:cs="Arial"/>
          <w:b/>
          <w:sz w:val="24"/>
          <w:szCs w:val="24"/>
          <w:lang w:eastAsia="el-GR"/>
        </w:rPr>
        <w:t>.2 Αποδεικτικά μέσα</w:t>
      </w:r>
    </w:p>
    <w:p w14:paraId="0D0D25F6" w14:textId="77777777" w:rsidR="00040CA5" w:rsidRPr="004E5ED9" w:rsidRDefault="00040CA5" w:rsidP="00A639F6">
      <w:pPr>
        <w:suppressAutoHyphens/>
        <w:spacing w:after="120" w:line="276" w:lineRule="auto"/>
        <w:jc w:val="both"/>
        <w:rPr>
          <w:rFonts w:ascii="Calibri" w:eastAsia="Times New Roman" w:hAnsi="Calibri" w:cs="Calibri"/>
          <w:bCs/>
          <w:szCs w:val="24"/>
          <w:lang w:eastAsia="zh-CN"/>
        </w:rPr>
      </w:pPr>
      <w:r w:rsidRPr="00D7430E">
        <w:rPr>
          <w:rFonts w:ascii="Calibri" w:eastAsia="Times New Roman" w:hAnsi="Calibri" w:cs="Calibri"/>
          <w:b/>
          <w:bCs/>
          <w:szCs w:val="24"/>
          <w:lang w:eastAsia="zh-CN"/>
        </w:rPr>
        <w:t>Α.</w:t>
      </w:r>
      <w:r w:rsidRPr="00D7430E">
        <w:rPr>
          <w:rFonts w:ascii="Calibri" w:eastAsia="Times New Roman" w:hAnsi="Calibri" w:cs="Calibri"/>
          <w:szCs w:val="24"/>
          <w:lang w:eastAsia="zh-CN"/>
        </w:rPr>
        <w:t xml:space="preserve"> </w:t>
      </w:r>
      <w:r w:rsidRPr="00D7430E">
        <w:rPr>
          <w:rFonts w:ascii="Calibri" w:eastAsia="Times New Roman" w:hAnsi="Calibri" w:cs="Calibri"/>
          <w:bCs/>
          <w:szCs w:val="24"/>
          <w:lang w:eastAsia="zh-CN"/>
        </w:rPr>
        <w:t xml:space="preserve">Για </w:t>
      </w:r>
      <w:r w:rsidRPr="004E5ED9">
        <w:rPr>
          <w:rFonts w:ascii="Calibri" w:eastAsia="Times New Roman" w:hAnsi="Calibri" w:cs="Calibri"/>
          <w:bCs/>
          <w:szCs w:val="24"/>
          <w:lang w:eastAsia="zh-CN"/>
        </w:rPr>
        <w:t xml:space="preserve">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w:t>
      </w:r>
      <w:r w:rsidRPr="004E5ED9">
        <w:rPr>
          <w:rFonts w:ascii="Calibri" w:eastAsia="Times New Roman" w:hAnsi="Calibri" w:cs="Calibri"/>
          <w:bCs/>
          <w:szCs w:val="24"/>
          <w:lang w:eastAsia="zh-CN"/>
        </w:rPr>
        <w:lastRenderedPageBreak/>
        <w:t>προσκομίζουν τα δικαιολογητικά του παρόντος. Η προσκόμιση των εν λόγω δικαιολογητικών γίνεται κατά τα οριζόμενα στην παράγραφο 3.2 από τον προσωρινό ανάδοχο.</w:t>
      </w:r>
      <w:r w:rsidRPr="004E5ED9">
        <w:rPr>
          <w:rFonts w:ascii="Calibri" w:eastAsia="Times New Roman" w:hAnsi="Calibri" w:cs="Calibri"/>
          <w:szCs w:val="24"/>
          <w:lang w:eastAsia="zh-CN"/>
        </w:rPr>
        <w:t xml:space="preserve"> </w:t>
      </w:r>
      <w:r w:rsidRPr="004E5ED9">
        <w:rPr>
          <w:rFonts w:ascii="Calibri" w:eastAsia="Times New Roman" w:hAnsi="Calibri" w:cs="Calibri"/>
          <w:bCs/>
          <w:szCs w:val="24"/>
          <w:lang w:eastAsia="zh-CN"/>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4C75F7E1" w14:textId="77777777" w:rsidR="0007403D" w:rsidRPr="00D7430E" w:rsidRDefault="00040CA5" w:rsidP="0007403D">
      <w:pPr>
        <w:spacing w:line="276" w:lineRule="auto"/>
        <w:ind w:firstLine="720"/>
        <w:jc w:val="both"/>
        <w:rPr>
          <w:rFonts w:ascii="Calibri" w:eastAsia="Times New Roman" w:hAnsi="Calibri" w:cs="Calibri"/>
          <w:bCs/>
          <w:szCs w:val="24"/>
          <w:lang w:eastAsia="zh-CN"/>
        </w:rPr>
      </w:pPr>
      <w:r w:rsidRPr="004E5ED9">
        <w:rPr>
          <w:rFonts w:ascii="Calibri" w:eastAsia="Times New Roman" w:hAnsi="Calibri" w:cs="Calibri"/>
          <w:bCs/>
          <w:szCs w:val="24"/>
          <w:lang w:eastAsia="zh-CN"/>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w:t>
      </w:r>
      <w:r w:rsidR="0007403D" w:rsidRPr="004E5ED9">
        <w:rPr>
          <w:rFonts w:ascii="Calibri" w:eastAsia="Times New Roman" w:hAnsi="Calibri" w:cs="Calibri"/>
          <w:bCs/>
          <w:szCs w:val="24"/>
          <w:lang w:eastAsia="zh-CN"/>
        </w:rPr>
        <w:t xml:space="preserve"> Ένωσης, η οποία διατίθεται δωρεάν, όπως εθνικό μητρώο συμβάσεων</w:t>
      </w:r>
      <w:r w:rsidR="0007403D" w:rsidRPr="00D7430E">
        <w:rPr>
          <w:rFonts w:ascii="Calibri" w:eastAsia="Times New Roman" w:hAnsi="Calibri" w:cs="Calibri"/>
          <w:bCs/>
          <w:szCs w:val="24"/>
          <w:lang w:eastAsia="zh-CN"/>
        </w:rPr>
        <w:t xml:space="preserve">,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4B33E57" w14:textId="77777777" w:rsidR="0007403D" w:rsidRPr="00D7430E" w:rsidRDefault="0007403D" w:rsidP="0007403D">
      <w:pPr>
        <w:suppressAutoHyphens/>
        <w:spacing w:after="120" w:line="276" w:lineRule="auto"/>
        <w:ind w:firstLine="720"/>
        <w:jc w:val="both"/>
        <w:rPr>
          <w:rFonts w:ascii="Calibri" w:eastAsia="Times New Roman" w:hAnsi="Calibri" w:cs="Calibri"/>
          <w:bCs/>
          <w:szCs w:val="24"/>
          <w:lang w:eastAsia="zh-CN"/>
        </w:rPr>
      </w:pPr>
      <w:r w:rsidRPr="00D7430E">
        <w:rPr>
          <w:rFonts w:ascii="Calibri" w:eastAsia="Times New Roman" w:hAnsi="Calibri" w:cs="Calibri"/>
          <w:bCs/>
          <w:szCs w:val="24"/>
          <w:lang w:eastAsia="zh-CN"/>
        </w:rPr>
        <w:t>Τα δικαιολογητικά του παρόντος υποβάλλονται και γίνονται αποδεκτά σύμφωνα με την παράγραφο 2.4.2.5 και 3.2 της παρούσας.</w:t>
      </w:r>
    </w:p>
    <w:p w14:paraId="4B6B7402" w14:textId="77777777" w:rsidR="00040CA5" w:rsidRPr="00D7430E" w:rsidRDefault="0007403D" w:rsidP="0007403D">
      <w:pPr>
        <w:suppressAutoHyphens/>
        <w:spacing w:after="120" w:line="276" w:lineRule="auto"/>
        <w:jc w:val="both"/>
        <w:rPr>
          <w:rFonts w:ascii="Calibri" w:eastAsia="Times New Roman" w:hAnsi="Calibri" w:cs="Calibri"/>
          <w:b/>
          <w:bCs/>
          <w:szCs w:val="24"/>
          <w:lang w:eastAsia="zh-CN"/>
        </w:rPr>
      </w:pPr>
      <w:r w:rsidRPr="00D7430E">
        <w:rPr>
          <w:rFonts w:ascii="Calibri" w:eastAsia="Times New Roman" w:hAnsi="Calibri" w:cs="Calibri"/>
          <w:szCs w:val="24"/>
          <w:lang w:eastAsia="zh-CN"/>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744E59D9" w14:textId="77777777" w:rsidR="003C3F26" w:rsidRPr="00D7430E" w:rsidRDefault="003C3F26" w:rsidP="003C3F26">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 xml:space="preserve">Στην περίπτωση που προσφέρων οικονομικός φορέας ή ένωση αυτών στηρίζεται στις ικανότητες άλλων φορέων, σύμφωνα με την παράγραφό </w:t>
      </w:r>
      <w:r w:rsidR="0007403D" w:rsidRPr="00D7430E">
        <w:rPr>
          <w:rFonts w:ascii="Calibri" w:eastAsia="Times New Roman" w:hAnsi="Calibri" w:cs="Arial"/>
          <w:lang w:eastAsia="el-GR"/>
        </w:rPr>
        <w:t>2</w:t>
      </w:r>
      <w:r w:rsidRPr="00D7430E">
        <w:rPr>
          <w:rFonts w:ascii="Calibri" w:eastAsia="Times New Roman" w:hAnsi="Calibri" w:cs="Arial"/>
          <w:lang w:eastAsia="el-GR"/>
        </w:rPr>
        <w:t>.2.</w:t>
      </w:r>
      <w:r w:rsidR="008E078F">
        <w:rPr>
          <w:rFonts w:ascii="Calibri" w:eastAsia="Times New Roman" w:hAnsi="Calibri" w:cs="Arial"/>
          <w:lang w:eastAsia="el-GR"/>
        </w:rPr>
        <w:t>8</w:t>
      </w:r>
      <w:r w:rsidRPr="00D7430E">
        <w:rPr>
          <w:rFonts w:ascii="Calibri" w:eastAsia="Times New Roman" w:hAnsi="Calibri" w:cs="Arial"/>
          <w:lang w:eastAsia="el-GR"/>
        </w:rPr>
        <w:t xml:space="preserve"> της παρούσας διακήρυξης,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w:t>
      </w:r>
      <w:r w:rsidR="0007403D" w:rsidRPr="00D7430E">
        <w:rPr>
          <w:rFonts w:ascii="Calibri" w:eastAsia="Times New Roman" w:hAnsi="Calibri" w:cs="Arial"/>
          <w:lang w:eastAsia="el-GR"/>
        </w:rPr>
        <w:t>2</w:t>
      </w:r>
      <w:r w:rsidRPr="00D7430E">
        <w:rPr>
          <w:rFonts w:ascii="Calibri" w:eastAsia="Times New Roman" w:hAnsi="Calibri" w:cs="Arial"/>
          <w:lang w:eastAsia="el-GR"/>
        </w:rPr>
        <w:t xml:space="preserve">.2.3 της παρούσας και ότι πληρούν τα σχετικά κριτήρια επιλογής κατά περίπτωση (παράγραφοι </w:t>
      </w:r>
      <w:r w:rsidR="0007403D" w:rsidRPr="00D7430E">
        <w:rPr>
          <w:rFonts w:ascii="Calibri" w:eastAsia="Times New Roman" w:hAnsi="Calibri" w:cs="Arial"/>
          <w:lang w:eastAsia="el-GR"/>
        </w:rPr>
        <w:t>2</w:t>
      </w:r>
      <w:r w:rsidRPr="00D7430E">
        <w:rPr>
          <w:rFonts w:ascii="Calibri" w:eastAsia="Times New Roman" w:hAnsi="Calibri" w:cs="Arial"/>
          <w:lang w:eastAsia="el-GR"/>
        </w:rPr>
        <w:t xml:space="preserve">.2.4 έως και </w:t>
      </w:r>
      <w:r w:rsidR="0007403D" w:rsidRPr="00D7430E">
        <w:rPr>
          <w:rFonts w:ascii="Calibri" w:eastAsia="Times New Roman" w:hAnsi="Calibri" w:cs="Arial"/>
          <w:lang w:eastAsia="el-GR"/>
        </w:rPr>
        <w:t>2</w:t>
      </w:r>
      <w:r w:rsidRPr="00D7430E">
        <w:rPr>
          <w:rFonts w:ascii="Calibri" w:eastAsia="Times New Roman" w:hAnsi="Calibri" w:cs="Arial"/>
          <w:lang w:eastAsia="el-GR"/>
        </w:rPr>
        <w:t>.2.</w:t>
      </w:r>
      <w:r w:rsidR="008E078F">
        <w:rPr>
          <w:rFonts w:ascii="Calibri" w:eastAsia="Times New Roman" w:hAnsi="Calibri" w:cs="Arial"/>
          <w:lang w:eastAsia="el-GR"/>
        </w:rPr>
        <w:t>7</w:t>
      </w:r>
      <w:r w:rsidRPr="00D7430E">
        <w:rPr>
          <w:rFonts w:ascii="Calibri" w:eastAsia="Times New Roman" w:hAnsi="Calibri" w:cs="Arial"/>
          <w:lang w:eastAsia="el-GR"/>
        </w:rPr>
        <w:t>).</w:t>
      </w:r>
    </w:p>
    <w:p w14:paraId="7CD9D3F6" w14:textId="77777777" w:rsidR="003C3F26" w:rsidRPr="00D7430E" w:rsidRDefault="003C3F26" w:rsidP="003C3F26">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υποπαραγράφων </w:t>
      </w:r>
      <w:r w:rsidR="0007403D" w:rsidRPr="00D7430E">
        <w:rPr>
          <w:rFonts w:ascii="Calibri" w:eastAsia="Times New Roman" w:hAnsi="Calibri" w:cs="Arial"/>
          <w:lang w:eastAsia="el-GR"/>
        </w:rPr>
        <w:t>2</w:t>
      </w:r>
      <w:r w:rsidRPr="00D7430E">
        <w:rPr>
          <w:rFonts w:ascii="Calibri" w:eastAsia="Times New Roman" w:hAnsi="Calibri" w:cs="Arial"/>
          <w:lang w:eastAsia="el-GR"/>
        </w:rPr>
        <w:t xml:space="preserve">.2.3.1, έως και </w:t>
      </w:r>
      <w:r w:rsidR="0007403D" w:rsidRPr="00D7430E">
        <w:rPr>
          <w:rFonts w:ascii="Calibri" w:eastAsia="Times New Roman" w:hAnsi="Calibri" w:cs="Arial"/>
          <w:lang w:eastAsia="el-GR"/>
        </w:rPr>
        <w:t>2</w:t>
      </w:r>
      <w:r w:rsidR="008E078F">
        <w:rPr>
          <w:rFonts w:ascii="Calibri" w:eastAsia="Times New Roman" w:hAnsi="Calibri" w:cs="Arial"/>
          <w:lang w:eastAsia="el-GR"/>
        </w:rPr>
        <w:t>.2.3.4</w:t>
      </w:r>
      <w:r w:rsidRPr="00D7430E">
        <w:rPr>
          <w:rFonts w:ascii="Calibri" w:eastAsia="Times New Roman" w:hAnsi="Calibri" w:cs="Arial"/>
          <w:lang w:eastAsia="el-GR"/>
        </w:rPr>
        <w:t>.</w:t>
      </w:r>
    </w:p>
    <w:p w14:paraId="4BA58791" w14:textId="77777777" w:rsidR="003C3F26" w:rsidRPr="00D7430E" w:rsidRDefault="003C3F26" w:rsidP="003C3F26">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Οι οικονομικοί φορείς δεν υποχρεούνται να υποβάλουν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και συμπληρώνεται με ευθύνη του οικονομικού φορέα (με αναγραφή συγκεκριμένης ηλεκτρονικής διεύθυνσης στο Διαδίκτυο).</w:t>
      </w:r>
    </w:p>
    <w:p w14:paraId="284EA19D" w14:textId="77777777" w:rsidR="003C3F26" w:rsidRPr="00D7430E" w:rsidRDefault="003C3F26" w:rsidP="003C3F26">
      <w:pPr>
        <w:shd w:val="clear" w:color="auto" w:fill="FFFFFF"/>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6B9AD900" w14:textId="77777777" w:rsidR="003C3F26" w:rsidRPr="00D7430E" w:rsidRDefault="003C3F26" w:rsidP="003C3F26">
      <w:pPr>
        <w:shd w:val="clear" w:color="auto" w:fill="FFFFFF"/>
        <w:suppressAutoHyphens/>
        <w:autoSpaceDE w:val="0"/>
        <w:autoSpaceDN w:val="0"/>
        <w:adjustRightInd w:val="0"/>
        <w:spacing w:after="0" w:line="276" w:lineRule="auto"/>
        <w:jc w:val="both"/>
        <w:rPr>
          <w:rFonts w:ascii="Calibri" w:eastAsia="Times New Roman" w:hAnsi="Calibri" w:cs="Arial"/>
          <w:lang w:eastAsia="el-GR"/>
        </w:rPr>
      </w:pPr>
    </w:p>
    <w:p w14:paraId="2E83D474" w14:textId="77777777" w:rsidR="003C3F26" w:rsidRPr="00D7430E" w:rsidRDefault="00A639F6" w:rsidP="008E08AA">
      <w:pPr>
        <w:numPr>
          <w:ilvl w:val="0"/>
          <w:numId w:val="11"/>
        </w:numPr>
        <w:shd w:val="clear" w:color="auto" w:fill="FFFFFF"/>
        <w:suppressAutoHyphens/>
        <w:autoSpaceDE w:val="0"/>
        <w:autoSpaceDN w:val="0"/>
        <w:adjustRightInd w:val="0"/>
        <w:spacing w:after="0" w:line="276" w:lineRule="auto"/>
        <w:jc w:val="both"/>
        <w:rPr>
          <w:rFonts w:ascii="Calibri" w:eastAsia="Times New Roman" w:hAnsi="Calibri" w:cs="Arial"/>
          <w:b/>
          <w:sz w:val="24"/>
          <w:szCs w:val="24"/>
          <w:lang w:eastAsia="el-GR"/>
        </w:rPr>
      </w:pPr>
      <w:r w:rsidRPr="00D7430E">
        <w:rPr>
          <w:rFonts w:ascii="Calibri" w:eastAsia="Times New Roman" w:hAnsi="Calibri" w:cs="Arial"/>
          <w:b/>
          <w:lang w:eastAsia="el-GR"/>
        </w:rPr>
        <w:t>Β. 1.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Pr="00D7430E">
        <w:rPr>
          <w:rFonts w:ascii="Calibri" w:eastAsia="Times New Roman" w:hAnsi="Calibri" w:cs="Arial"/>
          <w:b/>
          <w:sz w:val="24"/>
          <w:szCs w:val="24"/>
          <w:lang w:eastAsia="el-GR"/>
        </w:rPr>
        <w:t xml:space="preserve"> </w:t>
      </w:r>
    </w:p>
    <w:p w14:paraId="127A3EEF" w14:textId="77777777" w:rsidR="008E078F" w:rsidRDefault="008E078F" w:rsidP="008E078F">
      <w:pPr>
        <w:spacing w:line="276" w:lineRule="auto"/>
        <w:jc w:val="both"/>
      </w:pPr>
      <w: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2.2.3.3, τα έγγραφα ή τα πιστοποιητικά μπορεί να αντικαθίστανται από ένορκη βεβαίωση ή, στα κράτη - </w:t>
      </w:r>
      <w:r>
        <w:lastRenderedPageBreak/>
        <w:t xml:space="preserve">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2.2.3.3. Οι επίσημες δηλώσεις καθίστανται διαθέσιμες μέσω του </w:t>
      </w:r>
      <w:proofErr w:type="spellStart"/>
      <w:r>
        <w:t>επιγραμμικού</w:t>
      </w:r>
      <w:proofErr w:type="spellEnd"/>
      <w:r>
        <w:t xml:space="preserve"> αποθετηρίου πιστοποιητικών (e-</w:t>
      </w:r>
      <w:proofErr w:type="spellStart"/>
      <w:r>
        <w:t>Certi</w:t>
      </w:r>
      <w:proofErr w:type="spellEnd"/>
      <w:r>
        <w:t>s) του άρθρου 81 του ν. 4412/2016.</w:t>
      </w:r>
    </w:p>
    <w:p w14:paraId="76CD13AA" w14:textId="77777777" w:rsidR="008E078F" w:rsidRDefault="008E078F" w:rsidP="008E078F">
      <w:pPr>
        <w:spacing w:line="276" w:lineRule="auto"/>
        <w:jc w:val="both"/>
      </w:pPr>
      <w:r>
        <w:t>Ειδικότερα οι οικονομικοί φορείς προσκομίζουν:</w:t>
      </w:r>
    </w:p>
    <w:p w14:paraId="34784D7B" w14:textId="77777777" w:rsidR="008E078F" w:rsidRDefault="008E078F" w:rsidP="008E078F">
      <w:pPr>
        <w:spacing w:line="276" w:lineRule="auto"/>
        <w:jc w:val="both"/>
      </w:pPr>
      <w:r>
        <w:t xml:space="preserve">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 </w:t>
      </w:r>
    </w:p>
    <w:p w14:paraId="064130BE" w14:textId="77777777" w:rsidR="008E078F" w:rsidRDefault="008E078F" w:rsidP="008E078F">
      <w:pPr>
        <w:spacing w:line="276" w:lineRule="auto"/>
        <w:jc w:val="both"/>
      </w:pPr>
      <w:r>
        <w:t xml:space="preserve">Η υποχρέωση προσκόμισης αναλυτικά αφορά: </w:t>
      </w:r>
    </w:p>
    <w:p w14:paraId="0DF7A053" w14:textId="77777777" w:rsidR="008E078F" w:rsidRDefault="008E078F" w:rsidP="008E078F">
      <w:pPr>
        <w:spacing w:line="276" w:lineRule="auto"/>
        <w:jc w:val="both"/>
      </w:pPr>
      <w:r>
        <w:t>Α) σε όλους τους διαχειριστές, στις περιπτώσεις εταιρειών περιορισμένης ευθύνης (Ε.Π.Ε.), προσωπικών εταιρειών (O.E. και Ε.Ε.) και ιδιωτικών κεφαλαιουχικών εταιρειών (Ι.Κ.Ε.),</w:t>
      </w:r>
    </w:p>
    <w:p w14:paraId="6FCE4593" w14:textId="77777777" w:rsidR="008E078F" w:rsidRDefault="008E078F" w:rsidP="008E078F">
      <w:pPr>
        <w:spacing w:line="276" w:lineRule="auto"/>
        <w:jc w:val="both"/>
      </w:pPr>
      <w:r>
        <w:t>Β) στον Πρόεδρο, στον Διευθύνοντα Σύμβουλο καθώς και σε όλα τα μέλη του Διοικητικού Συμβουλίου στις περιπτώσεις ανωνύμων εταιρειών (Α.Ε.),</w:t>
      </w:r>
    </w:p>
    <w:p w14:paraId="575005CC" w14:textId="77777777" w:rsidR="008E078F" w:rsidRDefault="008E078F" w:rsidP="008E078F">
      <w:pPr>
        <w:spacing w:line="276" w:lineRule="auto"/>
        <w:jc w:val="both"/>
      </w:pPr>
      <w:r>
        <w:t>Γ) στις περιπτώσεις των συνεταιρισμών τα μέλη του Διοικητικού Συμβουλίου,</w:t>
      </w:r>
    </w:p>
    <w:p w14:paraId="33FB4471" w14:textId="77777777" w:rsidR="008E078F" w:rsidRDefault="008E078F" w:rsidP="008E078F">
      <w:pPr>
        <w:spacing w:line="276" w:lineRule="auto"/>
        <w:jc w:val="both"/>
      </w:pPr>
      <w:r>
        <w:t>Δ) στις περιπτώσεις των φυσικών προσώπων (Ατομική Επιχείρηση), στο φυσικό πρόσωπο,</w:t>
      </w:r>
    </w:p>
    <w:p w14:paraId="497D7B04" w14:textId="77777777" w:rsidR="008E078F" w:rsidRDefault="008E078F" w:rsidP="008E078F">
      <w:pPr>
        <w:spacing w:line="276" w:lineRule="auto"/>
        <w:jc w:val="both"/>
      </w:pPr>
      <w:r>
        <w:t>Ε) σε κάθε άλλη περίπτωση νομικού προσώπου, σε όλους τους συμμετέχοντες στο διοικητικό, διευθυντικό ή εποπτικό όργανό του ή σε όσους έχουν εξουσία εκπροσώπησης, λήψης αποφάσεων ή ελέγχου σε αυτό,</w:t>
      </w:r>
    </w:p>
    <w:p w14:paraId="6DE52BBB" w14:textId="77777777" w:rsidR="008E078F" w:rsidRDefault="008E078F" w:rsidP="008E078F">
      <w:pPr>
        <w:spacing w:line="276" w:lineRule="auto"/>
        <w:jc w:val="both"/>
      </w:pPr>
      <w:r>
        <w:t>ΣΤ) επιπλέον των αναφερόμενων υπόχρεων των περιπτώσεων (Α), (Β), (Γ), (Δ) και (Ε), σε όλα τα επιπλέον πρόσωπα τα οποία εξουσιοδοτούνται ή απαιτείται η σύμπραξή τους από τους συμμετέχοντες οικονομικούς φορείς να υπογράφουν έγγραφα για το συγκεκριμένο διαγωνισμό, συμπεριλαμβανομένων των εγγράφων της προσφοράς και της σύμβασης.</w:t>
      </w:r>
    </w:p>
    <w:p w14:paraId="0BCB98A0" w14:textId="77777777" w:rsidR="00A064E1" w:rsidRPr="00D7430E" w:rsidRDefault="00A064E1" w:rsidP="00057D0B">
      <w:pPr>
        <w:suppressAutoHyphens/>
        <w:spacing w:after="120" w:line="276" w:lineRule="auto"/>
        <w:jc w:val="both"/>
        <w:rPr>
          <w:rFonts w:ascii="Calibri" w:eastAsia="Times New Roman" w:hAnsi="Calibri" w:cs="Calibri"/>
          <w:b/>
          <w:szCs w:val="24"/>
          <w:lang w:eastAsia="zh-CN"/>
        </w:rPr>
      </w:pPr>
      <w:r w:rsidRPr="00D7430E">
        <w:rPr>
          <w:rFonts w:ascii="Calibri" w:eastAsia="Times New Roman" w:hAnsi="Calibri" w:cs="Calibri"/>
          <w:b/>
          <w:bCs/>
          <w:szCs w:val="24"/>
          <w:lang w:eastAsia="zh-CN"/>
        </w:rPr>
        <w:t>β)</w:t>
      </w:r>
      <w:r w:rsidRPr="00D7430E">
        <w:rPr>
          <w:rFonts w:ascii="Calibri" w:eastAsia="Times New Roman" w:hAnsi="Calibri" w:cs="Calibri"/>
          <w:szCs w:val="24"/>
          <w:lang w:eastAsia="zh-CN"/>
        </w:rPr>
        <w:t xml:space="preserve"> για την παράγραφο 2.2.3.2 πιστοποιητικό που εκδίδεται από την αρμόδια αρχή του οικείου κράτους - μέλους ή χώρας, </w:t>
      </w:r>
      <w:r w:rsidRPr="00D7430E">
        <w:rPr>
          <w:rFonts w:ascii="Calibri" w:eastAsia="Times New Roman" w:hAnsi="Calibri" w:cs="Calibri"/>
          <w:b/>
          <w:szCs w:val="24"/>
          <w:lang w:eastAsia="zh-CN"/>
        </w:rPr>
        <w:t xml:space="preserve">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w:t>
      </w:r>
    </w:p>
    <w:p w14:paraId="1CAAF6FD" w14:textId="77777777" w:rsidR="00A064E1" w:rsidRPr="00D7430E" w:rsidRDefault="00A064E1" w:rsidP="00057D0B">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szCs w:val="24"/>
          <w:lang w:eastAsia="zh-CN"/>
        </w:rPr>
        <w:t>Ιδίως οι οικονομικοί φορείς που είναι εγκατεστημένοι στην Ελλάδα προσκομίζουν:</w:t>
      </w:r>
    </w:p>
    <w:p w14:paraId="65D1F89D" w14:textId="77777777" w:rsidR="00514FB6" w:rsidRPr="00D7430E" w:rsidRDefault="00514FB6" w:rsidP="00057D0B">
      <w:pPr>
        <w:suppressAutoHyphens/>
        <w:spacing w:after="120" w:line="276" w:lineRule="auto"/>
        <w:jc w:val="both"/>
        <w:rPr>
          <w:rFonts w:ascii="Calibri" w:eastAsia="Times New Roman" w:hAnsi="Calibri" w:cs="Calibri"/>
          <w:szCs w:val="24"/>
          <w:lang w:eastAsia="zh-CN"/>
        </w:rPr>
      </w:pPr>
      <w:proofErr w:type="spellStart"/>
      <w:r w:rsidRPr="00D7430E">
        <w:rPr>
          <w:rFonts w:ascii="Calibri" w:eastAsia="Times New Roman" w:hAnsi="Calibri" w:cs="Calibri"/>
          <w:b/>
          <w:bCs/>
          <w:szCs w:val="24"/>
          <w:lang w:val="en-US" w:eastAsia="zh-CN"/>
        </w:rPr>
        <w:t>i</w:t>
      </w:r>
      <w:proofErr w:type="spellEnd"/>
      <w:r w:rsidRPr="00D7430E">
        <w:rPr>
          <w:rFonts w:ascii="Calibri" w:eastAsia="Times New Roman" w:hAnsi="Calibri" w:cs="Calibri"/>
          <w:b/>
          <w:bCs/>
          <w:szCs w:val="24"/>
          <w:lang w:eastAsia="zh-CN"/>
        </w:rPr>
        <w:t xml:space="preserve">) </w:t>
      </w:r>
      <w:r w:rsidRPr="00D7430E">
        <w:rPr>
          <w:rFonts w:ascii="Calibri" w:eastAsia="Times New Roman" w:hAnsi="Calibri" w:cs="Calibri"/>
          <w:szCs w:val="24"/>
          <w:lang w:eastAsia="zh-CN"/>
        </w:rPr>
        <w:t>Για την απόδειξη της εκπλήρωσης των φορολογικών υποχρεώσεων της παραγράφου 2.2.3.2 περίπτωση α’ αποδεικτικό ενημερότητας εκδιδόμενο από την Α.Α.Δ.Ε</w:t>
      </w:r>
      <w:proofErr w:type="gramStart"/>
      <w:r w:rsidRPr="00D7430E">
        <w:rPr>
          <w:rFonts w:ascii="Calibri" w:eastAsia="Times New Roman" w:hAnsi="Calibri" w:cs="Calibri"/>
          <w:szCs w:val="24"/>
          <w:lang w:eastAsia="zh-CN"/>
        </w:rPr>
        <w:t>..</w:t>
      </w:r>
      <w:proofErr w:type="gramEnd"/>
      <w:r w:rsidRPr="00D7430E">
        <w:rPr>
          <w:rFonts w:ascii="Calibri" w:eastAsia="Times New Roman" w:hAnsi="Calibri" w:cs="Calibri"/>
          <w:szCs w:val="24"/>
          <w:lang w:eastAsia="zh-CN"/>
        </w:rPr>
        <w:t xml:space="preserve"> </w:t>
      </w:r>
    </w:p>
    <w:p w14:paraId="433B7B6C" w14:textId="77777777" w:rsidR="00514FB6" w:rsidRPr="00D7430E" w:rsidRDefault="00514FB6" w:rsidP="00057D0B">
      <w:pPr>
        <w:suppressAutoHyphens/>
        <w:spacing w:after="120" w:line="276" w:lineRule="auto"/>
        <w:jc w:val="both"/>
        <w:rPr>
          <w:rFonts w:ascii="Calibri" w:eastAsia="Times New Roman" w:hAnsi="Calibri" w:cs="Calibri"/>
          <w:bCs/>
          <w:i/>
          <w:szCs w:val="24"/>
          <w:lang w:eastAsia="zh-CN"/>
        </w:rPr>
      </w:pPr>
      <w:r w:rsidRPr="00D7430E">
        <w:rPr>
          <w:rFonts w:ascii="Calibri" w:eastAsia="Times New Roman" w:hAnsi="Calibri" w:cs="Calibri"/>
          <w:b/>
          <w:bCs/>
          <w:szCs w:val="24"/>
          <w:lang w:val="en-US" w:eastAsia="zh-CN"/>
        </w:rPr>
        <w:t>ii</w:t>
      </w:r>
      <w:r w:rsidRPr="00D7430E">
        <w:rPr>
          <w:rFonts w:ascii="Calibri" w:eastAsia="Times New Roman" w:hAnsi="Calibri" w:cs="Calibri"/>
          <w:b/>
          <w:bCs/>
          <w:szCs w:val="24"/>
          <w:lang w:eastAsia="zh-CN"/>
        </w:rPr>
        <w:t xml:space="preserve">) </w:t>
      </w:r>
      <w:r w:rsidRPr="00D7430E">
        <w:rPr>
          <w:rFonts w:ascii="Calibri" w:eastAsia="Times New Roman" w:hAnsi="Calibri" w:cs="Calibri"/>
          <w:szCs w:val="24"/>
          <w:lang w:eastAsia="zh-CN"/>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D7430E">
        <w:rPr>
          <w:rFonts w:ascii="Calibri" w:eastAsia="Times New Roman" w:hAnsi="Calibri" w:cs="Calibri"/>
          <w:szCs w:val="24"/>
          <w:lang w:val="en-US" w:eastAsia="zh-CN"/>
        </w:rPr>
        <w:t>e</w:t>
      </w:r>
      <w:r w:rsidRPr="00D7430E">
        <w:rPr>
          <w:rFonts w:ascii="Calibri" w:eastAsia="Times New Roman" w:hAnsi="Calibri" w:cs="Calibri"/>
          <w:szCs w:val="24"/>
          <w:lang w:eastAsia="zh-CN"/>
        </w:rPr>
        <w:t xml:space="preserve">-ΕΦΚΑ. </w:t>
      </w:r>
    </w:p>
    <w:p w14:paraId="5BFAB6A6" w14:textId="77777777" w:rsidR="00514FB6" w:rsidRPr="00D7430E" w:rsidRDefault="00514FB6" w:rsidP="00057D0B">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b/>
          <w:bCs/>
          <w:szCs w:val="24"/>
          <w:lang w:val="en-US" w:eastAsia="zh-CN"/>
        </w:rPr>
        <w:t>iii</w:t>
      </w:r>
      <w:r w:rsidRPr="00D7430E">
        <w:rPr>
          <w:rFonts w:ascii="Calibri" w:eastAsia="Times New Roman" w:hAnsi="Calibri" w:cs="Calibri"/>
          <w:b/>
          <w:bCs/>
          <w:szCs w:val="24"/>
          <w:lang w:eastAsia="zh-CN"/>
        </w:rPr>
        <w:t xml:space="preserve">) </w:t>
      </w:r>
      <w:r w:rsidRPr="00D7430E">
        <w:rPr>
          <w:rFonts w:ascii="Calibri" w:eastAsia="Times New Roman" w:hAnsi="Calibri" w:cs="Calibri"/>
          <w:szCs w:val="24"/>
          <w:lang w:eastAsia="zh-CN"/>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3C3DE508" w14:textId="77777777" w:rsidR="000525B9" w:rsidRPr="00D7430E" w:rsidRDefault="000525B9"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2D883EDF" w14:textId="77777777" w:rsidR="000E4A08" w:rsidRPr="00D7430E" w:rsidRDefault="000E4A08" w:rsidP="000E4A08">
      <w:pPr>
        <w:suppressAutoHyphens/>
        <w:spacing w:after="120" w:line="240" w:lineRule="auto"/>
        <w:jc w:val="both"/>
        <w:rPr>
          <w:rFonts w:ascii="Calibri" w:eastAsia="Times New Roman" w:hAnsi="Calibri" w:cs="Calibri"/>
          <w:szCs w:val="24"/>
          <w:lang w:eastAsia="zh-CN"/>
        </w:rPr>
      </w:pPr>
      <w:r w:rsidRPr="00D7430E">
        <w:rPr>
          <w:rFonts w:ascii="Calibri" w:eastAsia="Times New Roman" w:hAnsi="Calibri" w:cs="Calibri"/>
          <w:b/>
          <w:bCs/>
          <w:szCs w:val="24"/>
          <w:lang w:eastAsia="zh-CN"/>
        </w:rPr>
        <w:t xml:space="preserve">γ) </w:t>
      </w:r>
      <w:r w:rsidR="00913BBA">
        <w:rPr>
          <w:rFonts w:ascii="Calibri" w:eastAsia="Times New Roman" w:hAnsi="Calibri" w:cs="Calibri"/>
          <w:szCs w:val="24"/>
          <w:lang w:eastAsia="zh-CN"/>
        </w:rPr>
        <w:t>για την παράγραφο 2.2.3.3</w:t>
      </w:r>
      <w:r w:rsidRPr="00D7430E">
        <w:rPr>
          <w:rFonts w:ascii="Calibri" w:eastAsia="Times New Roman" w:hAnsi="Calibri" w:cs="Calibri"/>
          <w:szCs w:val="24"/>
          <w:lang w:eastAsia="zh-CN"/>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5EE0B81E" w14:textId="77777777" w:rsidR="000E4A08" w:rsidRPr="00D7430E" w:rsidRDefault="000E4A08" w:rsidP="000E4A08">
      <w:pPr>
        <w:suppressAutoHyphens/>
        <w:spacing w:after="120" w:line="240" w:lineRule="auto"/>
        <w:jc w:val="both"/>
        <w:rPr>
          <w:rFonts w:ascii="Calibri" w:eastAsia="Times New Roman" w:hAnsi="Calibri" w:cs="Calibri"/>
          <w:b/>
          <w:bCs/>
          <w:szCs w:val="24"/>
          <w:lang w:eastAsia="zh-CN"/>
        </w:rPr>
      </w:pPr>
      <w:r w:rsidRPr="00D7430E">
        <w:rPr>
          <w:rFonts w:ascii="Calibri" w:eastAsia="Times New Roman" w:hAnsi="Calibri" w:cs="Calibri"/>
          <w:szCs w:val="24"/>
          <w:lang w:eastAsia="zh-CN"/>
        </w:rPr>
        <w:t>Ιδίως οι οικονομικοί φορείς που είναι εγκατεστημένοι στην Ελλάδα προσκομίζουν:</w:t>
      </w:r>
    </w:p>
    <w:p w14:paraId="6E043F32" w14:textId="77777777" w:rsidR="000E4A08" w:rsidRPr="00D7430E" w:rsidRDefault="000E4A08" w:rsidP="000E4A08">
      <w:pPr>
        <w:suppressAutoHyphens/>
        <w:spacing w:after="120" w:line="240" w:lineRule="auto"/>
        <w:jc w:val="both"/>
        <w:rPr>
          <w:rFonts w:ascii="Calibri" w:eastAsia="Times New Roman" w:hAnsi="Calibri" w:cs="Calibri"/>
          <w:b/>
          <w:szCs w:val="24"/>
          <w:lang w:eastAsia="zh-CN"/>
        </w:rPr>
      </w:pPr>
      <w:bookmarkStart w:id="61" w:name="_Hlk69240569"/>
      <w:proofErr w:type="spellStart"/>
      <w:r w:rsidRPr="00D7430E">
        <w:rPr>
          <w:rFonts w:ascii="Calibri" w:eastAsia="Times New Roman" w:hAnsi="Calibri" w:cs="Calibri"/>
          <w:b/>
          <w:bCs/>
          <w:szCs w:val="24"/>
          <w:lang w:val="en-US" w:eastAsia="zh-CN"/>
        </w:rPr>
        <w:t>i</w:t>
      </w:r>
      <w:proofErr w:type="spellEnd"/>
      <w:r w:rsidRPr="00D7430E">
        <w:rPr>
          <w:rFonts w:ascii="Calibri" w:eastAsia="Times New Roman" w:hAnsi="Calibri" w:cs="Calibri"/>
          <w:b/>
          <w:bCs/>
          <w:szCs w:val="24"/>
          <w:lang w:eastAsia="zh-CN"/>
        </w:rPr>
        <w:t>)</w:t>
      </w:r>
      <w:r w:rsidRPr="00D7430E">
        <w:rPr>
          <w:rFonts w:ascii="Calibri" w:eastAsia="Times New Roman" w:hAnsi="Calibri" w:cs="Calibri"/>
          <w:bCs/>
          <w:szCs w:val="24"/>
          <w:lang w:eastAsia="zh-CN"/>
        </w:rPr>
        <w:t xml:space="preserve"> Ενιαίο Πιστοποιητικό Δικαστικής Φερεγγυότητας</w:t>
      </w:r>
      <w:bookmarkEnd w:id="61"/>
      <w:r w:rsidRPr="00D7430E">
        <w:rPr>
          <w:rFonts w:ascii="Calibri" w:eastAsia="Times New Roman" w:hAnsi="Calibri" w:cs="Calibri"/>
          <w:bCs/>
          <w:szCs w:val="24"/>
          <w:lang w:eastAsia="zh-CN"/>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33F95B60" w14:textId="77777777" w:rsidR="000E4A08" w:rsidRPr="00D7430E" w:rsidRDefault="000E4A08" w:rsidP="000E4A08">
      <w:pPr>
        <w:suppressAutoHyphens/>
        <w:spacing w:after="120" w:line="240" w:lineRule="auto"/>
        <w:jc w:val="both"/>
        <w:rPr>
          <w:rFonts w:ascii="Calibri" w:eastAsia="Times New Roman" w:hAnsi="Calibri" w:cs="Calibri"/>
          <w:b/>
          <w:bCs/>
          <w:szCs w:val="24"/>
          <w:lang w:eastAsia="zh-CN"/>
        </w:rPr>
      </w:pPr>
      <w:r w:rsidRPr="00D7430E">
        <w:rPr>
          <w:rFonts w:ascii="Calibri" w:eastAsia="Times New Roman" w:hAnsi="Calibri" w:cs="Calibri"/>
          <w:b/>
          <w:szCs w:val="24"/>
          <w:lang w:val="en-US" w:eastAsia="zh-CN"/>
        </w:rPr>
        <w:t>ii</w:t>
      </w:r>
      <w:r w:rsidRPr="00D7430E">
        <w:rPr>
          <w:rFonts w:ascii="Calibri" w:eastAsia="Times New Roman" w:hAnsi="Calibri" w:cs="Calibri"/>
          <w:b/>
          <w:szCs w:val="24"/>
          <w:lang w:eastAsia="zh-CN"/>
        </w:rPr>
        <w:t xml:space="preserve">) </w:t>
      </w:r>
      <w:r w:rsidRPr="00D7430E">
        <w:rPr>
          <w:rFonts w:ascii="Calibri" w:eastAsia="Times New Roman" w:hAnsi="Calibri" w:cs="Calibri"/>
          <w:bCs/>
          <w:szCs w:val="24"/>
          <w:lang w:eastAsia="zh-CN"/>
        </w:rPr>
        <w:t>Π</w:t>
      </w:r>
      <w:r w:rsidRPr="00D7430E">
        <w:rPr>
          <w:rFonts w:ascii="Calibri" w:eastAsia="Times New Roman" w:hAnsi="Calibri" w:cs="Calibri"/>
          <w:szCs w:val="24"/>
          <w:lang w:eastAsia="zh-CN"/>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00332F3F" w14:textId="77777777" w:rsidR="000E4A08" w:rsidRPr="00D7430E" w:rsidRDefault="000E4A08" w:rsidP="000E4A08">
      <w:pPr>
        <w:suppressAutoHyphens/>
        <w:spacing w:after="120" w:line="240" w:lineRule="auto"/>
        <w:jc w:val="both"/>
        <w:rPr>
          <w:rFonts w:ascii="Calibri" w:eastAsia="Times New Roman" w:hAnsi="Calibri" w:cs="Calibri"/>
          <w:bCs/>
          <w:szCs w:val="24"/>
          <w:lang w:eastAsia="zh-CN"/>
        </w:rPr>
      </w:pPr>
      <w:r w:rsidRPr="00D7430E">
        <w:rPr>
          <w:rFonts w:ascii="Calibri" w:eastAsia="Times New Roman" w:hAnsi="Calibri" w:cs="Calibri"/>
          <w:b/>
          <w:bCs/>
          <w:szCs w:val="24"/>
          <w:lang w:val="en-US" w:eastAsia="zh-CN"/>
        </w:rPr>
        <w:t>iii</w:t>
      </w:r>
      <w:r w:rsidRPr="00D7430E">
        <w:rPr>
          <w:rFonts w:ascii="Calibri" w:eastAsia="Times New Roman" w:hAnsi="Calibri" w:cs="Calibri"/>
          <w:b/>
          <w:bCs/>
          <w:szCs w:val="24"/>
          <w:lang w:eastAsia="zh-CN"/>
        </w:rPr>
        <w:t xml:space="preserve">) </w:t>
      </w:r>
      <w:r w:rsidRPr="00D7430E">
        <w:rPr>
          <w:rFonts w:ascii="Calibri" w:eastAsia="Times New Roman" w:hAnsi="Calibri" w:cs="Calibri"/>
          <w:szCs w:val="24"/>
          <w:lang w:eastAsia="zh-CN"/>
        </w:rPr>
        <w:t xml:space="preserve">Εκτύπωση της καρτέλας “Στοιχεία Μητρώου/ Επιχείρησης” </w:t>
      </w:r>
      <w:r w:rsidRPr="00D7430E">
        <w:rPr>
          <w:rFonts w:ascii="Calibri" w:eastAsia="Times New Roman" w:hAnsi="Calibri" w:cs="Calibri"/>
          <w:bCs/>
          <w:szCs w:val="24"/>
          <w:lang w:eastAsia="zh-CN"/>
        </w:rPr>
        <w:t>από την ηλεκτρονική πλατφόρμα της Ανεξάρτητης Αρχής Δημοσίων Εσόδων</w:t>
      </w:r>
      <w:r w:rsidRPr="00D7430E">
        <w:rPr>
          <w:rFonts w:ascii="Calibri" w:eastAsia="Times New Roman" w:hAnsi="Calibri" w:cs="Calibri"/>
          <w:szCs w:val="24"/>
          <w:lang w:eastAsia="zh-CN"/>
        </w:rPr>
        <w:t xml:space="preserve">, όπως αυτά εμφανίζονται στο </w:t>
      </w:r>
      <w:proofErr w:type="spellStart"/>
      <w:r w:rsidRPr="00D7430E">
        <w:rPr>
          <w:rFonts w:ascii="Calibri" w:eastAsia="Times New Roman" w:hAnsi="Calibri" w:cs="Calibri"/>
          <w:szCs w:val="24"/>
          <w:lang w:eastAsia="zh-CN"/>
        </w:rPr>
        <w:t>taxisnet</w:t>
      </w:r>
      <w:proofErr w:type="spellEnd"/>
      <w:r w:rsidRPr="00D7430E">
        <w:rPr>
          <w:rFonts w:ascii="Calibri" w:eastAsia="Times New Roman" w:hAnsi="Calibri" w:cs="Calibri"/>
          <w:szCs w:val="24"/>
          <w:lang w:eastAsia="zh-CN"/>
        </w:rPr>
        <w:t xml:space="preserve">, από την οποία να προκύπτει η </w:t>
      </w:r>
      <w:r w:rsidRPr="00D7430E">
        <w:rPr>
          <w:rFonts w:ascii="Calibri" w:eastAsia="Times New Roman" w:hAnsi="Calibri" w:cs="Calibri"/>
          <w:bCs/>
          <w:szCs w:val="24"/>
          <w:lang w:eastAsia="zh-CN"/>
        </w:rPr>
        <w:t>μη αναστολή της επιχειρηματικής δραστηριότητάς τους.</w:t>
      </w:r>
    </w:p>
    <w:p w14:paraId="46A82E4C" w14:textId="77777777" w:rsidR="000E4A08" w:rsidRPr="00D7430E" w:rsidRDefault="000E4A08" w:rsidP="000E4A08">
      <w:pPr>
        <w:suppressAutoHyphens/>
        <w:spacing w:after="120" w:line="240" w:lineRule="auto"/>
        <w:jc w:val="both"/>
        <w:rPr>
          <w:rFonts w:ascii="Calibri" w:eastAsia="Times New Roman" w:hAnsi="Calibri" w:cs="Calibri"/>
          <w:b/>
          <w:szCs w:val="24"/>
          <w:lang w:eastAsia="zh-CN"/>
        </w:rPr>
      </w:pPr>
      <w:r w:rsidRPr="00D7430E">
        <w:rPr>
          <w:rFonts w:ascii="Calibri" w:eastAsia="Times New Roman" w:hAnsi="Calibri" w:cs="Calibri"/>
          <w:bCs/>
          <w:szCs w:val="24"/>
          <w:lang w:eastAsia="zh-CN"/>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3D04EC1B" w14:textId="77777777" w:rsidR="009B1760" w:rsidRPr="00D7430E" w:rsidRDefault="009B1760" w:rsidP="009B1760">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b/>
          <w:szCs w:val="24"/>
          <w:lang w:eastAsia="zh-CN"/>
        </w:rPr>
        <w:t>δ)</w:t>
      </w:r>
      <w:r w:rsidRPr="00D7430E">
        <w:rPr>
          <w:rFonts w:ascii="Calibri" w:eastAsia="Times New Roman" w:hAnsi="Calibri" w:cs="Calibri"/>
          <w:szCs w:val="24"/>
          <w:lang w:eastAsia="zh-CN"/>
        </w:rPr>
        <w:t xml:space="preserve"> Για τις λοιπές περιπτώσεις της παραγράφου 2.2.3.</w:t>
      </w:r>
      <w:r w:rsidR="00913BBA">
        <w:rPr>
          <w:rFonts w:ascii="Calibri" w:eastAsia="Times New Roman" w:hAnsi="Calibri" w:cs="Calibri"/>
          <w:szCs w:val="24"/>
          <w:lang w:eastAsia="zh-CN"/>
        </w:rPr>
        <w:t>3</w:t>
      </w:r>
      <w:r w:rsidRPr="00D7430E">
        <w:rPr>
          <w:rFonts w:ascii="Calibri" w:eastAsia="Times New Roman" w:hAnsi="Calibri" w:cs="Calibri"/>
          <w:szCs w:val="24"/>
          <w:lang w:eastAsia="zh-CN"/>
        </w:rPr>
        <w:t>, υπεύθυνη δήλωση του προσφέροντος οικονομικού φορέα ότι δεν συντρέχουν στο πρόσωπό του οι οριζόμενοι στην παράγραφο λόγοι αποκλεισμού</w:t>
      </w:r>
    </w:p>
    <w:p w14:paraId="00E2AF83" w14:textId="77777777" w:rsidR="003C3F26" w:rsidRPr="00D7430E" w:rsidRDefault="009B1760" w:rsidP="009B1760">
      <w:pPr>
        <w:shd w:val="clear" w:color="auto" w:fill="FFFFFF"/>
        <w:suppressAutoHyphens/>
        <w:autoSpaceDE w:val="0"/>
        <w:autoSpaceDN w:val="0"/>
        <w:adjustRightInd w:val="0"/>
        <w:spacing w:after="0" w:line="276" w:lineRule="auto"/>
        <w:jc w:val="both"/>
        <w:rPr>
          <w:rFonts w:eastAsia="Times New Roman" w:cstheme="minorHAnsi"/>
          <w:lang w:eastAsia="el-GR"/>
        </w:rPr>
      </w:pPr>
      <w:r w:rsidRPr="00D7430E">
        <w:rPr>
          <w:rFonts w:ascii="Calibri" w:eastAsia="Times New Roman" w:hAnsi="Calibri" w:cs="Calibri"/>
          <w:b/>
          <w:bCs/>
          <w:szCs w:val="24"/>
          <w:lang w:eastAsia="zh-CN"/>
        </w:rPr>
        <w:t>ε)</w:t>
      </w:r>
      <w:r w:rsidRPr="00D7430E">
        <w:rPr>
          <w:rFonts w:ascii="Calibri" w:eastAsia="Times New Roman" w:hAnsi="Calibri" w:cs="Calibri"/>
          <w:szCs w:val="24"/>
          <w:lang w:eastAsia="zh-CN"/>
        </w:rPr>
        <w:t xml:space="preserve"> για την παράγραφο 2.2.3.</w:t>
      </w:r>
      <w:r w:rsidR="00913BBA">
        <w:rPr>
          <w:rFonts w:ascii="Calibri" w:eastAsia="Times New Roman" w:hAnsi="Calibri" w:cs="Calibri"/>
          <w:szCs w:val="24"/>
          <w:lang w:eastAsia="zh-CN"/>
        </w:rPr>
        <w:t>8</w:t>
      </w:r>
      <w:r w:rsidRPr="00D7430E">
        <w:rPr>
          <w:rFonts w:ascii="Calibri" w:eastAsia="Times New Roman" w:hAnsi="Calibri" w:cs="Calibri"/>
          <w:szCs w:val="24"/>
          <w:lang w:eastAsia="zh-CN"/>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1373F70E" w14:textId="77777777" w:rsidR="003C3F26" w:rsidRPr="00D7430E" w:rsidRDefault="003C3F26"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62D98BFB"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t xml:space="preserve">στ) για την παράγραφο 2.2.3.4, δικαιολογητικά ονομαστικοποίησης των μετοχών, που καθορίζονται κατωτέρω, εφόσον ο προσωρινός ανάδοχος είναι ανώνυμη εταιρία ή νομικό πρόσωπο στη μετοχική σύνθεση του οποίου συμμετέχει ανώνυμη εταιρεία ή νομικό πρόσωπο της αλλοδαπής που αντιστοιχεί σε ανώνυμη εταιρεία (πλην των περιπτώσεων που αναφέρθηκαν στην παρ. 2.2.3.4 της παρούσας ανωτέρω).  </w:t>
      </w:r>
    </w:p>
    <w:p w14:paraId="4EDC14DB" w14:textId="77777777" w:rsidR="00E96275" w:rsidRPr="000B030D" w:rsidRDefault="00E96275" w:rsidP="00E96275">
      <w:pPr>
        <w:tabs>
          <w:tab w:val="left" w:pos="1980"/>
        </w:tabs>
        <w:suppressAutoHyphens/>
        <w:spacing w:after="120" w:line="276" w:lineRule="auto"/>
        <w:jc w:val="both"/>
        <w:rPr>
          <w:rFonts w:ascii="Calibri" w:eastAsia="Times New Roman" w:hAnsi="Calibri" w:cs="Calibri"/>
          <w:b/>
          <w:bCs/>
          <w:szCs w:val="24"/>
          <w:u w:val="single"/>
          <w:lang w:eastAsia="zh-CN"/>
        </w:rPr>
      </w:pPr>
      <w:r w:rsidRPr="000B030D">
        <w:rPr>
          <w:rFonts w:ascii="Calibri" w:eastAsia="Times New Roman" w:hAnsi="Calibri" w:cs="Calibri"/>
          <w:b/>
          <w:bCs/>
          <w:szCs w:val="24"/>
          <w:u w:val="single"/>
          <w:lang w:eastAsia="zh-CN"/>
        </w:rPr>
        <w:t>Συγκεκριμένα, προσκομίζονται:</w:t>
      </w:r>
    </w:p>
    <w:p w14:paraId="6C18F0AB"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proofErr w:type="spellStart"/>
      <w:r w:rsidRPr="00E96275">
        <w:rPr>
          <w:rFonts w:ascii="Calibri" w:eastAsia="Times New Roman" w:hAnsi="Calibri" w:cs="Calibri"/>
          <w:bCs/>
          <w:szCs w:val="24"/>
          <w:lang w:val="en-US" w:eastAsia="zh-CN"/>
        </w:rPr>
        <w:t>i</w:t>
      </w:r>
      <w:proofErr w:type="spellEnd"/>
      <w:r w:rsidRPr="00E96275">
        <w:rPr>
          <w:rFonts w:ascii="Calibri" w:eastAsia="Times New Roman" w:hAnsi="Calibri" w:cs="Calibri"/>
          <w:bCs/>
          <w:szCs w:val="24"/>
          <w:lang w:eastAsia="zh-CN"/>
        </w:rPr>
        <w:t xml:space="preserve">) </w:t>
      </w:r>
      <w:r w:rsidRPr="00E96275">
        <w:rPr>
          <w:rFonts w:ascii="Calibri" w:eastAsia="Times New Roman" w:hAnsi="Calibri" w:cs="Calibri"/>
          <w:szCs w:val="24"/>
          <w:lang w:eastAsia="zh-CN"/>
        </w:rPr>
        <w:t xml:space="preserve">Για την απόδειξη της εξαίρεσης από την υποχρέωση ονομαστικοποίησης των μετοχών τους κατά την περ. α) της παραγράφου 2.2.3.4 βεβαίωση του αρμοδίου Χρηματιστηρίου. </w:t>
      </w:r>
    </w:p>
    <w:p w14:paraId="13D5CB88"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bCs/>
          <w:szCs w:val="24"/>
          <w:lang w:val="en-US" w:eastAsia="zh-CN"/>
        </w:rPr>
        <w:t>ii</w:t>
      </w:r>
      <w:r w:rsidRPr="00E96275">
        <w:rPr>
          <w:rFonts w:ascii="Calibri" w:eastAsia="Times New Roman" w:hAnsi="Calibri" w:cs="Calibri"/>
          <w:bCs/>
          <w:szCs w:val="24"/>
          <w:lang w:eastAsia="zh-CN"/>
        </w:rPr>
        <w:t xml:space="preserve">) </w:t>
      </w:r>
      <w:r w:rsidRPr="00E96275">
        <w:rPr>
          <w:rFonts w:ascii="Calibri" w:eastAsia="Times New Roman" w:hAnsi="Calibri" w:cs="Calibri"/>
          <w:szCs w:val="24"/>
          <w:lang w:eastAsia="zh-CN"/>
        </w:rPr>
        <w:t>Όσον αφορά την εξαίρεση της περ. β) της παραγράφου 2.2.3.4, για την απόδειξη του ελέγχου δικαιωμάτων ψήφου υπεύθυνη δήλωση της ελεγχόμενης εταιρείας και, εάν αυτή είναι διαφορετική του προσωρινού 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 στην παράγραφο 2.2.3.4.</w:t>
      </w:r>
    </w:p>
    <w:p w14:paraId="0BEDDA2E"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bCs/>
          <w:szCs w:val="24"/>
          <w:lang w:val="en-US" w:eastAsia="zh-CN"/>
        </w:rPr>
        <w:t>iii</w:t>
      </w:r>
      <w:r w:rsidRPr="00E96275">
        <w:rPr>
          <w:rFonts w:ascii="Calibri" w:eastAsia="Times New Roman" w:hAnsi="Calibri" w:cs="Calibri"/>
          <w:bCs/>
          <w:szCs w:val="24"/>
          <w:lang w:eastAsia="zh-CN"/>
        </w:rPr>
        <w:t>)</w:t>
      </w:r>
      <w:r w:rsidRPr="00E96275">
        <w:rPr>
          <w:rFonts w:ascii="Calibri" w:eastAsia="Times New Roman" w:hAnsi="Calibri" w:cs="Calibri"/>
          <w:szCs w:val="24"/>
          <w:lang w:eastAsia="zh-CN"/>
        </w:rPr>
        <w:t xml:space="preserve"> Δικαιολογητικά ονομαστικοποίησης μετοχών του προσωρινού αναδόχου:</w:t>
      </w:r>
    </w:p>
    <w:p w14:paraId="3ED7CBE9"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t>- Πιστοποιητικό αρμόδιας αρχής του κράτους της έδρας, από το οποίο να προκύπτει ότι οι μετοχές είναι ονομαστικές, που να έχει εκδοθεί έως τριάντα (30) εργάσιμες ημέρες πριν από την υποβολή του.</w:t>
      </w:r>
    </w:p>
    <w:p w14:paraId="77B68222"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lastRenderedPageBreak/>
        <w:t>-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2FAB400C"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t>Ειδικότερα:</w:t>
      </w:r>
    </w:p>
    <w:p w14:paraId="57C4E333"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t>- Όσον αφορά στις εγκατεστημένες στην Ελλάδα ανώνυμες εταιρείες υποβάλλεται πιστοποιητικό του Γ.Ε.Μ.Η. από το οποίο να προκύπτει ότι οι μετοχές τους 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374D0960"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t>- Όσον αφορά στις αλλοδαπές ανώνυμες εταιρίες ή αλλοδαπά νομικά πρόσωπα που αντιστοιχούν σε ανώνυμες εταιρείες:</w:t>
      </w:r>
    </w:p>
    <w:p w14:paraId="216D664B"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t>Α) εφόσον έχουν κατά το δίκαιο της έδρας τους ονομαστικές μετοχές,  προσκομίζουν :</w:t>
      </w:r>
    </w:p>
    <w:p w14:paraId="7CFA0A7B"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proofErr w:type="spellStart"/>
      <w:r w:rsidRPr="00E96275">
        <w:rPr>
          <w:rFonts w:ascii="Calibri" w:eastAsia="Times New Roman" w:hAnsi="Calibri" w:cs="Calibri"/>
          <w:szCs w:val="24"/>
          <w:lang w:val="en-US" w:eastAsia="zh-CN"/>
        </w:rPr>
        <w:t>i</w:t>
      </w:r>
      <w:proofErr w:type="spellEnd"/>
      <w:r w:rsidRPr="00E96275">
        <w:rPr>
          <w:rFonts w:ascii="Calibri" w:eastAsia="Times New Roman" w:hAnsi="Calibri" w:cs="Calibri"/>
          <w:szCs w:val="24"/>
          <w:lang w:eastAsia="zh-CN"/>
        </w:rPr>
        <w:t>) Πιστοποιητικό αρμόδιας αρχής του κράτους της έδρας, από το οποίο να προκύπτει ότι οι μετοχές τους είναι ονομαστικές</w:t>
      </w:r>
    </w:p>
    <w:p w14:paraId="1F711C94"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val="en-US" w:eastAsia="zh-CN"/>
        </w:rPr>
        <w:t>ii</w:t>
      </w:r>
      <w:r w:rsidRPr="00E96275">
        <w:rPr>
          <w:rFonts w:ascii="Calibri" w:eastAsia="Times New Roman" w:hAnsi="Calibri" w:cs="Calibri"/>
          <w:szCs w:val="24"/>
          <w:lang w:eastAsia="zh-CN"/>
        </w:rPr>
        <w:t>) Αναλυτική κατάσταση μετόχων, με τον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14:paraId="51621209"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val="en-US" w:eastAsia="zh-CN"/>
        </w:rPr>
        <w:t>iii</w:t>
      </w:r>
      <w:r w:rsidRPr="00E96275">
        <w:rPr>
          <w:rFonts w:ascii="Calibri" w:eastAsia="Times New Roman" w:hAnsi="Calibri" w:cs="Calibri"/>
          <w:szCs w:val="24"/>
          <w:lang w:eastAsia="zh-CN"/>
        </w:rPr>
        <w:t>)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14:paraId="3A5ACCEB"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t>Β)  εφόσον δεν έχουν υποχρέωση ονομαστικοποίησης μετοχών ή δεν προβλέπεται η ονομαστικοποίηση των μετοχών, προσκομίζουν:</w:t>
      </w:r>
    </w:p>
    <w:p w14:paraId="4874318E"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Για την περίπτωση μη πρόβλεψης ονομαστικοποίησης προσκομίζεται υπεύθυνη δήλωση του διαγωνιζόμενου</w:t>
      </w:r>
    </w:p>
    <w:p w14:paraId="2C9DFACA"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t>ii) έγκυρη και ενημερωμένη κατάσταση προσώπων που κατέχουν τουλάχιστον 1% των μετοχών ή δικαιωμάτων ψήφου,</w:t>
      </w:r>
    </w:p>
    <w:p w14:paraId="43AAE7EE"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t xml:space="preserve">iii)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Εναπόκειται στην αναθέτουσα αρχή να αποδείξει τη δυνατότητα της εταιρείας να υποβάλλει την προαναφερόμενη κατάσταση, διαφορετικά η μη υποβολή της σχετικής κατάστασης δεν επιφέρει έννομες συνέπειες σε βάρος της εταιρείας. </w:t>
      </w:r>
    </w:p>
    <w:p w14:paraId="0E90796B"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t xml:space="preserve">Όλα τα ανωτέρω έγγραφα πρέπει να είναι επικυρωμένα από την κατά </w:t>
      </w:r>
      <w:proofErr w:type="spellStart"/>
      <w:r w:rsidRPr="00E96275">
        <w:rPr>
          <w:rFonts w:ascii="Calibri" w:eastAsia="Times New Roman" w:hAnsi="Calibri" w:cs="Calibri"/>
          <w:szCs w:val="24"/>
          <w:lang w:eastAsia="zh-CN"/>
        </w:rPr>
        <w:t>νόμον</w:t>
      </w:r>
      <w:proofErr w:type="spellEnd"/>
      <w:r w:rsidRPr="00E96275">
        <w:rPr>
          <w:rFonts w:ascii="Calibri" w:eastAsia="Times New Roman" w:hAnsi="Calibri" w:cs="Calibri"/>
          <w:szCs w:val="24"/>
          <w:lang w:eastAsia="zh-CN"/>
        </w:rPr>
        <w:t xml:space="preserve"> αρμόδια αρχή του κράτους της έδρας του υποψηφίου και να συνοδεύονται από επίσημη μετάφραση στην ελληνική.</w:t>
      </w:r>
    </w:p>
    <w:p w14:paraId="578EBD2F"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t>Ελλείψεις στα δικαιολογητικά ονομαστικοποίησης των μετοχών συμπληρώνονται κατά την παράγραφο 3.1.2 της παρούσας.</w:t>
      </w:r>
    </w:p>
    <w:p w14:paraId="19FCA093" w14:textId="77777777" w:rsidR="00E96275" w:rsidRPr="00E96275" w:rsidRDefault="00E96275" w:rsidP="00E96275">
      <w:pPr>
        <w:tabs>
          <w:tab w:val="left" w:pos="1980"/>
        </w:tabs>
        <w:suppressAutoHyphens/>
        <w:spacing w:after="120" w:line="276" w:lineRule="auto"/>
        <w:jc w:val="both"/>
        <w:rPr>
          <w:rFonts w:ascii="Calibri" w:eastAsia="Times New Roman" w:hAnsi="Calibri" w:cs="Calibri"/>
          <w:szCs w:val="24"/>
          <w:lang w:eastAsia="zh-CN"/>
        </w:rPr>
      </w:pPr>
      <w:r w:rsidRPr="00E96275">
        <w:rPr>
          <w:rFonts w:ascii="Calibri" w:eastAsia="Times New Roman" w:hAnsi="Calibri" w:cs="Calibri"/>
          <w:szCs w:val="24"/>
          <w:lang w:eastAsia="zh-CN"/>
        </w:rPr>
        <w:t xml:space="preserve">Η αναθέτουσα αρχή ελέγχει επίσης, επί ποινή απαραδέκτου της προσφοράς, εάν στη διαδικασία συμμετέχει </w:t>
      </w:r>
      <w:proofErr w:type="spellStart"/>
      <w:r w:rsidRPr="00E96275">
        <w:rPr>
          <w:rFonts w:ascii="Calibri" w:eastAsia="Times New Roman" w:hAnsi="Calibri" w:cs="Calibri"/>
          <w:szCs w:val="24"/>
          <w:lang w:eastAsia="zh-CN"/>
        </w:rPr>
        <w:t>εξωχώρια</w:t>
      </w:r>
      <w:proofErr w:type="spellEnd"/>
      <w:r w:rsidRPr="00E96275">
        <w:rPr>
          <w:rFonts w:ascii="Calibri" w:eastAsia="Times New Roman" w:hAnsi="Calibri" w:cs="Calibri"/>
          <w:szCs w:val="24"/>
          <w:lang w:eastAsia="zh-CN"/>
        </w:rPr>
        <w:t xml:space="preserve">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w:t>
      </w:r>
      <w:r w:rsidRPr="00E96275">
        <w:rPr>
          <w:rFonts w:ascii="Calibri" w:eastAsia="Times New Roman" w:hAnsi="Calibri" w:cs="Calibri"/>
          <w:szCs w:val="24"/>
          <w:lang w:eastAsia="zh-CN"/>
        </w:rPr>
        <w:lastRenderedPageBreak/>
        <w:t>καθεστώς, όπως αυτά ορίζονται στον κατάλογο της απόφασης της παρ. 7 του άρθρου 65 του ως άνω Κώδικα, κατά τα αναφερόμενα στην περίπτωση α της παραγράφου 4 του άρθρου 4 του ν. 3310/2005</w:t>
      </w:r>
    </w:p>
    <w:p w14:paraId="0BA8DB7B" w14:textId="77777777" w:rsidR="00EF0170" w:rsidRPr="00D7430E" w:rsidRDefault="00EF0170" w:rsidP="00EF0170">
      <w:pPr>
        <w:shd w:val="clear" w:color="auto" w:fill="FFFFFF"/>
        <w:suppressAutoHyphens/>
        <w:autoSpaceDE w:val="0"/>
        <w:autoSpaceDN w:val="0"/>
        <w:adjustRightInd w:val="0"/>
        <w:spacing w:after="0" w:line="276" w:lineRule="auto"/>
        <w:jc w:val="both"/>
        <w:rPr>
          <w:rFonts w:eastAsia="Calibri"/>
        </w:rPr>
      </w:pPr>
      <w:r w:rsidRPr="00D7430E">
        <w:rPr>
          <w:b/>
          <w:bCs/>
          <w:lang w:val="en-US"/>
        </w:rPr>
        <w:t>B</w:t>
      </w:r>
      <w:r w:rsidRPr="00D7430E">
        <w:rPr>
          <w:b/>
          <w:bCs/>
        </w:rPr>
        <w:t>.2.</w:t>
      </w:r>
      <w:r w:rsidRPr="00D7430E">
        <w:t xml:space="preserve"> </w:t>
      </w:r>
      <w:r w:rsidRPr="00D7430E">
        <w:rPr>
          <w:rFonts w:eastAsia="Calibri"/>
        </w:rPr>
        <w:t>Για την απόδειξη της απαίτησης του άρθρου 2.2.4. (απόδειξη καταλληλότητας για την άσκηση επαγγελματικής δραστηριότητας) προσκομίζουν</w:t>
      </w:r>
      <w:r w:rsidR="005A700B">
        <w:rPr>
          <w:rFonts w:eastAsia="Calibri"/>
        </w:rPr>
        <w:t xml:space="preserve"> </w:t>
      </w:r>
      <w:r w:rsidR="00CC02B4">
        <w:rPr>
          <w:rFonts w:eastAsia="Calibri"/>
        </w:rPr>
        <w:t>Π</w:t>
      </w:r>
      <w:r w:rsidRPr="00D7430E">
        <w:rPr>
          <w:rFonts w:eastAsia="Calibri"/>
        </w:rPr>
        <w:t xml:space="preserve">ιστοποιητικό/βεβαίωση του οικείου επαγγελματικού (ή εμπορικού) μητρώου του κράτους εγκατάστασης. </w:t>
      </w:r>
    </w:p>
    <w:p w14:paraId="67F8BA60" w14:textId="77777777" w:rsidR="00EF0170" w:rsidRPr="00D7430E" w:rsidRDefault="00EF0170" w:rsidP="00EF0170">
      <w:pPr>
        <w:shd w:val="clear" w:color="auto" w:fill="FFFFFF"/>
        <w:suppressAutoHyphens/>
        <w:autoSpaceDE w:val="0"/>
        <w:autoSpaceDN w:val="0"/>
        <w:adjustRightInd w:val="0"/>
        <w:spacing w:after="0" w:line="276" w:lineRule="auto"/>
        <w:ind w:firstLine="720"/>
        <w:jc w:val="both"/>
        <w:rPr>
          <w:rFonts w:eastAsia="Calibri"/>
        </w:rPr>
      </w:pPr>
      <w:r w:rsidRPr="00D7430E">
        <w:rPr>
          <w:rFonts w:eastAsia="Calibri"/>
        </w:rPr>
        <w:t xml:space="preserve">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w:t>
      </w:r>
    </w:p>
    <w:p w14:paraId="4C12D3A9" w14:textId="77777777" w:rsidR="0047219F" w:rsidRPr="00D7430E" w:rsidRDefault="00EF0170" w:rsidP="00E97E3B">
      <w:pPr>
        <w:shd w:val="clear" w:color="auto" w:fill="FFFFFF"/>
        <w:suppressAutoHyphens/>
        <w:autoSpaceDE w:val="0"/>
        <w:autoSpaceDN w:val="0"/>
        <w:adjustRightInd w:val="0"/>
        <w:spacing w:after="0" w:line="276" w:lineRule="auto"/>
        <w:ind w:firstLine="720"/>
        <w:jc w:val="both"/>
        <w:rPr>
          <w:rFonts w:eastAsia="Times New Roman" w:cstheme="minorHAnsi"/>
          <w:lang w:eastAsia="el-GR"/>
        </w:rPr>
      </w:pPr>
      <w:r w:rsidRPr="00D7430E">
        <w:rPr>
          <w:rFonts w:eastAsia="Calibri"/>
        </w:rPr>
        <w:t>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094ECB9F" w14:textId="77777777" w:rsidR="00E97E3B" w:rsidRPr="00D7430E" w:rsidRDefault="00E97E3B" w:rsidP="00E97E3B">
      <w:pPr>
        <w:widowControl w:val="0"/>
        <w:spacing w:after="100" w:line="271" w:lineRule="auto"/>
        <w:ind w:firstLine="720"/>
        <w:jc w:val="both"/>
        <w:rPr>
          <w:rFonts w:ascii="Calibri" w:eastAsia="Calibri" w:hAnsi="Calibri" w:cs="Calibri"/>
          <w:lang w:eastAsia="el-GR" w:bidi="el-GR"/>
        </w:rPr>
      </w:pPr>
      <w:r w:rsidRPr="00D7430E">
        <w:rPr>
          <w:rFonts w:ascii="Calibri" w:eastAsia="Calibri" w:hAnsi="Calibri" w:cs="Calibri"/>
          <w:lang w:eastAsia="el-GR" w:bidi="el-GR"/>
        </w:rPr>
        <w:t>Οι εγκατεστημένοι στην Ελλάδα οικονομικοί φορείς προσκομίζουν βεβαίωση εγγραφής στο Βιοτεχνικό ή Εμπορικό ή Βιομηχανικό Επιμελητήριο.</w:t>
      </w:r>
    </w:p>
    <w:p w14:paraId="2EE64258" w14:textId="77777777" w:rsidR="00E97E3B" w:rsidRPr="00D7430E" w:rsidRDefault="00E97E3B" w:rsidP="00E97E3B">
      <w:pPr>
        <w:widowControl w:val="0"/>
        <w:spacing w:after="100" w:line="276" w:lineRule="auto"/>
        <w:ind w:firstLine="720"/>
        <w:jc w:val="both"/>
        <w:rPr>
          <w:rFonts w:ascii="Calibri" w:eastAsia="Calibri" w:hAnsi="Calibri" w:cs="Calibri"/>
          <w:lang w:eastAsia="el-GR" w:bidi="el-GR"/>
        </w:rPr>
      </w:pPr>
      <w:r w:rsidRPr="00D7430E">
        <w:rPr>
          <w:rFonts w:ascii="Calibri" w:eastAsia="Calibri" w:hAnsi="Calibri" w:cs="Calibri"/>
          <w:lang w:eastAsia="el-GR" w:bidi="el-GR"/>
        </w:rPr>
        <w:t>Η εγγραφή των οικονομικών φορέων στα οικεία επιμελητήρια απαιτείται να είναι σε ισχύ, τόσο κατά την ημέρα υποβολής της προσφοράς όσο και κατά την ημέρα κοινοποίησης της πρόσκλησης υποβολής των δικαιολογητικών κατακύρωσης.</w:t>
      </w:r>
    </w:p>
    <w:p w14:paraId="528BEA8E" w14:textId="77777777" w:rsidR="00E97E3B" w:rsidRPr="00D7430E" w:rsidRDefault="00E97E3B" w:rsidP="00E97E3B">
      <w:pPr>
        <w:widowControl w:val="0"/>
        <w:spacing w:after="100" w:line="276" w:lineRule="auto"/>
        <w:ind w:firstLine="720"/>
        <w:jc w:val="both"/>
        <w:rPr>
          <w:rFonts w:ascii="Calibri" w:eastAsia="Calibri" w:hAnsi="Calibri" w:cs="Calibri"/>
          <w:lang w:eastAsia="el-GR" w:bidi="el-GR"/>
        </w:rPr>
      </w:pPr>
      <w:r w:rsidRPr="00D7430E">
        <w:rPr>
          <w:rFonts w:ascii="Calibri" w:eastAsia="Calibri" w:hAnsi="Calibri" w:cs="Calibri"/>
          <w:lang w:eastAsia="el-GR" w:bidi="el-GR"/>
        </w:rPr>
        <w:t>Σε περίπτωση που τα ως άνω δεν εκδίδονται πρέπει να αναπληρωθούν επί ποινή αποκλεισμού με Ένορκη Βεβαίωση - Δήλωση ενώπιον συμβολαιογράφου, στην οποία αναφέρεται το ειδικό επάγγελμά τους.</w:t>
      </w:r>
    </w:p>
    <w:p w14:paraId="5CB23974" w14:textId="77777777" w:rsidR="00E97E3B" w:rsidRPr="00D7430E" w:rsidRDefault="00E97E3B" w:rsidP="00E97E3B">
      <w:pPr>
        <w:widowControl w:val="0"/>
        <w:spacing w:after="100" w:line="276" w:lineRule="auto"/>
        <w:ind w:firstLine="720"/>
        <w:jc w:val="both"/>
        <w:rPr>
          <w:rFonts w:ascii="Calibri" w:eastAsia="Calibri" w:hAnsi="Calibri" w:cs="Calibri"/>
          <w:lang w:eastAsia="el-GR" w:bidi="el-GR"/>
        </w:rPr>
      </w:pPr>
      <w:r w:rsidRPr="00D7430E">
        <w:rPr>
          <w:rFonts w:ascii="Calibri" w:eastAsia="Calibri" w:hAnsi="Calibri" w:cs="Calibri"/>
          <w:lang w:eastAsia="el-GR" w:bidi="el-GR"/>
        </w:rPr>
        <w:t>Εφόσον οι οικονομικοί φορείς πρέπει να διαθέτουν ειδική έγκριση ή να είναι μέλη συγκεκριμένου οργανισμού για να μπορούν να παράσχουν τη σχετική υπηρεσία στη χώρα όπου εδρεύουν, απαιτείται να προσκομίζουν την έγκριση αυτή ή ότι είναι μέλη του εν λόγω οργανισμού.</w:t>
      </w:r>
    </w:p>
    <w:p w14:paraId="3C52F840" w14:textId="77777777" w:rsidR="0047219F" w:rsidRPr="00D7430E" w:rsidRDefault="00F41EF5" w:rsidP="00F41EF5">
      <w:pPr>
        <w:shd w:val="clear" w:color="auto" w:fill="FFFFFF"/>
        <w:suppressAutoHyphens/>
        <w:autoSpaceDE w:val="0"/>
        <w:autoSpaceDN w:val="0"/>
        <w:adjustRightInd w:val="0"/>
        <w:spacing w:after="0" w:line="276" w:lineRule="auto"/>
        <w:jc w:val="both"/>
        <w:rPr>
          <w:rFonts w:eastAsia="Times New Roman" w:cstheme="minorHAnsi"/>
          <w:b/>
          <w:u w:val="single"/>
          <w:lang w:eastAsia="el-GR"/>
        </w:rPr>
      </w:pPr>
      <w:r w:rsidRPr="00D7430E">
        <w:rPr>
          <w:rFonts w:ascii="Calibri" w:eastAsia="Calibri" w:hAnsi="Calibri" w:cs="Calibri"/>
          <w:b/>
          <w:szCs w:val="24"/>
          <w:u w:val="single"/>
          <w:lang w:eastAsia="zh-CN"/>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r w:rsidR="00D55BAF">
        <w:rPr>
          <w:rFonts w:ascii="Calibri" w:eastAsia="Calibri" w:hAnsi="Calibri" w:cs="Calibri"/>
          <w:b/>
          <w:szCs w:val="24"/>
          <w:u w:val="single"/>
          <w:lang w:eastAsia="zh-CN"/>
        </w:rPr>
        <w:t>.</w:t>
      </w:r>
    </w:p>
    <w:p w14:paraId="560A724F" w14:textId="77777777" w:rsidR="0047219F" w:rsidRPr="00D7430E" w:rsidRDefault="0047219F"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69D03057" w14:textId="77777777" w:rsidR="0047219F" w:rsidRPr="00D7430E" w:rsidRDefault="0047219F"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72DB6C2B" w14:textId="77777777" w:rsidR="0047219F" w:rsidRPr="00D7430E" w:rsidRDefault="00530900"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r w:rsidRPr="00D7430E">
        <w:rPr>
          <w:b/>
          <w:bCs/>
          <w:lang w:eastAsia="ar-SA"/>
        </w:rPr>
        <w:t>Β.3.</w:t>
      </w:r>
      <w:r w:rsidRPr="00D7430E">
        <w:rPr>
          <w:lang w:eastAsia="ar-SA"/>
        </w:rPr>
        <w:t xml:space="preserve"> </w:t>
      </w:r>
      <w:r w:rsidRPr="00D7430E">
        <w:rPr>
          <w:b/>
          <w:u w:val="single"/>
          <w:lang w:eastAsia="ar-SA"/>
        </w:rPr>
        <w:t>Για την απόδειξη της οικονομικής και χρηματοοικονομικής επάρκειας</w:t>
      </w:r>
      <w:r w:rsidRPr="00D7430E">
        <w:rPr>
          <w:lang w:eastAsia="ar-SA"/>
        </w:rPr>
        <w:t xml:space="preserve"> της παραγράφου 2.2.5 οι οικονομικοί φορείς προσκομίζουν</w:t>
      </w:r>
    </w:p>
    <w:p w14:paraId="66D1A368" w14:textId="77777777" w:rsidR="0047219F" w:rsidRPr="00D7430E" w:rsidRDefault="0047219F"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1376BB4E" w14:textId="77777777" w:rsidR="00530900" w:rsidRPr="00D7430E" w:rsidRDefault="00530900" w:rsidP="00530900">
      <w:pPr>
        <w:widowControl w:val="0"/>
        <w:spacing w:after="100" w:line="276" w:lineRule="auto"/>
        <w:ind w:left="340"/>
        <w:jc w:val="both"/>
        <w:rPr>
          <w:rFonts w:ascii="Calibri" w:eastAsia="Calibri" w:hAnsi="Calibri" w:cs="Calibri"/>
          <w:lang w:eastAsia="el-GR" w:bidi="el-GR"/>
        </w:rPr>
      </w:pPr>
      <w:r w:rsidRPr="00D7430E">
        <w:rPr>
          <w:rFonts w:ascii="Calibri" w:eastAsia="Calibri" w:hAnsi="Calibri" w:cs="Calibri"/>
          <w:lang w:eastAsia="el-GR" w:bidi="el-GR"/>
        </w:rPr>
        <w:t>α</w:t>
      </w:r>
      <w:bookmarkStart w:id="62" w:name="_Hlk74123967"/>
      <w:r w:rsidRPr="00D7430E">
        <w:rPr>
          <w:rFonts w:ascii="Calibri" w:eastAsia="Calibri" w:hAnsi="Calibri" w:cs="Calibri"/>
          <w:lang w:eastAsia="el-GR" w:bidi="el-GR"/>
        </w:rPr>
        <w:t xml:space="preserve">) </w:t>
      </w:r>
      <w:r w:rsidRPr="00D7430E">
        <w:rPr>
          <w:rFonts w:ascii="Calibri" w:eastAsia="Calibri" w:hAnsi="Calibri" w:cs="Calibri"/>
          <w:b/>
          <w:lang w:eastAsia="el-GR" w:bidi="el-GR"/>
        </w:rPr>
        <w:t>Τους τρεις (3) τελευταίους δ</w:t>
      </w:r>
      <w:r w:rsidRPr="00D7430E">
        <w:rPr>
          <w:rFonts w:ascii="Calibri" w:eastAsia="Calibri" w:hAnsi="Calibri" w:cs="Calibri"/>
          <w:b/>
          <w:bCs/>
          <w:lang w:eastAsia="el-GR" w:bidi="el-GR"/>
        </w:rPr>
        <w:t xml:space="preserve">ημοσιευμένους ισολογισμούς ή αποσπάσματα τους </w:t>
      </w:r>
      <w:r w:rsidRPr="00D7430E">
        <w:rPr>
          <w:rFonts w:ascii="Calibri" w:eastAsia="Calibri" w:hAnsi="Calibri" w:cs="Calibri"/>
          <w:lang w:eastAsia="el-GR" w:bidi="el-GR"/>
        </w:rPr>
        <w:t>ή για όσο χρόνο δραστηριοποιούνται στην αγορά εφόσον ο χρόνος αυτός είναι μικρότερος των τριών ετών, σε περίπτωση που υποχρεούνται στην έκδοση ισολογισμών.</w:t>
      </w:r>
    </w:p>
    <w:p w14:paraId="4CFC4FBD" w14:textId="77777777" w:rsidR="00530900" w:rsidRPr="00D7430E" w:rsidRDefault="00530900" w:rsidP="00530900">
      <w:pPr>
        <w:widowControl w:val="0"/>
        <w:spacing w:after="100" w:line="276" w:lineRule="auto"/>
        <w:ind w:left="340"/>
        <w:jc w:val="both"/>
        <w:rPr>
          <w:rFonts w:ascii="Calibri" w:eastAsia="Calibri" w:hAnsi="Calibri" w:cs="Calibri"/>
          <w:lang w:eastAsia="el-GR" w:bidi="el-GR"/>
        </w:rPr>
      </w:pPr>
      <w:r w:rsidRPr="00D7430E">
        <w:rPr>
          <w:rFonts w:ascii="Calibri" w:eastAsia="Calibri" w:hAnsi="Calibri" w:cs="Calibri"/>
          <w:lang w:eastAsia="el-GR" w:bidi="el-GR"/>
        </w:rPr>
        <w:t xml:space="preserve">β) </w:t>
      </w:r>
      <w:r w:rsidRPr="00D7430E">
        <w:rPr>
          <w:rFonts w:ascii="Calibri" w:eastAsia="Calibri" w:hAnsi="Calibri" w:cs="Calibri"/>
          <w:b/>
          <w:bCs/>
          <w:lang w:eastAsia="el-GR" w:bidi="el-GR"/>
        </w:rPr>
        <w:t xml:space="preserve">Υπεύθυνη δήλωση </w:t>
      </w:r>
      <w:r w:rsidRPr="00D7430E">
        <w:rPr>
          <w:rFonts w:ascii="Calibri" w:eastAsia="Calibri" w:hAnsi="Calibri" w:cs="Calibri"/>
          <w:lang w:eastAsia="el-GR" w:bidi="el-GR"/>
        </w:rPr>
        <w:t>περί του συνολικού ύψους του ετήσιου κύκλου εργασιών των τριών (3) τελευταίων διαχειριστικών χρήσεων ή για όσο χρόνο δραστηριοποιούνται στην αγορά εφόσον ο χρόνος αυτός είναι μικρότερος των τριών ετών, σε περίπτωση που δεν υποχρεούνται στην έκδοση ισολογισμών.</w:t>
      </w:r>
    </w:p>
    <w:p w14:paraId="068BEC8A" w14:textId="77777777" w:rsidR="00530900" w:rsidRPr="00D7430E" w:rsidRDefault="00530900" w:rsidP="00530900">
      <w:pPr>
        <w:widowControl w:val="0"/>
        <w:spacing w:after="100" w:line="276" w:lineRule="auto"/>
        <w:ind w:left="340"/>
        <w:jc w:val="both"/>
        <w:rPr>
          <w:rFonts w:ascii="Calibri" w:eastAsia="Calibri" w:hAnsi="Calibri" w:cs="Calibri"/>
          <w:lang w:eastAsia="el-GR" w:bidi="el-GR"/>
        </w:rPr>
      </w:pPr>
      <w:r w:rsidRPr="00D7430E">
        <w:rPr>
          <w:rFonts w:ascii="Calibri" w:eastAsia="Calibri" w:hAnsi="Calibri" w:cs="Calibri"/>
          <w:lang w:eastAsia="el-GR" w:bidi="el-GR"/>
        </w:rPr>
        <w:t xml:space="preserve">Σε περίπτωση που ο υποψήφιος οικονομικός φορέας αποτελεί Ένωση/Κοινοπραξία τα απαιτούμενα στην παρούσα παράγραφο στοιχεία τεκμηρίωσης πρέπει να υποβάλλονται χωριστά όσα απαιτούνται </w:t>
      </w:r>
      <w:r w:rsidRPr="00D7430E">
        <w:rPr>
          <w:rFonts w:ascii="Calibri" w:eastAsia="Calibri" w:hAnsi="Calibri" w:cs="Calibri"/>
          <w:lang w:eastAsia="el-GR" w:bidi="el-GR"/>
        </w:rPr>
        <w:lastRenderedPageBreak/>
        <w:t>για κάθε Μέλος της Ένωσης/Κοινοπραξίας ή/και συγκεντρωτικά για την Ένωση/Κοινοπραξία όσα απαιτούνται.</w:t>
      </w:r>
    </w:p>
    <w:p w14:paraId="40FE2CAB" w14:textId="77777777" w:rsidR="00530900" w:rsidRPr="00D7430E" w:rsidRDefault="00530900" w:rsidP="00530900">
      <w:pPr>
        <w:widowControl w:val="0"/>
        <w:spacing w:after="0" w:line="276" w:lineRule="auto"/>
        <w:ind w:left="340"/>
        <w:jc w:val="both"/>
        <w:rPr>
          <w:rFonts w:ascii="Calibri" w:eastAsia="Calibri" w:hAnsi="Calibri" w:cs="Calibri"/>
          <w:lang w:eastAsia="el-GR" w:bidi="el-GR"/>
        </w:rPr>
      </w:pPr>
      <w:r w:rsidRPr="00D7430E">
        <w:rPr>
          <w:rFonts w:ascii="Calibri" w:eastAsia="Calibri" w:hAnsi="Calibri" w:cs="Calibri"/>
          <w:lang w:eastAsia="el-GR" w:bidi="el-GR"/>
        </w:rPr>
        <w:t xml:space="preserve">γ) </w:t>
      </w:r>
      <w:r w:rsidRPr="00D7430E">
        <w:rPr>
          <w:rFonts w:ascii="Calibri" w:eastAsia="Calibri" w:hAnsi="Calibri" w:cs="Calibri"/>
          <w:b/>
          <w:bCs/>
          <w:lang w:eastAsia="el-GR" w:bidi="el-GR"/>
        </w:rPr>
        <w:t>Τραπεζική</w:t>
      </w:r>
      <w:r w:rsidRPr="00D7430E">
        <w:rPr>
          <w:rFonts w:ascii="Calibri" w:eastAsia="Calibri" w:hAnsi="Calibri" w:cs="Calibri"/>
          <w:lang w:eastAsia="el-GR" w:bidi="el-GR"/>
        </w:rPr>
        <w:t xml:space="preserve"> </w:t>
      </w:r>
      <w:r w:rsidRPr="00D7430E">
        <w:rPr>
          <w:rFonts w:ascii="Calibri" w:eastAsia="Calibri" w:hAnsi="Calibri" w:cs="Calibri"/>
          <w:b/>
          <w:bCs/>
          <w:lang w:eastAsia="el-GR" w:bidi="el-GR"/>
        </w:rPr>
        <w:t>Βεβαίωση Πιστοληπτικής ικανότητας</w:t>
      </w:r>
      <w:r w:rsidRPr="00D7430E">
        <w:rPr>
          <w:rFonts w:ascii="Calibri" w:eastAsia="Calibri" w:hAnsi="Calibri" w:cs="Calibri"/>
          <w:lang w:eastAsia="el-GR" w:bidi="el-GR"/>
        </w:rPr>
        <w:t xml:space="preserve"> ύψους </w:t>
      </w:r>
      <w:r w:rsidRPr="00D7430E">
        <w:rPr>
          <w:rFonts w:ascii="Calibri" w:eastAsia="Calibri" w:hAnsi="Calibri" w:cs="Calibri"/>
          <w:b/>
          <w:bCs/>
          <w:lang w:eastAsia="el-GR" w:bidi="el-GR"/>
        </w:rPr>
        <w:t>1.800.000,00 € (ενός εκατομμυρίου οκτακοσίων χιλιάδων ευρώ)</w:t>
      </w:r>
      <w:r w:rsidRPr="00D7430E">
        <w:rPr>
          <w:rFonts w:ascii="Calibri" w:eastAsia="Calibri" w:hAnsi="Calibri" w:cs="Calibri"/>
          <w:lang w:eastAsia="el-GR" w:bidi="el-GR"/>
        </w:rPr>
        <w:t xml:space="preserve">, με ενδεικτικό κείμενο: </w:t>
      </w:r>
    </w:p>
    <w:p w14:paraId="72048159" w14:textId="77777777" w:rsidR="00530900" w:rsidRPr="00D7430E" w:rsidRDefault="00530900" w:rsidP="00530900">
      <w:pPr>
        <w:widowControl w:val="0"/>
        <w:spacing w:after="0" w:line="276" w:lineRule="auto"/>
        <w:ind w:left="340"/>
        <w:jc w:val="both"/>
        <w:rPr>
          <w:rFonts w:ascii="Calibri" w:eastAsia="Calibri" w:hAnsi="Calibri" w:cs="Calibri"/>
          <w:lang w:eastAsia="el-GR" w:bidi="el-GR"/>
        </w:rPr>
      </w:pPr>
      <w:r w:rsidRPr="00D7430E">
        <w:rPr>
          <w:rFonts w:ascii="Calibri" w:eastAsia="Calibri" w:hAnsi="Calibri" w:cs="Calibri"/>
          <w:lang w:eastAsia="el-GR" w:bidi="el-GR"/>
        </w:rPr>
        <w:t xml:space="preserve">       Α) Η Τράπεζά μας έχει εγκρίνει με τους όρους και τις προϋποθέσεις που έχει καθορίσει και έχουν γνωστοποιηθεί στην εταιρία, πιστοδοτικά όρια για χρηματοδοτήσεις συνολικού ποσού ____________€.</w:t>
      </w:r>
    </w:p>
    <w:p w14:paraId="31E31C62" w14:textId="77777777" w:rsidR="00530900" w:rsidRPr="00D7430E" w:rsidRDefault="00530900" w:rsidP="00530900">
      <w:pPr>
        <w:widowControl w:val="0"/>
        <w:spacing w:after="0" w:line="276" w:lineRule="auto"/>
        <w:ind w:left="340"/>
        <w:jc w:val="both"/>
        <w:rPr>
          <w:rFonts w:ascii="Calibri" w:eastAsia="Calibri" w:hAnsi="Calibri" w:cs="Calibri"/>
          <w:lang w:eastAsia="el-GR" w:bidi="el-GR"/>
        </w:rPr>
      </w:pPr>
      <w:r w:rsidRPr="00D7430E">
        <w:rPr>
          <w:rFonts w:ascii="Calibri" w:eastAsia="Calibri" w:hAnsi="Calibri" w:cs="Calibri"/>
          <w:lang w:eastAsia="el-GR" w:bidi="el-GR"/>
        </w:rPr>
        <w:t xml:space="preserve">       Β) Αναφορικά με τον ανωτέρω Διαγωνισμό στον οποίο πρόκειται να συμμετάσχετε, η Τράπεζά μας προτίθεται να εξετάσει οιοδήποτε αίτημα χρηματοδότησης με βάση τα Τραπεζικά κριτήρια, τους ισχύοντες νομισματοπιστωτικούς κανόνες, την οικονομική κατάσταση και τις προοπτικές της εταιρίας κατά τον χρόνο υποβολής του.</w:t>
      </w:r>
    </w:p>
    <w:p w14:paraId="70C4A88D" w14:textId="77777777" w:rsidR="00530900" w:rsidRPr="00D7430E" w:rsidRDefault="00530900" w:rsidP="00530900">
      <w:pPr>
        <w:widowControl w:val="0"/>
        <w:spacing w:after="0" w:line="276" w:lineRule="auto"/>
        <w:ind w:left="340"/>
        <w:jc w:val="both"/>
        <w:rPr>
          <w:rFonts w:ascii="Calibri" w:eastAsia="Calibri" w:hAnsi="Calibri" w:cs="Calibri"/>
          <w:lang w:eastAsia="el-GR" w:bidi="el-GR"/>
        </w:rPr>
      </w:pPr>
      <w:r w:rsidRPr="00D7430E">
        <w:rPr>
          <w:rFonts w:ascii="Calibri" w:eastAsia="Calibri" w:hAnsi="Calibri" w:cs="Calibri"/>
          <w:lang w:eastAsia="el-GR" w:bidi="el-GR"/>
        </w:rPr>
        <w:t>Σε περίπτωση δε Ένωσης/Κοινοπραξίας η συγκεκριμένη ελάχιστη προϋπόθεση μπορεί να καλύπτεται αθροιστικά από όλα τα μέλη της Ένωσης/Κοινοπραξίας.</w:t>
      </w:r>
    </w:p>
    <w:p w14:paraId="438317F7" w14:textId="77777777" w:rsidR="00530900" w:rsidRPr="00D7430E" w:rsidRDefault="00530900" w:rsidP="00530900">
      <w:pPr>
        <w:keepNext/>
        <w:keepLines/>
        <w:widowControl w:val="0"/>
        <w:spacing w:after="100" w:line="276" w:lineRule="auto"/>
        <w:ind w:firstLine="340"/>
        <w:outlineLvl w:val="3"/>
        <w:rPr>
          <w:rFonts w:ascii="Calibri" w:eastAsia="Calibri" w:hAnsi="Calibri" w:cs="Calibri"/>
          <w:lang w:eastAsia="el-GR" w:bidi="el-GR"/>
        </w:rPr>
      </w:pPr>
      <w:bookmarkStart w:id="63" w:name="bookmark61"/>
      <w:bookmarkEnd w:id="62"/>
    </w:p>
    <w:p w14:paraId="173B4A8E" w14:textId="77777777" w:rsidR="00530900" w:rsidRPr="00D7430E" w:rsidRDefault="00530900" w:rsidP="00530900">
      <w:pPr>
        <w:keepNext/>
        <w:keepLines/>
        <w:widowControl w:val="0"/>
        <w:spacing w:after="100" w:line="276" w:lineRule="auto"/>
        <w:ind w:firstLine="340"/>
        <w:outlineLvl w:val="3"/>
        <w:rPr>
          <w:rFonts w:ascii="Calibri" w:eastAsia="Calibri" w:hAnsi="Calibri" w:cs="Calibri"/>
          <w:b/>
          <w:bCs/>
          <w:lang w:eastAsia="el-GR" w:bidi="el-GR"/>
        </w:rPr>
      </w:pPr>
      <w:r w:rsidRPr="00D7430E">
        <w:rPr>
          <w:rFonts w:ascii="Calibri" w:eastAsia="Calibri" w:hAnsi="Calibri" w:cs="Calibri"/>
          <w:lang w:eastAsia="el-GR" w:bidi="el-GR"/>
        </w:rPr>
        <w:t xml:space="preserve">δ) </w:t>
      </w:r>
      <w:r w:rsidRPr="00D7430E">
        <w:rPr>
          <w:rFonts w:ascii="Calibri" w:eastAsia="Calibri" w:hAnsi="Calibri" w:cs="Calibri"/>
          <w:b/>
          <w:bCs/>
          <w:lang w:eastAsia="el-GR" w:bidi="el-GR"/>
        </w:rPr>
        <w:t>Ασφαλιστήριο Συμβόλαιο Αστικής Ευθύνης</w:t>
      </w:r>
      <w:bookmarkEnd w:id="63"/>
    </w:p>
    <w:p w14:paraId="58A7EBAC" w14:textId="77777777" w:rsidR="00530900" w:rsidRPr="00D7430E" w:rsidRDefault="00530900" w:rsidP="00530900">
      <w:pPr>
        <w:autoSpaceDE w:val="0"/>
        <w:autoSpaceDN w:val="0"/>
        <w:adjustRightInd w:val="0"/>
        <w:spacing w:before="173" w:after="0" w:line="276" w:lineRule="auto"/>
        <w:ind w:left="284" w:hanging="284"/>
        <w:jc w:val="both"/>
        <w:rPr>
          <w:rFonts w:ascii="Calibri" w:eastAsiaTheme="minorEastAsia" w:hAnsi="Calibri" w:cs="Calibri"/>
          <w:lang w:eastAsia="el-GR"/>
        </w:rPr>
      </w:pPr>
      <w:r w:rsidRPr="00D7430E">
        <w:rPr>
          <w:rFonts w:ascii="Calibri" w:eastAsiaTheme="minorEastAsia" w:hAnsi="Calibri" w:cs="Calibri"/>
          <w:lang w:eastAsia="el-GR"/>
        </w:rPr>
        <w:t xml:space="preserve">      </w:t>
      </w:r>
      <w:r w:rsidRPr="000B030D">
        <w:rPr>
          <w:rFonts w:ascii="Calibri" w:eastAsiaTheme="minorEastAsia" w:hAnsi="Calibri" w:cs="Calibri"/>
          <w:lang w:eastAsia="el-GR"/>
        </w:rPr>
        <w:t xml:space="preserve">Οι οικονομικοί φορείς θα διαθέτουν ασφαλιστήριο συμβόλαιο επαγγελματικής αστικής ευθύνης έναντι επαγγελματικών κινδύνων με ποσό ασφάλισης αθροιστικού ορίου τουλάχιστον </w:t>
      </w:r>
      <w:r w:rsidRPr="000B030D">
        <w:rPr>
          <w:rFonts w:ascii="Calibri" w:eastAsiaTheme="minorEastAsia" w:hAnsi="Calibri" w:cs="Calibri"/>
          <w:b/>
          <w:bCs/>
          <w:lang w:eastAsia="el-GR"/>
        </w:rPr>
        <w:t>3.000.000,00€ με όριο ανά ζημία τα 2.000.000,00€</w:t>
      </w:r>
      <w:r w:rsidRPr="000B030D">
        <w:rPr>
          <w:rFonts w:ascii="Calibri" w:eastAsiaTheme="minorEastAsia" w:hAnsi="Calibri" w:cs="Calibri"/>
          <w:lang w:eastAsia="el-GR"/>
        </w:rPr>
        <w:t xml:space="preserve"> και με την υποχρέωση να το διατηρούν σε ισχύ για χρονικό διάστημα αντίστοιχο με το χρόνο διάρκειας της σύμβασης που θα υπογραφεί. Με το συμβόλαιο θα καλύπτονται ζημίες ή βλάβες που τυχόν θα προκληθούν στο κτίριο του Υπουργείου Παιδείας και Θρησκευμάτων, στο εργαζόμενο σε αυτήν προσωπικό ή σε οποιονδήποτε τρίτο, από αποκλειστική αμέλεια του αναδόχου ή των υπαλλήλων του ή των </w:t>
      </w:r>
      <w:proofErr w:type="spellStart"/>
      <w:r w:rsidRPr="000B030D">
        <w:rPr>
          <w:rFonts w:ascii="Calibri" w:eastAsiaTheme="minorEastAsia" w:hAnsi="Calibri" w:cs="Calibri"/>
          <w:lang w:eastAsia="el-GR"/>
        </w:rPr>
        <w:t>προστηθέντων</w:t>
      </w:r>
      <w:proofErr w:type="spellEnd"/>
      <w:r w:rsidRPr="000B030D">
        <w:rPr>
          <w:rFonts w:ascii="Calibri" w:eastAsiaTheme="minorEastAsia" w:hAnsi="Calibri" w:cs="Calibri"/>
          <w:lang w:eastAsia="el-GR"/>
        </w:rPr>
        <w:t xml:space="preserve"> του</w:t>
      </w:r>
      <w:r w:rsidRPr="000B030D">
        <w:rPr>
          <w:rFonts w:ascii="Calibri" w:eastAsiaTheme="minorEastAsia" w:hAnsi="Calibri" w:cs="Calibri"/>
          <w:highlight w:val="yellow"/>
          <w:lang w:eastAsia="el-GR"/>
        </w:rPr>
        <w:t>.</w:t>
      </w:r>
      <w:r w:rsidRPr="00D7430E">
        <w:rPr>
          <w:rFonts w:ascii="Calibri" w:eastAsiaTheme="minorEastAsia" w:hAnsi="Calibri" w:cs="Calibri"/>
          <w:lang w:eastAsia="el-GR"/>
        </w:rPr>
        <w:t xml:space="preserve"> </w:t>
      </w:r>
    </w:p>
    <w:p w14:paraId="3D090744" w14:textId="77777777" w:rsidR="0047219F" w:rsidRPr="00D7430E" w:rsidRDefault="00530900" w:rsidP="002B79B9">
      <w:pPr>
        <w:shd w:val="clear" w:color="auto" w:fill="FFFFFF"/>
        <w:suppressAutoHyphens/>
        <w:autoSpaceDE w:val="0"/>
        <w:autoSpaceDN w:val="0"/>
        <w:adjustRightInd w:val="0"/>
        <w:spacing w:after="0" w:line="276" w:lineRule="auto"/>
        <w:jc w:val="both"/>
      </w:pPr>
      <w:r w:rsidRPr="00D7430E">
        <w:rPr>
          <w:rFonts w:eastAsia="Microsoft Sans Serif" w:cstheme="minorHAnsi"/>
          <w:lang w:eastAsia="el-GR" w:bidi="el-GR"/>
        </w:rPr>
        <w:t xml:space="preserve">Στις περιπτώσεις όπου το ισχύον ασφαλιστήριο συμβόλαιο οικονομικού φορέα ο οποίος αναδείχθηκε ανάδοχος </w:t>
      </w:r>
      <w:r w:rsidRPr="00D7430E">
        <w:t>πληροί τις προδιαγραφές της παρούσας παραγράφου και των λοιπών όρων της διακήρυξης, αλλά έχει χρόνο λήξης προγενέστερο του χρόνου λήξης της σύμβασης που θα υπογραφεί, ο οικονομικός φορέας δύναται να καταθέσει ως αποδεικτικό μέσο αυτό το ασφαλιστήριο συμβόλαιο εφόσον καταθέσει και υπεύθυνη δήλωση περί ανανέωσης του συμβολαίου πριν την λήξη του, για χρονικό διάστημα που θα καλύπτει κατ’ ελάχιστο το χρονικό διάστημα που υπολείπεται έως τη λήξη της σύμβασης</w:t>
      </w:r>
      <w:r w:rsidR="002B79B9" w:rsidRPr="00D7430E">
        <w:t>.</w:t>
      </w:r>
    </w:p>
    <w:p w14:paraId="1E68971E" w14:textId="77777777" w:rsidR="002B79B9" w:rsidRPr="00D7430E" w:rsidRDefault="002B79B9" w:rsidP="00530900">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2D7A2474" w14:textId="77777777" w:rsidR="0047219F" w:rsidRPr="00D7430E" w:rsidRDefault="002B79B9"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r w:rsidRPr="00D7430E">
        <w:rPr>
          <w:rFonts w:eastAsia="Calibri"/>
          <w:lang w:eastAsia="ar-SA"/>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41D545B7" w14:textId="77777777" w:rsidR="0047219F" w:rsidRPr="00D7430E" w:rsidRDefault="0047219F"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2DE05393" w14:textId="77777777" w:rsidR="0047219F" w:rsidRPr="00D7430E" w:rsidRDefault="0047219F"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11F2FCEE" w14:textId="77777777" w:rsidR="009F23A2" w:rsidRPr="00D7430E" w:rsidRDefault="009F23A2"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r w:rsidRPr="00D7430E">
        <w:rPr>
          <w:b/>
          <w:bCs/>
        </w:rPr>
        <w:t xml:space="preserve">Β.4. </w:t>
      </w:r>
      <w:r w:rsidRPr="00D7430E">
        <w:rPr>
          <w:b/>
          <w:u w:val="single"/>
        </w:rPr>
        <w:t>Για την απόδειξη της τεχνικής ικανότητας</w:t>
      </w:r>
      <w:r w:rsidRPr="00D7430E">
        <w:t xml:space="preserve"> της παραγράφου 2.2.6 οι οικονομικοί φορείς προσκομίζουν:  </w:t>
      </w:r>
    </w:p>
    <w:p w14:paraId="31DDF7BA" w14:textId="77777777" w:rsidR="009F23A2" w:rsidRPr="00D7430E" w:rsidRDefault="009F23A2"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2B755611" w14:textId="77777777" w:rsidR="009F23A2" w:rsidRPr="00D7430E" w:rsidRDefault="009F23A2" w:rsidP="009F23A2">
      <w:pPr>
        <w:widowControl w:val="0"/>
        <w:spacing w:after="120" w:line="276" w:lineRule="auto"/>
        <w:ind w:left="320" w:firstLine="20"/>
        <w:jc w:val="both"/>
        <w:rPr>
          <w:rFonts w:ascii="Calibri" w:eastAsia="Calibri" w:hAnsi="Calibri" w:cs="Calibri"/>
          <w:lang w:eastAsia="el-GR" w:bidi="el-GR"/>
        </w:rPr>
      </w:pPr>
      <w:r w:rsidRPr="00D7430E">
        <w:rPr>
          <w:rFonts w:ascii="Calibri" w:eastAsia="Calibri" w:hAnsi="Calibri" w:cs="Calibri"/>
          <w:lang w:eastAsia="el-GR" w:bidi="el-GR"/>
        </w:rPr>
        <w:t xml:space="preserve">α) </w:t>
      </w:r>
      <w:r w:rsidRPr="00D7430E">
        <w:rPr>
          <w:rFonts w:ascii="Calibri" w:eastAsia="Calibri" w:hAnsi="Calibri" w:cs="Calibri"/>
          <w:b/>
          <w:bCs/>
          <w:lang w:eastAsia="el-GR" w:bidi="el-GR"/>
        </w:rPr>
        <w:t xml:space="preserve">Κατάλογο </w:t>
      </w:r>
      <w:r w:rsidRPr="00D7430E">
        <w:rPr>
          <w:rFonts w:ascii="Calibri" w:eastAsia="Calibri" w:hAnsi="Calibri" w:cs="Calibri"/>
          <w:lang w:eastAsia="el-GR" w:bidi="el-GR"/>
        </w:rPr>
        <w:t>όλων των υπηρεσιών των συναφών με την υπό ανάθεση υπηρεσία σε δημόσιες αρχές, οι οποίες παρασχέθηκαν κατά την προηγούμενη τριετία (2018, 2019, 2020 συν το τρέχον έτος) ή για όσο χρόνο δραστηριοποιούνται στην αγορά εφόσον ο χρόνος αυτός είναι μικρότερος, με αναφορά του αντίστοιχου ποσού, της ημερομηνίας και του δημόσιου παραλήπτη και να προσδιορίζουν εάν περατώθηκαν κανονικά. Ο συνολικός προϋπολογισμός των υπηρεσιών θα πρέπει να είναι τουλάχιστον ίσος με το 100 % της προϋπολογισθείσας δαπάνης (χωρίς την προαίρεση), μη συμπεριλαμβανομένου ΦΠΑ. Ο κατάλογος των παρασχεθέντων υπηρεσιών συντάσσεται σύμφωνα με το παρακάτω υπόδειγμα:</w:t>
      </w:r>
    </w:p>
    <w:tbl>
      <w:tblPr>
        <w:tblOverlap w:val="never"/>
        <w:tblW w:w="5000" w:type="pct"/>
        <w:jc w:val="center"/>
        <w:tblCellMar>
          <w:left w:w="10" w:type="dxa"/>
          <w:right w:w="10" w:type="dxa"/>
        </w:tblCellMar>
        <w:tblLook w:val="04A0" w:firstRow="1" w:lastRow="0" w:firstColumn="1" w:lastColumn="0" w:noHBand="0" w:noVBand="1"/>
      </w:tblPr>
      <w:tblGrid>
        <w:gridCol w:w="563"/>
        <w:gridCol w:w="2631"/>
        <w:gridCol w:w="1642"/>
        <w:gridCol w:w="1574"/>
        <w:gridCol w:w="1758"/>
        <w:gridCol w:w="1491"/>
      </w:tblGrid>
      <w:tr w:rsidR="00DA4366" w:rsidRPr="00D7430E" w14:paraId="6F356F08" w14:textId="77777777" w:rsidTr="009F23A2">
        <w:trPr>
          <w:trHeight w:hRule="exact" w:val="1253"/>
          <w:jc w:val="center"/>
        </w:trPr>
        <w:tc>
          <w:tcPr>
            <w:tcW w:w="291" w:type="pct"/>
            <w:tcBorders>
              <w:top w:val="single" w:sz="4" w:space="0" w:color="auto"/>
              <w:left w:val="single" w:sz="4" w:space="0" w:color="auto"/>
            </w:tcBorders>
            <w:shd w:val="clear" w:color="auto" w:fill="D9D9D9"/>
          </w:tcPr>
          <w:p w14:paraId="4F738631" w14:textId="77777777" w:rsidR="009F23A2" w:rsidRPr="00D7430E" w:rsidRDefault="009F23A2" w:rsidP="009F23A2">
            <w:pPr>
              <w:widowControl w:val="0"/>
              <w:spacing w:after="0" w:line="240" w:lineRule="auto"/>
              <w:jc w:val="center"/>
              <w:rPr>
                <w:rFonts w:ascii="Calibri" w:eastAsia="Calibri" w:hAnsi="Calibri" w:cs="Calibri"/>
                <w:lang w:eastAsia="el-GR" w:bidi="el-GR"/>
              </w:rPr>
            </w:pPr>
            <w:r w:rsidRPr="00D7430E">
              <w:rPr>
                <w:rFonts w:ascii="Calibri" w:eastAsia="Calibri" w:hAnsi="Calibri" w:cs="Calibri"/>
                <w:lang w:eastAsia="el-GR" w:bidi="el-GR"/>
              </w:rPr>
              <w:lastRenderedPageBreak/>
              <w:t>α/α</w:t>
            </w:r>
          </w:p>
        </w:tc>
        <w:tc>
          <w:tcPr>
            <w:tcW w:w="1362" w:type="pct"/>
            <w:tcBorders>
              <w:top w:val="single" w:sz="4" w:space="0" w:color="auto"/>
              <w:left w:val="single" w:sz="4" w:space="0" w:color="auto"/>
            </w:tcBorders>
            <w:shd w:val="clear" w:color="auto" w:fill="D9D9D9"/>
            <w:vAlign w:val="center"/>
          </w:tcPr>
          <w:p w14:paraId="1DEFF299" w14:textId="77777777" w:rsidR="009F23A2" w:rsidRPr="00D7430E" w:rsidRDefault="009F23A2" w:rsidP="009F23A2">
            <w:pPr>
              <w:widowControl w:val="0"/>
              <w:spacing w:after="0" w:line="276" w:lineRule="auto"/>
              <w:jc w:val="center"/>
              <w:rPr>
                <w:rFonts w:ascii="Calibri" w:eastAsia="Calibri" w:hAnsi="Calibri" w:cs="Calibri"/>
                <w:lang w:eastAsia="el-GR" w:bidi="el-GR"/>
              </w:rPr>
            </w:pPr>
            <w:r w:rsidRPr="00D7430E">
              <w:rPr>
                <w:rFonts w:ascii="Calibri" w:eastAsia="Calibri" w:hAnsi="Calibri" w:cs="Calibri"/>
                <w:lang w:eastAsia="el-GR" w:bidi="el-GR"/>
              </w:rPr>
              <w:t>Αποδέκτης υπηρεσίας</w:t>
            </w:r>
          </w:p>
        </w:tc>
        <w:tc>
          <w:tcPr>
            <w:tcW w:w="850" w:type="pct"/>
            <w:tcBorders>
              <w:top w:val="single" w:sz="4" w:space="0" w:color="auto"/>
              <w:left w:val="single" w:sz="4" w:space="0" w:color="auto"/>
            </w:tcBorders>
            <w:shd w:val="clear" w:color="auto" w:fill="D9D9D9"/>
            <w:vAlign w:val="center"/>
          </w:tcPr>
          <w:p w14:paraId="193AA789" w14:textId="77777777" w:rsidR="009F23A2" w:rsidRPr="00D7430E" w:rsidRDefault="009F23A2" w:rsidP="009F23A2">
            <w:pPr>
              <w:widowControl w:val="0"/>
              <w:spacing w:after="0" w:line="271" w:lineRule="auto"/>
              <w:jc w:val="center"/>
              <w:rPr>
                <w:rFonts w:ascii="Calibri" w:eastAsia="Calibri" w:hAnsi="Calibri" w:cs="Calibri"/>
                <w:lang w:eastAsia="el-GR" w:bidi="el-GR"/>
              </w:rPr>
            </w:pPr>
            <w:r w:rsidRPr="00D7430E">
              <w:rPr>
                <w:rFonts w:ascii="Calibri" w:eastAsia="Calibri" w:hAnsi="Calibri" w:cs="Calibri"/>
                <w:lang w:eastAsia="el-GR" w:bidi="el-GR"/>
              </w:rPr>
              <w:t>Σύντομη περιγραφή παρασχεθείσας υπηρεσίας</w:t>
            </w:r>
          </w:p>
        </w:tc>
        <w:tc>
          <w:tcPr>
            <w:tcW w:w="815" w:type="pct"/>
            <w:tcBorders>
              <w:top w:val="single" w:sz="4" w:space="0" w:color="auto"/>
              <w:left w:val="single" w:sz="4" w:space="0" w:color="auto"/>
            </w:tcBorders>
            <w:shd w:val="clear" w:color="auto" w:fill="D9D9D9"/>
          </w:tcPr>
          <w:p w14:paraId="7A39DEF9" w14:textId="77777777" w:rsidR="009F23A2" w:rsidRPr="00D7430E" w:rsidRDefault="009F23A2" w:rsidP="009F23A2">
            <w:pPr>
              <w:widowControl w:val="0"/>
              <w:spacing w:after="0" w:line="276" w:lineRule="auto"/>
              <w:jc w:val="center"/>
              <w:rPr>
                <w:rFonts w:ascii="Calibri" w:eastAsia="Calibri" w:hAnsi="Calibri" w:cs="Calibri"/>
                <w:lang w:eastAsia="el-GR" w:bidi="el-GR"/>
              </w:rPr>
            </w:pPr>
            <w:r w:rsidRPr="00D7430E">
              <w:rPr>
                <w:rFonts w:ascii="Calibri" w:eastAsia="Calibri" w:hAnsi="Calibri" w:cs="Calibri"/>
                <w:lang w:eastAsia="el-GR" w:bidi="el-GR"/>
              </w:rPr>
              <w:t>Διάρκεια εκτέλεσης σύμβασης</w:t>
            </w:r>
          </w:p>
        </w:tc>
        <w:tc>
          <w:tcPr>
            <w:tcW w:w="910" w:type="pct"/>
            <w:tcBorders>
              <w:top w:val="single" w:sz="4" w:space="0" w:color="auto"/>
              <w:left w:val="single" w:sz="4" w:space="0" w:color="auto"/>
            </w:tcBorders>
            <w:shd w:val="clear" w:color="auto" w:fill="D9D9D9"/>
            <w:vAlign w:val="center"/>
          </w:tcPr>
          <w:p w14:paraId="192BFD1B" w14:textId="77777777" w:rsidR="009F23A2" w:rsidRPr="00D7430E" w:rsidRDefault="009F23A2" w:rsidP="009F23A2">
            <w:pPr>
              <w:widowControl w:val="0"/>
              <w:spacing w:after="0" w:line="240" w:lineRule="auto"/>
              <w:jc w:val="center"/>
              <w:rPr>
                <w:rFonts w:ascii="Calibri" w:eastAsia="Calibri" w:hAnsi="Calibri" w:cs="Calibri"/>
                <w:lang w:eastAsia="el-GR" w:bidi="el-GR"/>
              </w:rPr>
            </w:pPr>
            <w:r w:rsidRPr="00D7430E">
              <w:rPr>
                <w:rFonts w:ascii="Calibri" w:eastAsia="Calibri" w:hAnsi="Calibri" w:cs="Calibri"/>
                <w:lang w:eastAsia="el-GR" w:bidi="el-GR"/>
              </w:rPr>
              <w:t>Προϋπολογισμός</w:t>
            </w:r>
          </w:p>
        </w:tc>
        <w:tc>
          <w:tcPr>
            <w:tcW w:w="773" w:type="pct"/>
            <w:tcBorders>
              <w:top w:val="single" w:sz="4" w:space="0" w:color="auto"/>
              <w:left w:val="single" w:sz="4" w:space="0" w:color="auto"/>
              <w:right w:val="single" w:sz="4" w:space="0" w:color="auto"/>
            </w:tcBorders>
            <w:shd w:val="clear" w:color="auto" w:fill="D9D9D9"/>
            <w:vAlign w:val="center"/>
          </w:tcPr>
          <w:p w14:paraId="4799B805" w14:textId="77777777" w:rsidR="009F23A2" w:rsidRPr="00D7430E" w:rsidRDefault="009F23A2" w:rsidP="009F23A2">
            <w:pPr>
              <w:widowControl w:val="0"/>
              <w:spacing w:after="0" w:line="271" w:lineRule="auto"/>
              <w:jc w:val="center"/>
              <w:rPr>
                <w:rFonts w:ascii="Calibri" w:eastAsia="Calibri" w:hAnsi="Calibri" w:cs="Calibri"/>
                <w:lang w:eastAsia="el-GR" w:bidi="el-GR"/>
              </w:rPr>
            </w:pPr>
            <w:r w:rsidRPr="00D7430E">
              <w:rPr>
                <w:rFonts w:ascii="Calibri" w:eastAsia="Calibri" w:hAnsi="Calibri" w:cs="Calibri"/>
                <w:lang w:eastAsia="el-GR" w:bidi="el-GR"/>
              </w:rPr>
              <w:t>Βεβαίωση καλής εκτέλεσης</w:t>
            </w:r>
          </w:p>
        </w:tc>
      </w:tr>
      <w:tr w:rsidR="00DA4366" w:rsidRPr="00D7430E" w14:paraId="3F47CE27" w14:textId="77777777" w:rsidTr="009F23A2">
        <w:trPr>
          <w:trHeight w:hRule="exact" w:val="317"/>
          <w:jc w:val="center"/>
        </w:trPr>
        <w:tc>
          <w:tcPr>
            <w:tcW w:w="291" w:type="pct"/>
            <w:tcBorders>
              <w:top w:val="single" w:sz="4" w:space="0" w:color="auto"/>
              <w:left w:val="single" w:sz="4" w:space="0" w:color="auto"/>
            </w:tcBorders>
            <w:shd w:val="clear" w:color="auto" w:fill="auto"/>
            <w:vAlign w:val="center"/>
          </w:tcPr>
          <w:p w14:paraId="6FF1703A" w14:textId="77777777" w:rsidR="009F23A2" w:rsidRPr="00D7430E" w:rsidRDefault="009F23A2" w:rsidP="009F23A2">
            <w:pPr>
              <w:widowControl w:val="0"/>
              <w:spacing w:after="0" w:line="240" w:lineRule="auto"/>
              <w:ind w:firstLine="220"/>
              <w:rPr>
                <w:rFonts w:ascii="Calibri" w:eastAsia="Calibri" w:hAnsi="Calibri" w:cs="Calibri"/>
                <w:lang w:eastAsia="el-GR" w:bidi="el-GR"/>
              </w:rPr>
            </w:pPr>
            <w:r w:rsidRPr="00D7430E">
              <w:rPr>
                <w:rFonts w:ascii="Calibri" w:eastAsia="Calibri" w:hAnsi="Calibri" w:cs="Calibri"/>
                <w:lang w:eastAsia="el-GR" w:bidi="el-GR"/>
              </w:rPr>
              <w:t>1</w:t>
            </w:r>
          </w:p>
        </w:tc>
        <w:tc>
          <w:tcPr>
            <w:tcW w:w="1362" w:type="pct"/>
            <w:tcBorders>
              <w:top w:val="single" w:sz="4" w:space="0" w:color="auto"/>
              <w:left w:val="single" w:sz="4" w:space="0" w:color="auto"/>
            </w:tcBorders>
            <w:shd w:val="clear" w:color="auto" w:fill="auto"/>
          </w:tcPr>
          <w:p w14:paraId="1C6B57AF"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c>
          <w:tcPr>
            <w:tcW w:w="850" w:type="pct"/>
            <w:tcBorders>
              <w:top w:val="single" w:sz="4" w:space="0" w:color="auto"/>
              <w:left w:val="single" w:sz="4" w:space="0" w:color="auto"/>
            </w:tcBorders>
            <w:shd w:val="clear" w:color="auto" w:fill="auto"/>
          </w:tcPr>
          <w:p w14:paraId="5D0F9CBB"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c>
          <w:tcPr>
            <w:tcW w:w="815" w:type="pct"/>
            <w:tcBorders>
              <w:top w:val="single" w:sz="4" w:space="0" w:color="auto"/>
              <w:left w:val="single" w:sz="4" w:space="0" w:color="auto"/>
            </w:tcBorders>
            <w:shd w:val="clear" w:color="auto" w:fill="auto"/>
          </w:tcPr>
          <w:p w14:paraId="3AFC88B4"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c>
          <w:tcPr>
            <w:tcW w:w="910" w:type="pct"/>
            <w:tcBorders>
              <w:top w:val="single" w:sz="4" w:space="0" w:color="auto"/>
              <w:left w:val="single" w:sz="4" w:space="0" w:color="auto"/>
            </w:tcBorders>
            <w:shd w:val="clear" w:color="auto" w:fill="auto"/>
          </w:tcPr>
          <w:p w14:paraId="051521E8"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c>
          <w:tcPr>
            <w:tcW w:w="773" w:type="pct"/>
            <w:tcBorders>
              <w:top w:val="single" w:sz="4" w:space="0" w:color="auto"/>
              <w:left w:val="single" w:sz="4" w:space="0" w:color="auto"/>
              <w:right w:val="single" w:sz="4" w:space="0" w:color="auto"/>
            </w:tcBorders>
            <w:shd w:val="clear" w:color="auto" w:fill="auto"/>
          </w:tcPr>
          <w:p w14:paraId="16C283D2"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r>
      <w:tr w:rsidR="00DA4366" w:rsidRPr="00D7430E" w14:paraId="073C4FCD" w14:textId="77777777" w:rsidTr="009F23A2">
        <w:trPr>
          <w:trHeight w:hRule="exact" w:val="322"/>
          <w:jc w:val="center"/>
        </w:trPr>
        <w:tc>
          <w:tcPr>
            <w:tcW w:w="291" w:type="pct"/>
            <w:tcBorders>
              <w:top w:val="single" w:sz="4" w:space="0" w:color="auto"/>
              <w:left w:val="single" w:sz="4" w:space="0" w:color="auto"/>
            </w:tcBorders>
            <w:shd w:val="clear" w:color="auto" w:fill="auto"/>
            <w:vAlign w:val="center"/>
          </w:tcPr>
          <w:p w14:paraId="40BC9738" w14:textId="77777777" w:rsidR="009F23A2" w:rsidRPr="00D7430E" w:rsidRDefault="009F23A2" w:rsidP="009F23A2">
            <w:pPr>
              <w:widowControl w:val="0"/>
              <w:spacing w:after="0" w:line="240" w:lineRule="auto"/>
              <w:ind w:firstLine="220"/>
              <w:rPr>
                <w:rFonts w:ascii="Calibri" w:eastAsia="Calibri" w:hAnsi="Calibri" w:cs="Calibri"/>
                <w:lang w:eastAsia="el-GR" w:bidi="el-GR"/>
              </w:rPr>
            </w:pPr>
            <w:r w:rsidRPr="00D7430E">
              <w:rPr>
                <w:rFonts w:ascii="Calibri" w:eastAsia="Calibri" w:hAnsi="Calibri" w:cs="Calibri"/>
                <w:lang w:eastAsia="el-GR" w:bidi="el-GR"/>
              </w:rPr>
              <w:t>2</w:t>
            </w:r>
          </w:p>
        </w:tc>
        <w:tc>
          <w:tcPr>
            <w:tcW w:w="1362" w:type="pct"/>
            <w:tcBorders>
              <w:top w:val="single" w:sz="4" w:space="0" w:color="auto"/>
              <w:left w:val="single" w:sz="4" w:space="0" w:color="auto"/>
            </w:tcBorders>
            <w:shd w:val="clear" w:color="auto" w:fill="auto"/>
          </w:tcPr>
          <w:p w14:paraId="1E020C26"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c>
          <w:tcPr>
            <w:tcW w:w="850" w:type="pct"/>
            <w:tcBorders>
              <w:top w:val="single" w:sz="4" w:space="0" w:color="auto"/>
              <w:left w:val="single" w:sz="4" w:space="0" w:color="auto"/>
            </w:tcBorders>
            <w:shd w:val="clear" w:color="auto" w:fill="auto"/>
          </w:tcPr>
          <w:p w14:paraId="4F98C840"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c>
          <w:tcPr>
            <w:tcW w:w="815" w:type="pct"/>
            <w:tcBorders>
              <w:top w:val="single" w:sz="4" w:space="0" w:color="auto"/>
              <w:left w:val="single" w:sz="4" w:space="0" w:color="auto"/>
            </w:tcBorders>
            <w:shd w:val="clear" w:color="auto" w:fill="auto"/>
          </w:tcPr>
          <w:p w14:paraId="33470CCD"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c>
          <w:tcPr>
            <w:tcW w:w="910" w:type="pct"/>
            <w:tcBorders>
              <w:top w:val="single" w:sz="4" w:space="0" w:color="auto"/>
              <w:left w:val="single" w:sz="4" w:space="0" w:color="auto"/>
            </w:tcBorders>
            <w:shd w:val="clear" w:color="auto" w:fill="auto"/>
          </w:tcPr>
          <w:p w14:paraId="47C2EE3D"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c>
          <w:tcPr>
            <w:tcW w:w="773" w:type="pct"/>
            <w:tcBorders>
              <w:top w:val="single" w:sz="4" w:space="0" w:color="auto"/>
              <w:left w:val="single" w:sz="4" w:space="0" w:color="auto"/>
              <w:right w:val="single" w:sz="4" w:space="0" w:color="auto"/>
            </w:tcBorders>
            <w:shd w:val="clear" w:color="auto" w:fill="auto"/>
          </w:tcPr>
          <w:p w14:paraId="1C3A64DE"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r>
      <w:tr w:rsidR="00DA4366" w:rsidRPr="00D7430E" w14:paraId="1B606544" w14:textId="77777777" w:rsidTr="009F23A2">
        <w:trPr>
          <w:trHeight w:hRule="exact" w:val="326"/>
          <w:jc w:val="center"/>
        </w:trPr>
        <w:tc>
          <w:tcPr>
            <w:tcW w:w="291" w:type="pct"/>
            <w:tcBorders>
              <w:top w:val="single" w:sz="4" w:space="0" w:color="auto"/>
              <w:left w:val="single" w:sz="4" w:space="0" w:color="auto"/>
              <w:bottom w:val="single" w:sz="4" w:space="0" w:color="auto"/>
            </w:tcBorders>
            <w:shd w:val="clear" w:color="auto" w:fill="auto"/>
            <w:vAlign w:val="center"/>
          </w:tcPr>
          <w:p w14:paraId="2FCE12F6" w14:textId="77777777" w:rsidR="009F23A2" w:rsidRPr="00D7430E" w:rsidRDefault="009F23A2" w:rsidP="009F23A2">
            <w:pPr>
              <w:widowControl w:val="0"/>
              <w:spacing w:after="0" w:line="240" w:lineRule="auto"/>
              <w:ind w:firstLine="220"/>
              <w:rPr>
                <w:rFonts w:ascii="Calibri" w:eastAsia="Calibri" w:hAnsi="Calibri" w:cs="Calibri"/>
                <w:lang w:eastAsia="el-GR" w:bidi="el-GR"/>
              </w:rPr>
            </w:pPr>
            <w:r w:rsidRPr="00D7430E">
              <w:rPr>
                <w:rFonts w:ascii="Calibri" w:eastAsia="Calibri" w:hAnsi="Calibri" w:cs="Calibri"/>
                <w:lang w:eastAsia="el-GR" w:bidi="el-GR"/>
              </w:rPr>
              <w:t>3</w:t>
            </w:r>
          </w:p>
        </w:tc>
        <w:tc>
          <w:tcPr>
            <w:tcW w:w="1362" w:type="pct"/>
            <w:tcBorders>
              <w:top w:val="single" w:sz="4" w:space="0" w:color="auto"/>
              <w:left w:val="single" w:sz="4" w:space="0" w:color="auto"/>
              <w:bottom w:val="single" w:sz="4" w:space="0" w:color="auto"/>
            </w:tcBorders>
            <w:shd w:val="clear" w:color="auto" w:fill="auto"/>
          </w:tcPr>
          <w:p w14:paraId="0FBA36A5"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c>
          <w:tcPr>
            <w:tcW w:w="850" w:type="pct"/>
            <w:tcBorders>
              <w:top w:val="single" w:sz="4" w:space="0" w:color="auto"/>
              <w:left w:val="single" w:sz="4" w:space="0" w:color="auto"/>
              <w:bottom w:val="single" w:sz="4" w:space="0" w:color="auto"/>
            </w:tcBorders>
            <w:shd w:val="clear" w:color="auto" w:fill="auto"/>
          </w:tcPr>
          <w:p w14:paraId="75CF1228"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c>
          <w:tcPr>
            <w:tcW w:w="815" w:type="pct"/>
            <w:tcBorders>
              <w:top w:val="single" w:sz="4" w:space="0" w:color="auto"/>
              <w:left w:val="single" w:sz="4" w:space="0" w:color="auto"/>
              <w:bottom w:val="single" w:sz="4" w:space="0" w:color="auto"/>
            </w:tcBorders>
            <w:shd w:val="clear" w:color="auto" w:fill="auto"/>
          </w:tcPr>
          <w:p w14:paraId="23F88DE8"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c>
          <w:tcPr>
            <w:tcW w:w="910" w:type="pct"/>
            <w:tcBorders>
              <w:top w:val="single" w:sz="4" w:space="0" w:color="auto"/>
              <w:left w:val="single" w:sz="4" w:space="0" w:color="auto"/>
              <w:bottom w:val="single" w:sz="4" w:space="0" w:color="auto"/>
            </w:tcBorders>
            <w:shd w:val="clear" w:color="auto" w:fill="auto"/>
          </w:tcPr>
          <w:p w14:paraId="1168BD0C"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c>
          <w:tcPr>
            <w:tcW w:w="773" w:type="pct"/>
            <w:tcBorders>
              <w:top w:val="single" w:sz="4" w:space="0" w:color="auto"/>
              <w:left w:val="single" w:sz="4" w:space="0" w:color="auto"/>
              <w:bottom w:val="single" w:sz="4" w:space="0" w:color="auto"/>
              <w:right w:val="single" w:sz="4" w:space="0" w:color="auto"/>
            </w:tcBorders>
            <w:shd w:val="clear" w:color="auto" w:fill="auto"/>
          </w:tcPr>
          <w:p w14:paraId="7A293EF0" w14:textId="77777777" w:rsidR="009F23A2" w:rsidRPr="00D7430E" w:rsidRDefault="009F23A2" w:rsidP="009F23A2">
            <w:pPr>
              <w:widowControl w:val="0"/>
              <w:spacing w:after="0" w:line="240" w:lineRule="auto"/>
              <w:rPr>
                <w:rFonts w:ascii="Microsoft Sans Serif" w:eastAsia="Microsoft Sans Serif" w:hAnsi="Microsoft Sans Serif" w:cs="Microsoft Sans Serif"/>
                <w:sz w:val="10"/>
                <w:szCs w:val="10"/>
                <w:lang w:eastAsia="el-GR" w:bidi="el-GR"/>
              </w:rPr>
            </w:pPr>
          </w:p>
        </w:tc>
      </w:tr>
    </w:tbl>
    <w:p w14:paraId="5C19A0B7" w14:textId="77777777" w:rsidR="009F23A2" w:rsidRPr="00D7430E" w:rsidRDefault="009F23A2" w:rsidP="009F23A2">
      <w:pPr>
        <w:widowControl w:val="0"/>
        <w:spacing w:after="219" w:line="1" w:lineRule="exact"/>
        <w:rPr>
          <w:rFonts w:ascii="Microsoft Sans Serif" w:eastAsia="Microsoft Sans Serif" w:hAnsi="Microsoft Sans Serif" w:cs="Microsoft Sans Serif"/>
          <w:sz w:val="24"/>
          <w:szCs w:val="24"/>
          <w:lang w:eastAsia="el-GR" w:bidi="el-GR"/>
        </w:rPr>
      </w:pPr>
    </w:p>
    <w:p w14:paraId="5E378377" w14:textId="77777777" w:rsidR="009F23A2" w:rsidRPr="00D7430E" w:rsidRDefault="009F23A2" w:rsidP="009F23A2">
      <w:pPr>
        <w:widowControl w:val="0"/>
        <w:spacing w:after="0" w:line="276" w:lineRule="auto"/>
        <w:ind w:firstLine="320"/>
        <w:jc w:val="both"/>
        <w:rPr>
          <w:rFonts w:eastAsia="Calibri" w:cstheme="minorHAnsi"/>
          <w:lang w:eastAsia="el-GR" w:bidi="el-GR"/>
        </w:rPr>
      </w:pPr>
      <w:r w:rsidRPr="00D7430E">
        <w:rPr>
          <w:rFonts w:eastAsia="Calibri" w:cstheme="minorHAnsi"/>
          <w:lang w:eastAsia="el-GR" w:bidi="el-GR"/>
        </w:rPr>
        <w:t xml:space="preserve">Η παροχή υπηρεσιών αποδεικνύεται με τις αντίστοιχες βεβαιώσεις καλής εκτέλεσης. </w:t>
      </w:r>
    </w:p>
    <w:p w14:paraId="12BB5728" w14:textId="77777777" w:rsidR="009F23A2" w:rsidRPr="00D7430E" w:rsidRDefault="009F23A2" w:rsidP="009F23A2">
      <w:pPr>
        <w:widowControl w:val="0"/>
        <w:spacing w:after="120" w:line="276" w:lineRule="auto"/>
        <w:ind w:left="340"/>
        <w:jc w:val="both"/>
        <w:rPr>
          <w:rFonts w:eastAsia="Calibri" w:cstheme="minorHAnsi"/>
          <w:lang w:eastAsia="el-GR" w:bidi="el-GR"/>
        </w:rPr>
      </w:pPr>
      <w:r w:rsidRPr="00D7430E">
        <w:rPr>
          <w:rFonts w:eastAsia="Calibri" w:cstheme="minorHAnsi"/>
          <w:lang w:eastAsia="el-GR" w:bidi="el-GR"/>
        </w:rPr>
        <w:t xml:space="preserve">β) </w:t>
      </w:r>
      <w:r w:rsidRPr="00D7430E">
        <w:rPr>
          <w:rFonts w:eastAsia="Calibri" w:cstheme="minorHAnsi"/>
          <w:b/>
          <w:bCs/>
          <w:lang w:eastAsia="el-GR" w:bidi="el-GR"/>
        </w:rPr>
        <w:t xml:space="preserve">Αντίγραφο άδειας για στολή </w:t>
      </w:r>
      <w:r w:rsidRPr="00D7430E">
        <w:rPr>
          <w:rFonts w:eastAsia="Calibri" w:cstheme="minorHAnsi"/>
          <w:lang w:eastAsia="el-GR" w:bidi="el-GR"/>
        </w:rPr>
        <w:t>εγκεκριμένη από το ΓΕΕΘΑ εν ισχύ κατά τον χρόνο υποβολής της προσφοράς.</w:t>
      </w:r>
    </w:p>
    <w:p w14:paraId="380B54BA" w14:textId="77777777" w:rsidR="009F23A2" w:rsidRPr="00D7430E" w:rsidRDefault="009F23A2" w:rsidP="009F23A2">
      <w:pPr>
        <w:widowControl w:val="0"/>
        <w:spacing w:after="120" w:line="276" w:lineRule="auto"/>
        <w:ind w:left="340"/>
        <w:jc w:val="both"/>
        <w:rPr>
          <w:rFonts w:eastAsia="Calibri" w:cstheme="minorHAnsi"/>
          <w:lang w:eastAsia="el-GR" w:bidi="el-GR"/>
        </w:rPr>
      </w:pPr>
      <w:r w:rsidRPr="00D7430E">
        <w:rPr>
          <w:rFonts w:eastAsia="Calibri" w:cstheme="minorHAnsi"/>
          <w:lang w:eastAsia="el-GR" w:bidi="el-GR"/>
        </w:rPr>
        <w:t xml:space="preserve">γ) </w:t>
      </w:r>
      <w:r w:rsidRPr="00D7430E">
        <w:rPr>
          <w:rFonts w:eastAsia="Calibri" w:cstheme="minorHAnsi"/>
          <w:b/>
          <w:bCs/>
          <w:lang w:eastAsia="el-GR" w:bidi="el-GR"/>
        </w:rPr>
        <w:t xml:space="preserve">Αντίγραφο ειδικής άδειας λειτουργίας </w:t>
      </w:r>
      <w:r w:rsidRPr="00D7430E">
        <w:rPr>
          <w:rFonts w:eastAsia="Calibri" w:cstheme="minorHAnsi"/>
          <w:lang w:eastAsia="el-GR" w:bidi="el-GR"/>
        </w:rPr>
        <w:t xml:space="preserve">εν ισχύ κατά τον χρόνο υποβολής της προσφοράς, (οι εγκατεστημένοι στην Ελλάδα </w:t>
      </w:r>
      <w:proofErr w:type="spellStart"/>
      <w:r w:rsidRPr="00D7430E">
        <w:rPr>
          <w:rFonts w:eastAsia="Calibri" w:cstheme="minorHAnsi"/>
          <w:lang w:eastAsia="el-GR" w:bidi="el-GR"/>
        </w:rPr>
        <w:t>πάροχοι</w:t>
      </w:r>
      <w:proofErr w:type="spellEnd"/>
      <w:r w:rsidRPr="00D7430E">
        <w:rPr>
          <w:rFonts w:eastAsia="Calibri" w:cstheme="minorHAnsi"/>
          <w:lang w:eastAsia="el-GR" w:bidi="el-GR"/>
        </w:rPr>
        <w:t xml:space="preserve"> υπηρεσιών φύλαξης) η οποία εκδίδεται από τον Προϊστάμενο του Επιτελείου του Αρχηγείου Ελληνικής Αστυνομίας, σύμφωνα με τις διατάξεις του ν.3707/2008 (Α' 209).</w:t>
      </w:r>
    </w:p>
    <w:p w14:paraId="25BE2A14" w14:textId="77777777" w:rsidR="009F23A2" w:rsidRPr="00D7430E" w:rsidRDefault="009F23A2" w:rsidP="009F23A2">
      <w:pPr>
        <w:autoSpaceDE w:val="0"/>
        <w:autoSpaceDN w:val="0"/>
        <w:adjustRightInd w:val="0"/>
        <w:spacing w:before="53" w:after="0" w:line="276" w:lineRule="auto"/>
        <w:ind w:left="426" w:hanging="142"/>
        <w:jc w:val="both"/>
        <w:rPr>
          <w:rFonts w:eastAsia="Calibri" w:cstheme="minorHAnsi"/>
          <w:lang w:eastAsia="el-GR" w:bidi="el-GR"/>
        </w:rPr>
      </w:pPr>
      <w:r w:rsidRPr="00D7430E">
        <w:rPr>
          <w:rFonts w:eastAsiaTheme="minorEastAsia" w:cstheme="minorHAnsi"/>
          <w:lang w:eastAsia="el-GR"/>
        </w:rPr>
        <w:t>δ</w:t>
      </w:r>
      <w:r w:rsidRPr="00D7430E">
        <w:rPr>
          <w:rFonts w:eastAsia="Calibri" w:cstheme="minorHAnsi"/>
          <w:lang w:eastAsia="el-GR" w:bidi="el-GR"/>
        </w:rPr>
        <w:t xml:space="preserve">) </w:t>
      </w:r>
      <w:r w:rsidRPr="00D7430E">
        <w:rPr>
          <w:rFonts w:eastAsia="Calibri" w:cstheme="minorHAnsi"/>
          <w:b/>
          <w:bCs/>
          <w:lang w:eastAsia="el-GR" w:bidi="el-GR"/>
        </w:rPr>
        <w:t xml:space="preserve">Αντίγραφο της άδειας </w:t>
      </w:r>
      <w:proofErr w:type="spellStart"/>
      <w:r w:rsidRPr="00D7430E">
        <w:rPr>
          <w:rFonts w:eastAsia="Calibri" w:cstheme="minorHAnsi"/>
          <w:b/>
          <w:bCs/>
          <w:lang w:eastAsia="el-GR" w:bidi="el-GR"/>
        </w:rPr>
        <w:t>ραδιοδικτύου</w:t>
      </w:r>
      <w:proofErr w:type="spellEnd"/>
      <w:r w:rsidRPr="00D7430E">
        <w:rPr>
          <w:rFonts w:eastAsia="Calibri" w:cstheme="minorHAnsi"/>
          <w:lang w:eastAsia="el-GR" w:bidi="el-GR"/>
        </w:rPr>
        <w:t xml:space="preserve"> κατηγορίας Α, σε ισχύ εγκεκριμένη από την Ε.Ε.Τ.Τ</w:t>
      </w:r>
    </w:p>
    <w:p w14:paraId="0B611830" w14:textId="77777777" w:rsidR="009F23A2" w:rsidRPr="00D7430E" w:rsidRDefault="009F23A2" w:rsidP="009F23A2">
      <w:pPr>
        <w:autoSpaceDE w:val="0"/>
        <w:autoSpaceDN w:val="0"/>
        <w:adjustRightInd w:val="0"/>
        <w:spacing w:before="53" w:after="0" w:line="276" w:lineRule="auto"/>
        <w:ind w:left="426" w:hanging="142"/>
        <w:jc w:val="both"/>
        <w:rPr>
          <w:rFonts w:eastAsia="Calibri" w:cstheme="minorHAnsi"/>
          <w:lang w:eastAsia="el-GR" w:bidi="el-GR"/>
        </w:rPr>
      </w:pPr>
      <w:r w:rsidRPr="00D7430E">
        <w:rPr>
          <w:rFonts w:eastAsia="Calibri" w:cstheme="minorHAnsi"/>
          <w:lang w:eastAsia="el-GR" w:bidi="el-GR"/>
        </w:rPr>
        <w:t xml:space="preserve">ε) Αντίγραφο της </w:t>
      </w:r>
      <w:r w:rsidRPr="00D7430E">
        <w:rPr>
          <w:rFonts w:eastAsia="Calibri" w:cstheme="minorHAnsi"/>
          <w:b/>
          <w:bCs/>
          <w:lang w:eastAsia="el-GR" w:bidi="el-GR"/>
        </w:rPr>
        <w:t xml:space="preserve">βεβαίωσης χρήσης υπηρεσιών </w:t>
      </w:r>
      <w:r w:rsidRPr="00D7430E">
        <w:rPr>
          <w:rFonts w:eastAsia="Calibri" w:cstheme="minorHAnsi"/>
          <w:b/>
          <w:bCs/>
          <w:lang w:val="en-US" w:eastAsia="el-GR" w:bidi="el-GR"/>
        </w:rPr>
        <w:t>TETRA</w:t>
      </w:r>
      <w:r w:rsidRPr="00D7430E">
        <w:rPr>
          <w:rFonts w:eastAsia="Calibri" w:cstheme="minorHAnsi"/>
          <w:b/>
          <w:bCs/>
          <w:lang w:eastAsia="el-GR" w:bidi="el-GR"/>
        </w:rPr>
        <w:t>.</w:t>
      </w:r>
      <w:r w:rsidRPr="00D7430E">
        <w:rPr>
          <w:rFonts w:eastAsia="Calibri" w:cstheme="minorHAnsi"/>
          <w:lang w:eastAsia="el-GR" w:bidi="el-GR"/>
        </w:rPr>
        <w:t xml:space="preserve"> </w:t>
      </w:r>
    </w:p>
    <w:p w14:paraId="26E99187" w14:textId="77777777" w:rsidR="009F23A2" w:rsidRPr="00D7430E" w:rsidRDefault="009F23A2" w:rsidP="009F23A2">
      <w:pPr>
        <w:autoSpaceDE w:val="0"/>
        <w:autoSpaceDN w:val="0"/>
        <w:adjustRightInd w:val="0"/>
        <w:spacing w:before="53" w:after="0" w:line="276" w:lineRule="auto"/>
        <w:ind w:left="284"/>
        <w:jc w:val="both"/>
        <w:rPr>
          <w:rFonts w:eastAsia="Calibri" w:cstheme="minorHAnsi"/>
          <w:lang w:eastAsia="el-GR" w:bidi="el-GR"/>
        </w:rPr>
      </w:pPr>
      <w:r w:rsidRPr="00D7430E">
        <w:rPr>
          <w:rFonts w:eastAsia="Calibri" w:cstheme="minorHAnsi"/>
          <w:lang w:eastAsia="el-GR" w:bidi="el-GR"/>
        </w:rPr>
        <w:t xml:space="preserve">στ) Βεβαίωση του οικονομικού φορέα ότι διαθέτει ενταγμένο στο προσωπικό του, υπεύθυνο έργου με προϋπηρεσία τουλάχιστον </w:t>
      </w:r>
      <w:r w:rsidRPr="00D7430E">
        <w:rPr>
          <w:rFonts w:eastAsia="Calibri" w:cstheme="minorHAnsi"/>
          <w:b/>
          <w:bCs/>
          <w:lang w:eastAsia="el-GR" w:bidi="el-GR"/>
        </w:rPr>
        <w:t>10 ετών</w:t>
      </w:r>
      <w:r w:rsidRPr="00D7430E">
        <w:rPr>
          <w:rFonts w:eastAsia="Calibri" w:cstheme="minorHAnsi"/>
          <w:lang w:eastAsia="el-GR" w:bidi="el-GR"/>
        </w:rPr>
        <w:t xml:space="preserve">. Βεβαίωση ασφαλιστικού φορέα - ένσημα για την απόδειξη της ως άνω εργασιακής προϋπηρεσίας του υπευθύνου έργου, καθώς και κατάσταση επιθεώρησης εργασίας στην οποία να συμπεριλαμβάνεται. </w:t>
      </w:r>
    </w:p>
    <w:p w14:paraId="6980A256" w14:textId="77777777" w:rsidR="009F23A2" w:rsidRPr="00D7430E" w:rsidRDefault="009F23A2" w:rsidP="009F23A2">
      <w:pPr>
        <w:autoSpaceDE w:val="0"/>
        <w:autoSpaceDN w:val="0"/>
        <w:adjustRightInd w:val="0"/>
        <w:spacing w:before="53" w:after="0" w:line="276" w:lineRule="auto"/>
        <w:ind w:left="284"/>
        <w:jc w:val="both"/>
        <w:rPr>
          <w:rFonts w:eastAsia="Calibri" w:cstheme="minorHAnsi"/>
          <w:lang w:eastAsia="el-GR" w:bidi="el-GR"/>
        </w:rPr>
      </w:pPr>
      <w:r w:rsidRPr="00D7430E">
        <w:rPr>
          <w:rFonts w:eastAsia="Calibri" w:cstheme="minorHAnsi"/>
          <w:lang w:eastAsia="el-GR" w:bidi="el-GR"/>
        </w:rPr>
        <w:t>ζ) Από την κατάσταση προσωπικού θα πρέπει, επίσης, να προκύπτει ότι</w:t>
      </w:r>
      <w:r w:rsidRPr="00D7430E">
        <w:rPr>
          <w:rFonts w:eastAsiaTheme="minorEastAsia" w:cstheme="minorHAnsi"/>
          <w:lang w:eastAsia="el-GR"/>
        </w:rPr>
        <w:t xml:space="preserve"> </w:t>
      </w:r>
      <w:r w:rsidRPr="00D7430E">
        <w:rPr>
          <w:rFonts w:eastAsia="Calibri" w:cstheme="minorHAnsi"/>
          <w:lang w:eastAsia="el-GR" w:bidi="el-GR"/>
        </w:rPr>
        <w:t xml:space="preserve">ο οικονομικός φορέας διαθέτει στο προσωπικό του κατ’ ελάχιστον </w:t>
      </w:r>
      <w:r w:rsidRPr="00D7430E">
        <w:rPr>
          <w:rFonts w:eastAsia="Calibri" w:cstheme="minorHAnsi"/>
          <w:b/>
          <w:bCs/>
          <w:lang w:eastAsia="el-GR" w:bidi="el-GR"/>
        </w:rPr>
        <w:t>50 φύλακες</w:t>
      </w:r>
      <w:r w:rsidRPr="00D7430E">
        <w:rPr>
          <w:rFonts w:eastAsia="Calibri" w:cstheme="minorHAnsi"/>
          <w:lang w:eastAsia="el-GR" w:bidi="el-GR"/>
        </w:rPr>
        <w:t xml:space="preserve"> με μόνιμη πλήρη απασχόληση. Είναι αναγκαίο να προσκομίζονται επιπλέον και οι άδειες εργασίας προσωπικού φύλαξης σε ισχύ. Για τους φύλακες που θα συστήσουν την ομάδα έργου θα πρέπει επιπλέον να προσκομίζονται και αποδεικτικά στοιχεία </w:t>
      </w:r>
      <w:r w:rsidRPr="00D7430E">
        <w:rPr>
          <w:rFonts w:eastAsiaTheme="minorEastAsia" w:cstheme="minorHAnsi"/>
          <w:lang w:eastAsia="el-GR" w:bidi="el-GR"/>
        </w:rPr>
        <w:t xml:space="preserve"> </w:t>
      </w:r>
      <w:r w:rsidRPr="00D7430E">
        <w:rPr>
          <w:rFonts w:eastAsia="Calibri" w:cstheme="minorHAnsi"/>
          <w:lang w:eastAsia="el-GR" w:bidi="el-GR"/>
        </w:rPr>
        <w:t>της τριετούς προϋπηρεσίας τους (</w:t>
      </w:r>
      <w:proofErr w:type="spellStart"/>
      <w:r w:rsidRPr="00D7430E">
        <w:rPr>
          <w:rFonts w:eastAsia="Calibri" w:cstheme="minorHAnsi"/>
          <w:lang w:eastAsia="el-GR" w:bidi="el-GR"/>
        </w:rPr>
        <w:t>π.χ</w:t>
      </w:r>
      <w:proofErr w:type="spellEnd"/>
      <w:r w:rsidRPr="00D7430E">
        <w:rPr>
          <w:rFonts w:eastAsia="Calibri" w:cstheme="minorHAnsi"/>
          <w:lang w:eastAsia="el-GR" w:bidi="el-GR"/>
        </w:rPr>
        <w:t xml:space="preserve"> ένσημα), εάν αυτή δεν προκύπτει από την παραπάνω Κατάσταση Προσωπικού, καθώς και οι εν ισχύ άδειες εργασίας τους.</w:t>
      </w:r>
    </w:p>
    <w:p w14:paraId="06E0A339" w14:textId="77777777" w:rsidR="009F23A2" w:rsidRPr="00D7430E" w:rsidRDefault="009F23A2" w:rsidP="009F23A2">
      <w:pPr>
        <w:autoSpaceDE w:val="0"/>
        <w:autoSpaceDN w:val="0"/>
        <w:adjustRightInd w:val="0"/>
        <w:spacing w:before="53" w:after="0" w:line="276" w:lineRule="auto"/>
        <w:ind w:left="284"/>
        <w:jc w:val="both"/>
        <w:rPr>
          <w:rFonts w:eastAsia="Calibri" w:cstheme="minorHAnsi"/>
          <w:lang w:eastAsia="el-GR" w:bidi="el-GR"/>
        </w:rPr>
      </w:pPr>
      <w:r w:rsidRPr="00D7430E">
        <w:rPr>
          <w:rFonts w:eastAsiaTheme="minorEastAsia" w:cstheme="minorHAnsi"/>
          <w:lang w:eastAsia="el-GR"/>
        </w:rPr>
        <w:t xml:space="preserve">η) </w:t>
      </w:r>
      <w:r w:rsidRPr="00D7430E">
        <w:rPr>
          <w:rFonts w:eastAsia="Calibri" w:cstheme="minorHAnsi"/>
          <w:lang w:eastAsia="el-GR" w:bidi="el-GR"/>
        </w:rPr>
        <w:t xml:space="preserve">Υπεύθυνη δήλωση ότι διαθέτουν </w:t>
      </w:r>
      <w:r w:rsidRPr="00D7430E">
        <w:rPr>
          <w:rFonts w:eastAsia="Calibri" w:cstheme="minorHAnsi"/>
          <w:b/>
          <w:bCs/>
          <w:lang w:eastAsia="el-GR" w:bidi="el-GR"/>
        </w:rPr>
        <w:t>ιδιόκτητο Κέντρο λήψης και διαχείρισης σημάτων συναγερμού</w:t>
      </w:r>
      <w:r w:rsidRPr="00D7430E">
        <w:rPr>
          <w:rFonts w:eastAsia="Calibri" w:cstheme="minorHAnsi"/>
          <w:lang w:eastAsia="el-GR" w:bidi="el-GR"/>
        </w:rPr>
        <w:t>, κέντρο λήψεως απομακρυσμένης διαχείρισης εικόνας - ήχου και διαχείρισης στόλου GPS, στην φυσική έδρα της εταιρείας. Λόγω της επιχειρησιακής φύσεως του  Κέντρου Λήψεως Σημάτων αλλά και του υπό φύλαξη έργου, οι υποψήφιοι θα πρέπει επί ποινή αποκλεισμού να αποδείξουν την ύπαρξη ιδιόκτητου και όχι συνεργαζόμενου Κέντρου Λήψεως Σημάτων και Αναφορών εγκατεστημένο στην φυσική έδρα της επιχείρησης, με την ανωτέρω δυνατότητα, προσκομίζοντας σχετικές εκτυπώσεις μιας ημέρας εντός του τελευταίου τριμήνου σχετικά με τη λήψη πληροφοριών από τη θέση των οχημάτων. Πέραν των άλλων, το Κέντρο θα πρέπει να έχει τη δυνατότητα ηλεκτρονικής παρακολούθησης και ελέγχου των θέσεων των φυλάκων και σε πραγματικό χρόνο (σημειακή αναγνώριση). Με τον τρόπο αυτό θα παρέχονται πληροφορίες για την κίνησή τους και θα λαμβάνεται και συναγερμός σε περίπτωσης πτώσης από επίθεση. Ως ξεχωριστά αποδεικτικά στοιχεία (σε σχέση με τα οχήματα), επί ποινή αποκλεισμού ορίζονται οι εκτυπώσεις μιας ημέρας εντός του τελευταίου τριμήνου, του ιστορικού παρακολούθησης των φυλάκων.</w:t>
      </w:r>
    </w:p>
    <w:p w14:paraId="72E27D59" w14:textId="77777777" w:rsidR="009F23A2" w:rsidRPr="00D7430E" w:rsidRDefault="009F23A2" w:rsidP="009F23A2">
      <w:pPr>
        <w:widowControl w:val="0"/>
        <w:spacing w:after="120" w:line="276" w:lineRule="auto"/>
        <w:ind w:left="284"/>
        <w:rPr>
          <w:rFonts w:eastAsia="Calibri" w:cstheme="minorHAnsi"/>
          <w:lang w:eastAsia="el-GR" w:bidi="el-GR"/>
        </w:rPr>
      </w:pPr>
    </w:p>
    <w:p w14:paraId="75EFAFA6" w14:textId="77777777" w:rsidR="009F23A2" w:rsidRPr="00D7430E" w:rsidRDefault="009F23A2" w:rsidP="009F23A2">
      <w:pPr>
        <w:shd w:val="clear" w:color="auto" w:fill="FFFFFF"/>
        <w:suppressAutoHyphens/>
        <w:autoSpaceDE w:val="0"/>
        <w:autoSpaceDN w:val="0"/>
        <w:adjustRightInd w:val="0"/>
        <w:spacing w:after="0" w:line="276" w:lineRule="auto"/>
        <w:jc w:val="both"/>
        <w:rPr>
          <w:rFonts w:eastAsia="Times New Roman" w:cstheme="minorHAnsi"/>
          <w:lang w:eastAsia="el-GR"/>
        </w:rPr>
      </w:pPr>
      <w:r w:rsidRPr="00D7430E">
        <w:rPr>
          <w:rFonts w:eastAsia="Microsoft Sans Serif" w:cstheme="minorHAnsi"/>
          <w:lang w:eastAsia="el-GR" w:bidi="el-GR"/>
        </w:rPr>
        <w:t xml:space="preserve">θ) Κατάσταση προσωπικού από αρμόδια αρχή από την οποία θα αποδεικνύεται ότι ο οικονομικός φορέας διαθέτει στο προσωπικό του με πλήρη απασχόληση τουλάχιστον </w:t>
      </w:r>
      <w:r w:rsidRPr="00D7430E">
        <w:rPr>
          <w:rFonts w:eastAsia="Microsoft Sans Serif" w:cstheme="minorHAnsi"/>
          <w:b/>
          <w:bCs/>
          <w:lang w:eastAsia="el-GR" w:bidi="el-GR"/>
        </w:rPr>
        <w:t>ένα (1) Τεχνολόγο – Ηλεκτρονικό</w:t>
      </w:r>
      <w:r w:rsidRPr="00D7430E">
        <w:rPr>
          <w:rFonts w:eastAsia="Microsoft Sans Serif" w:cstheme="minorHAnsi"/>
          <w:lang w:eastAsia="el-GR" w:bidi="el-GR"/>
        </w:rPr>
        <w:t xml:space="preserve">.  Θα </w:t>
      </w:r>
      <w:proofErr w:type="spellStart"/>
      <w:r w:rsidRPr="00D7430E">
        <w:rPr>
          <w:rFonts w:eastAsia="Microsoft Sans Serif" w:cstheme="minorHAnsi"/>
          <w:lang w:eastAsia="el-GR" w:bidi="el-GR"/>
        </w:rPr>
        <w:t>συμπροσκομίζεται</w:t>
      </w:r>
      <w:proofErr w:type="spellEnd"/>
      <w:r w:rsidRPr="00D7430E">
        <w:rPr>
          <w:rFonts w:eastAsia="Microsoft Sans Serif" w:cstheme="minorHAnsi"/>
          <w:lang w:eastAsia="el-GR" w:bidi="el-GR"/>
        </w:rPr>
        <w:t xml:space="preserve"> και η άδεια Εργασίας του προσωπικού Ασφαλείας κατηγορίας Β</w:t>
      </w:r>
    </w:p>
    <w:p w14:paraId="073257F0" w14:textId="77777777" w:rsidR="009F23A2" w:rsidRPr="00D7430E" w:rsidRDefault="009F23A2" w:rsidP="009F23A2">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31644391" w14:textId="77777777" w:rsidR="009F23A2" w:rsidRPr="00D7430E" w:rsidRDefault="009F23A2"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6E80E00C" w14:textId="77777777" w:rsidR="009F23A2" w:rsidRPr="00D7430E" w:rsidRDefault="009F23A2"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r w:rsidRPr="00D7430E">
        <w:rPr>
          <w:b/>
          <w:bCs/>
        </w:rPr>
        <w:t xml:space="preserve">Β.5. </w:t>
      </w:r>
      <w:r w:rsidRPr="00D7430E">
        <w:rPr>
          <w:b/>
          <w:u w:val="single"/>
        </w:rPr>
        <w:t>Για την απόδειξη της συμμόρφωσής τους με πρότυπα διασφάλισης ποιότητας και πρότυπα περιβαλλοντικής διαχείρισης της παραγράφου</w:t>
      </w:r>
      <w:r w:rsidRPr="00D7430E">
        <w:t xml:space="preserve"> 2.2.7 οι οικονομικοί φορείς προσκομίζουν τα κάτωθι πιστοποιητικά:</w:t>
      </w:r>
    </w:p>
    <w:p w14:paraId="68F9E952" w14:textId="6ED9237A" w:rsidR="000521C4" w:rsidRPr="004F2D91" w:rsidRDefault="000521C4" w:rsidP="000521C4">
      <w:pPr>
        <w:shd w:val="clear" w:color="auto" w:fill="FFFFFF"/>
        <w:suppressAutoHyphens/>
        <w:autoSpaceDE w:val="0"/>
        <w:autoSpaceDN w:val="0"/>
        <w:adjustRightInd w:val="0"/>
        <w:spacing w:after="0" w:line="276" w:lineRule="auto"/>
        <w:jc w:val="both"/>
        <w:rPr>
          <w:rFonts w:eastAsia="Times New Roman" w:cstheme="minorHAnsi"/>
          <w:lang w:eastAsia="el-GR"/>
        </w:rPr>
      </w:pPr>
      <w:r>
        <w:rPr>
          <w:rFonts w:eastAsia="Times New Roman" w:cstheme="minorHAnsi"/>
          <w:lang w:eastAsia="el-GR"/>
        </w:rPr>
        <w:t>1.</w:t>
      </w:r>
      <w:r>
        <w:rPr>
          <w:rFonts w:eastAsia="Times New Roman" w:cstheme="minorHAnsi"/>
          <w:lang w:eastAsia="el-GR"/>
        </w:rPr>
        <w:tab/>
      </w:r>
      <w:r w:rsidRPr="000521C4">
        <w:rPr>
          <w:rFonts w:eastAsia="Times New Roman" w:cstheme="minorHAnsi"/>
          <w:lang w:eastAsia="el-GR"/>
        </w:rPr>
        <w:t xml:space="preserve"> </w:t>
      </w:r>
      <w:r w:rsidRPr="004F2D91">
        <w:rPr>
          <w:rFonts w:eastAsia="Times New Roman" w:cstheme="minorHAnsi"/>
          <w:lang w:eastAsia="el-GR"/>
        </w:rPr>
        <w:t xml:space="preserve">ISO 9001:2008 για τη διασφάλιση ποιότητας  </w:t>
      </w:r>
    </w:p>
    <w:p w14:paraId="5678CE8C" w14:textId="2FD730F4" w:rsidR="000521C4" w:rsidRPr="004F2D91" w:rsidRDefault="000521C4" w:rsidP="000521C4">
      <w:pPr>
        <w:shd w:val="clear" w:color="auto" w:fill="FFFFFF"/>
        <w:suppressAutoHyphens/>
        <w:autoSpaceDE w:val="0"/>
        <w:autoSpaceDN w:val="0"/>
        <w:adjustRightInd w:val="0"/>
        <w:spacing w:after="0" w:line="276" w:lineRule="auto"/>
        <w:jc w:val="both"/>
        <w:rPr>
          <w:rFonts w:eastAsia="Times New Roman" w:cstheme="minorHAnsi"/>
          <w:lang w:eastAsia="el-GR"/>
        </w:rPr>
      </w:pPr>
      <w:r w:rsidRPr="004F2D91">
        <w:rPr>
          <w:rFonts w:eastAsia="Times New Roman" w:cstheme="minorHAnsi"/>
          <w:lang w:eastAsia="el-GR"/>
        </w:rPr>
        <w:t>2.</w:t>
      </w:r>
      <w:r w:rsidRPr="004F2D91">
        <w:rPr>
          <w:rFonts w:eastAsia="Times New Roman" w:cstheme="minorHAnsi"/>
          <w:lang w:eastAsia="el-GR"/>
        </w:rPr>
        <w:tab/>
        <w:t xml:space="preserve"> ISO 18001:2007 για την ασφάλεια και την υγιεινή στην εργασία (</w:t>
      </w:r>
    </w:p>
    <w:p w14:paraId="7398AFF1" w14:textId="77777777" w:rsidR="000521C4" w:rsidRPr="004F2D91" w:rsidRDefault="000521C4" w:rsidP="000521C4">
      <w:pPr>
        <w:shd w:val="clear" w:color="auto" w:fill="FFFFFF"/>
        <w:suppressAutoHyphens/>
        <w:autoSpaceDE w:val="0"/>
        <w:autoSpaceDN w:val="0"/>
        <w:adjustRightInd w:val="0"/>
        <w:spacing w:after="0" w:line="276" w:lineRule="auto"/>
        <w:jc w:val="both"/>
        <w:rPr>
          <w:rFonts w:eastAsia="Times New Roman" w:cstheme="minorHAnsi"/>
          <w:lang w:eastAsia="el-GR"/>
        </w:rPr>
      </w:pPr>
      <w:r w:rsidRPr="004F2D91">
        <w:rPr>
          <w:rFonts w:eastAsia="Times New Roman" w:cstheme="minorHAnsi"/>
          <w:lang w:eastAsia="el-GR"/>
        </w:rPr>
        <w:t>3.</w:t>
      </w:r>
      <w:r w:rsidRPr="004F2D91">
        <w:rPr>
          <w:rFonts w:eastAsia="Times New Roman" w:cstheme="minorHAnsi"/>
          <w:lang w:eastAsia="el-GR"/>
        </w:rPr>
        <w:tab/>
        <w:t>ISO 9001:2015 Σύστημα Διαχείρισης Ποιότητας. Να περιλαμβάνεται στο πεδίο πιστοποίησης το Κέντρο Λήψεως Σημάτων.</w:t>
      </w:r>
    </w:p>
    <w:p w14:paraId="43A29DA5" w14:textId="77777777" w:rsidR="000521C4" w:rsidRPr="004F2D91" w:rsidRDefault="000521C4" w:rsidP="000521C4">
      <w:pPr>
        <w:shd w:val="clear" w:color="auto" w:fill="FFFFFF"/>
        <w:suppressAutoHyphens/>
        <w:autoSpaceDE w:val="0"/>
        <w:autoSpaceDN w:val="0"/>
        <w:adjustRightInd w:val="0"/>
        <w:spacing w:after="0" w:line="276" w:lineRule="auto"/>
        <w:jc w:val="both"/>
        <w:rPr>
          <w:rFonts w:eastAsia="Times New Roman" w:cstheme="minorHAnsi"/>
          <w:lang w:eastAsia="el-GR"/>
        </w:rPr>
      </w:pPr>
      <w:r w:rsidRPr="004F2D91">
        <w:rPr>
          <w:rFonts w:eastAsia="Times New Roman" w:cstheme="minorHAnsi"/>
          <w:lang w:eastAsia="el-GR"/>
        </w:rPr>
        <w:t>4.</w:t>
      </w:r>
      <w:r w:rsidRPr="004F2D91">
        <w:rPr>
          <w:rFonts w:eastAsia="Times New Roman" w:cstheme="minorHAnsi"/>
          <w:lang w:eastAsia="el-GR"/>
        </w:rPr>
        <w:tab/>
        <w:t>ISO 45001:2018 Σύστημα Διαχείρισης υγιεινής και ασφάλειας στην εργασία.</w:t>
      </w:r>
    </w:p>
    <w:p w14:paraId="5086AEC3" w14:textId="77777777" w:rsidR="000521C4" w:rsidRPr="004F2D91" w:rsidRDefault="000521C4" w:rsidP="000521C4">
      <w:pPr>
        <w:shd w:val="clear" w:color="auto" w:fill="FFFFFF"/>
        <w:suppressAutoHyphens/>
        <w:autoSpaceDE w:val="0"/>
        <w:autoSpaceDN w:val="0"/>
        <w:adjustRightInd w:val="0"/>
        <w:spacing w:after="0" w:line="276" w:lineRule="auto"/>
        <w:jc w:val="both"/>
        <w:rPr>
          <w:rFonts w:eastAsia="Times New Roman" w:cstheme="minorHAnsi"/>
          <w:lang w:eastAsia="el-GR"/>
        </w:rPr>
      </w:pPr>
      <w:r w:rsidRPr="004F2D91">
        <w:rPr>
          <w:rFonts w:eastAsia="Times New Roman" w:cstheme="minorHAnsi"/>
          <w:lang w:eastAsia="el-GR"/>
        </w:rPr>
        <w:t>5.</w:t>
      </w:r>
      <w:r w:rsidRPr="004F2D91">
        <w:rPr>
          <w:rFonts w:eastAsia="Times New Roman" w:cstheme="minorHAnsi"/>
          <w:lang w:eastAsia="el-GR"/>
        </w:rPr>
        <w:tab/>
        <w:t>ISO 27001:2013 Σύστημα Διαχείρισης Ασφάλειας Πληροφοριών.</w:t>
      </w:r>
    </w:p>
    <w:p w14:paraId="59EB574A" w14:textId="77777777" w:rsidR="000521C4" w:rsidRPr="004F2D91" w:rsidRDefault="000521C4" w:rsidP="000521C4">
      <w:pPr>
        <w:shd w:val="clear" w:color="auto" w:fill="FFFFFF"/>
        <w:suppressAutoHyphens/>
        <w:autoSpaceDE w:val="0"/>
        <w:autoSpaceDN w:val="0"/>
        <w:adjustRightInd w:val="0"/>
        <w:spacing w:after="0" w:line="276" w:lineRule="auto"/>
        <w:jc w:val="both"/>
        <w:rPr>
          <w:rFonts w:eastAsia="Times New Roman" w:cstheme="minorHAnsi"/>
          <w:lang w:eastAsia="el-GR"/>
        </w:rPr>
      </w:pPr>
      <w:r w:rsidRPr="004F2D91">
        <w:rPr>
          <w:rFonts w:eastAsia="Times New Roman" w:cstheme="minorHAnsi"/>
          <w:lang w:eastAsia="el-GR"/>
        </w:rPr>
        <w:t>6.</w:t>
      </w:r>
      <w:r w:rsidRPr="004F2D91">
        <w:rPr>
          <w:rFonts w:eastAsia="Times New Roman" w:cstheme="minorHAnsi"/>
          <w:lang w:eastAsia="el-GR"/>
        </w:rPr>
        <w:tab/>
        <w:t>ISO 39001:2012 Σύστημα Διαχείρισης Οδικής Ασφάλειας.</w:t>
      </w:r>
    </w:p>
    <w:p w14:paraId="348093AA" w14:textId="77777777" w:rsidR="000521C4" w:rsidRPr="004F2D91" w:rsidRDefault="000521C4" w:rsidP="000521C4">
      <w:pPr>
        <w:shd w:val="clear" w:color="auto" w:fill="FFFFFF"/>
        <w:suppressAutoHyphens/>
        <w:autoSpaceDE w:val="0"/>
        <w:autoSpaceDN w:val="0"/>
        <w:adjustRightInd w:val="0"/>
        <w:spacing w:after="0" w:line="276" w:lineRule="auto"/>
        <w:jc w:val="both"/>
        <w:rPr>
          <w:rFonts w:eastAsia="Times New Roman" w:cstheme="minorHAnsi"/>
          <w:lang w:eastAsia="el-GR"/>
        </w:rPr>
      </w:pPr>
      <w:r w:rsidRPr="004F2D91">
        <w:rPr>
          <w:rFonts w:eastAsia="Times New Roman" w:cstheme="minorHAnsi"/>
          <w:lang w:eastAsia="el-GR"/>
        </w:rPr>
        <w:t>7.</w:t>
      </w:r>
      <w:r w:rsidRPr="004F2D91">
        <w:rPr>
          <w:rFonts w:eastAsia="Times New Roman" w:cstheme="minorHAnsi"/>
          <w:lang w:eastAsia="el-GR"/>
        </w:rPr>
        <w:tab/>
        <w:t>ISO 14001:2015 Σύστημα Περιβαλλοντικής Διαχείρισης.</w:t>
      </w:r>
    </w:p>
    <w:p w14:paraId="43ADBC2C" w14:textId="77777777" w:rsidR="000521C4" w:rsidRPr="004F2D91" w:rsidRDefault="000521C4" w:rsidP="000521C4">
      <w:pPr>
        <w:shd w:val="clear" w:color="auto" w:fill="FFFFFF"/>
        <w:suppressAutoHyphens/>
        <w:autoSpaceDE w:val="0"/>
        <w:autoSpaceDN w:val="0"/>
        <w:adjustRightInd w:val="0"/>
        <w:spacing w:after="0" w:line="276" w:lineRule="auto"/>
        <w:jc w:val="both"/>
        <w:rPr>
          <w:rFonts w:eastAsia="Times New Roman" w:cstheme="minorHAnsi"/>
          <w:lang w:eastAsia="el-GR"/>
        </w:rPr>
      </w:pPr>
      <w:r w:rsidRPr="004F2D91">
        <w:rPr>
          <w:rFonts w:eastAsia="Times New Roman" w:cstheme="minorHAnsi"/>
          <w:lang w:eastAsia="el-GR"/>
        </w:rPr>
        <w:t>8.</w:t>
      </w:r>
      <w:r w:rsidRPr="004F2D91">
        <w:rPr>
          <w:rFonts w:eastAsia="Times New Roman" w:cstheme="minorHAnsi"/>
          <w:lang w:eastAsia="el-GR"/>
        </w:rPr>
        <w:tab/>
        <w:t>ISO 22301:2012 Σύστημα Διαχείρισης Επιχειρησιακής Συνέχειας.</w:t>
      </w:r>
    </w:p>
    <w:p w14:paraId="7B18AE89" w14:textId="77777777" w:rsidR="000521C4" w:rsidRPr="004F2D91" w:rsidRDefault="000521C4" w:rsidP="000521C4">
      <w:pPr>
        <w:shd w:val="clear" w:color="auto" w:fill="FFFFFF"/>
        <w:suppressAutoHyphens/>
        <w:autoSpaceDE w:val="0"/>
        <w:autoSpaceDN w:val="0"/>
        <w:adjustRightInd w:val="0"/>
        <w:spacing w:after="0" w:line="276" w:lineRule="auto"/>
        <w:jc w:val="both"/>
        <w:rPr>
          <w:rFonts w:eastAsia="Times New Roman" w:cstheme="minorHAnsi"/>
          <w:lang w:eastAsia="el-GR"/>
        </w:rPr>
      </w:pPr>
      <w:r w:rsidRPr="004F2D91">
        <w:rPr>
          <w:rFonts w:eastAsia="Times New Roman" w:cstheme="minorHAnsi"/>
          <w:lang w:eastAsia="el-GR"/>
        </w:rPr>
        <w:t>9.</w:t>
      </w:r>
      <w:r w:rsidRPr="004F2D91">
        <w:rPr>
          <w:rFonts w:eastAsia="Times New Roman" w:cstheme="minorHAnsi"/>
          <w:lang w:eastAsia="el-GR"/>
        </w:rPr>
        <w:tab/>
        <w:t>ISO 37001:2016 Σύστημα Διαχείρισης για την καταπολέμηση της Διαφθοράς.</w:t>
      </w:r>
    </w:p>
    <w:p w14:paraId="61202C69" w14:textId="7CECB3B4" w:rsidR="009F23A2" w:rsidRPr="004F2D91" w:rsidRDefault="000521C4" w:rsidP="000521C4">
      <w:pPr>
        <w:shd w:val="clear" w:color="auto" w:fill="FFFFFF"/>
        <w:suppressAutoHyphens/>
        <w:autoSpaceDE w:val="0"/>
        <w:autoSpaceDN w:val="0"/>
        <w:adjustRightInd w:val="0"/>
        <w:spacing w:after="0" w:line="276" w:lineRule="auto"/>
        <w:jc w:val="both"/>
        <w:rPr>
          <w:rFonts w:eastAsia="Times New Roman" w:cstheme="minorHAnsi"/>
          <w:lang w:eastAsia="el-GR"/>
        </w:rPr>
      </w:pPr>
      <w:r w:rsidRPr="004F2D91">
        <w:rPr>
          <w:rFonts w:eastAsia="Times New Roman" w:cstheme="minorHAnsi"/>
          <w:lang w:eastAsia="el-GR"/>
        </w:rPr>
        <w:t>10.</w:t>
      </w:r>
      <w:r w:rsidRPr="004F2D91">
        <w:rPr>
          <w:rFonts w:eastAsia="Times New Roman" w:cstheme="minorHAnsi"/>
          <w:lang w:eastAsia="el-GR"/>
        </w:rPr>
        <w:tab/>
        <w:t>ISO 18788:2015 Σύστημα Διαχείρισης Ιδιωτικών Υπηρεσιών Ασφάλειας.</w:t>
      </w:r>
    </w:p>
    <w:p w14:paraId="6C1EE3FC" w14:textId="1D1AF799" w:rsidR="009F23A2" w:rsidRPr="004F2D91" w:rsidRDefault="000521C4" w:rsidP="000521C4">
      <w:pPr>
        <w:shd w:val="clear" w:color="auto" w:fill="FFFFFF"/>
        <w:suppressAutoHyphens/>
        <w:autoSpaceDE w:val="0"/>
        <w:autoSpaceDN w:val="0"/>
        <w:adjustRightInd w:val="0"/>
        <w:spacing w:after="0" w:line="276" w:lineRule="auto"/>
        <w:jc w:val="both"/>
        <w:rPr>
          <w:rFonts w:eastAsia="Times New Roman" w:cstheme="minorHAnsi"/>
          <w:lang w:eastAsia="el-GR"/>
        </w:rPr>
      </w:pPr>
      <w:r w:rsidRPr="004F2D91">
        <w:rPr>
          <w:rFonts w:eastAsia="Times New Roman" w:cstheme="minorHAnsi"/>
          <w:lang w:eastAsia="el-GR"/>
        </w:rPr>
        <w:t xml:space="preserve">11        </w:t>
      </w:r>
      <w:r w:rsidR="009F23A2" w:rsidRPr="004F2D91">
        <w:rPr>
          <w:rFonts w:ascii="Calibri" w:eastAsia="Calibri" w:hAnsi="Calibri" w:cs="Calibri"/>
          <w:lang w:val="en-US" w:bidi="el-GR"/>
        </w:rPr>
        <w:t>ISO</w:t>
      </w:r>
      <w:r w:rsidR="009F23A2" w:rsidRPr="004F2D91">
        <w:rPr>
          <w:rFonts w:ascii="Calibri" w:eastAsia="Calibri" w:hAnsi="Calibri" w:cs="Calibri"/>
          <w:lang w:bidi="el-GR"/>
        </w:rPr>
        <w:t xml:space="preserve"> 26000:2010</w:t>
      </w:r>
      <w:r w:rsidR="009F23A2" w:rsidRPr="004F2D91">
        <w:rPr>
          <w:rFonts w:ascii="Calibri" w:eastAsia="Calibri" w:hAnsi="Calibri" w:cs="Calibri"/>
          <w:lang w:bidi="en-US"/>
        </w:rPr>
        <w:t xml:space="preserve"> </w:t>
      </w:r>
      <w:r w:rsidR="009F23A2" w:rsidRPr="004F2D91">
        <w:rPr>
          <w:rFonts w:ascii="Calibri" w:eastAsia="Calibri" w:hAnsi="Calibri" w:cs="Calibri"/>
          <w:lang w:bidi="el-GR"/>
        </w:rPr>
        <w:t xml:space="preserve">Σύστημα Διαχείρισης Κοινωνικής Ευθύνης. </w:t>
      </w:r>
    </w:p>
    <w:p w14:paraId="781D1C1A" w14:textId="3A12E4E3" w:rsidR="00C12D5B" w:rsidRPr="004F2D91" w:rsidRDefault="000B030D"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r w:rsidRPr="004F2D91">
        <w:rPr>
          <w:rFonts w:ascii="Calibri" w:eastAsia="Calibri" w:hAnsi="Calibri" w:cs="Calibri"/>
          <w:lang w:eastAsia="el-GR" w:bidi="el-GR"/>
        </w:rPr>
        <w:t>Όλα τα παραπάνω πιστοποιητικά πρέπει να έχουν εκδοθεί πριν την ημερομηνία δημοσίευσης της διακήρυξης έτσι ώστε να αποτελεί απόδειξη της εμπειρίας στην εφαρμογή των προτύπων και να είναι σε ισχύ τόσο κατά την καταληκτική ημερομηνία υποβολής των προσφορών όσο και κατά την ημερομηνία υποβολής τους.</w:t>
      </w:r>
    </w:p>
    <w:p w14:paraId="0FCBFE78" w14:textId="77777777" w:rsidR="009500D6" w:rsidRPr="009500D6" w:rsidRDefault="00C12D5B" w:rsidP="009500D6">
      <w:pPr>
        <w:suppressAutoHyphens/>
        <w:spacing w:after="120" w:line="276" w:lineRule="auto"/>
        <w:jc w:val="both"/>
        <w:rPr>
          <w:rFonts w:ascii="Calibri" w:eastAsia="Times New Roman" w:hAnsi="Calibri" w:cs="Calibri"/>
          <w:szCs w:val="24"/>
          <w:lang w:eastAsia="zh-CN"/>
        </w:rPr>
      </w:pPr>
      <w:r w:rsidRPr="004F2D91">
        <w:rPr>
          <w:rFonts w:ascii="Calibri" w:eastAsia="Times New Roman" w:hAnsi="Calibri" w:cs="Calibri"/>
          <w:b/>
          <w:bCs/>
          <w:szCs w:val="24"/>
          <w:lang w:eastAsia="zh-CN"/>
        </w:rPr>
        <w:t>Β.6</w:t>
      </w:r>
      <w:r w:rsidRPr="004F2D91">
        <w:rPr>
          <w:rFonts w:ascii="Calibri" w:eastAsia="Times New Roman" w:hAnsi="Calibri" w:cs="Calibri"/>
          <w:b/>
          <w:bCs/>
          <w:szCs w:val="24"/>
          <w:u w:val="single"/>
          <w:lang w:eastAsia="zh-CN"/>
        </w:rPr>
        <w:t>.</w:t>
      </w:r>
      <w:r w:rsidR="009500D6" w:rsidRPr="004F2D91">
        <w:rPr>
          <w:rFonts w:ascii="Calibri" w:eastAsia="Times New Roman" w:hAnsi="Calibri" w:cs="Calibri"/>
          <w:b/>
          <w:szCs w:val="24"/>
          <w:u w:val="single"/>
          <w:lang w:eastAsia="zh-CN"/>
        </w:rPr>
        <w:t xml:space="preserve"> Για την απόδειξη της νόμιμης εκπροσώπησης</w:t>
      </w:r>
      <w:r w:rsidR="009500D6" w:rsidRPr="009500D6">
        <w:rPr>
          <w:rFonts w:ascii="Calibri" w:eastAsia="Times New Roman" w:hAnsi="Calibri" w:cs="Calibri"/>
          <w:szCs w:val="24"/>
          <w:lang w:eastAsia="zh-CN"/>
        </w:rPr>
        <w:t>,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1FEE0029" w14:textId="77777777" w:rsidR="009500D6" w:rsidRPr="009500D6" w:rsidRDefault="009500D6" w:rsidP="009500D6">
      <w:pPr>
        <w:suppressAutoHyphens/>
        <w:spacing w:after="120" w:line="276" w:lineRule="auto"/>
        <w:jc w:val="both"/>
        <w:rPr>
          <w:rFonts w:ascii="Calibri" w:eastAsia="Times New Roman" w:hAnsi="Calibri" w:cs="Calibri"/>
          <w:szCs w:val="24"/>
          <w:lang w:eastAsia="zh-CN"/>
        </w:rPr>
      </w:pPr>
      <w:r w:rsidRPr="009500D6">
        <w:rPr>
          <w:rFonts w:ascii="Calibri" w:eastAsia="Times New Roman" w:hAnsi="Calibri" w:cs="Calibri"/>
          <w:szCs w:val="24"/>
          <w:lang w:eastAsia="zh-CN"/>
        </w:rPr>
        <w:t>Ειδικότερα για τους ημεδαπούς οικονομικούς φορείς προσκομίζονται:</w:t>
      </w:r>
    </w:p>
    <w:p w14:paraId="0888F213" w14:textId="77777777" w:rsidR="009500D6" w:rsidRPr="009500D6" w:rsidRDefault="009500D6" w:rsidP="009500D6">
      <w:pPr>
        <w:suppressAutoHyphens/>
        <w:spacing w:after="120" w:line="276" w:lineRule="auto"/>
        <w:jc w:val="both"/>
        <w:rPr>
          <w:rFonts w:ascii="Calibri" w:eastAsia="Times New Roman" w:hAnsi="Calibri" w:cs="Calibri"/>
          <w:szCs w:val="24"/>
          <w:lang w:eastAsia="zh-CN"/>
        </w:rPr>
      </w:pPr>
      <w:r w:rsidRPr="009500D6">
        <w:rPr>
          <w:rFonts w:ascii="Calibri" w:eastAsia="Times New Roman" w:hAnsi="Calibri" w:cs="Calibri"/>
          <w:szCs w:val="24"/>
          <w:lang w:eastAsia="zh-CN"/>
        </w:rPr>
        <w:t xml:space="preserve">i) </w:t>
      </w:r>
      <w:r w:rsidRPr="009500D6">
        <w:rPr>
          <w:rFonts w:ascii="Calibri" w:eastAsia="Times New Roman" w:hAnsi="Calibri" w:cs="Calibri"/>
          <w:b/>
          <w:szCs w:val="24"/>
          <w:lang w:eastAsia="zh-CN"/>
        </w:rPr>
        <w:t>για την απόδειξη της νόμιμης εκπροσώπησης</w:t>
      </w:r>
      <w:r w:rsidRPr="009500D6">
        <w:rPr>
          <w:rFonts w:ascii="Calibri" w:eastAsia="Times New Roman" w:hAnsi="Calibri" w:cs="Calibri"/>
          <w:szCs w:val="24"/>
          <w:lang w:eastAsia="zh-CN"/>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08BB79D4" w14:textId="77777777" w:rsidR="009500D6" w:rsidRPr="009500D6" w:rsidRDefault="009500D6" w:rsidP="009500D6">
      <w:pPr>
        <w:suppressAutoHyphens/>
        <w:spacing w:after="120" w:line="276" w:lineRule="auto"/>
        <w:jc w:val="both"/>
        <w:rPr>
          <w:rFonts w:ascii="Calibri" w:eastAsia="Times New Roman" w:hAnsi="Calibri" w:cs="Calibri"/>
          <w:szCs w:val="24"/>
          <w:lang w:eastAsia="zh-CN"/>
        </w:rPr>
      </w:pPr>
      <w:r w:rsidRPr="009500D6">
        <w:rPr>
          <w:rFonts w:ascii="Calibri" w:eastAsia="Times New Roman" w:hAnsi="Calibri" w:cs="Calibri"/>
          <w:szCs w:val="24"/>
          <w:lang w:eastAsia="zh-CN"/>
        </w:rPr>
        <w:t xml:space="preserve">ii) Για την </w:t>
      </w:r>
      <w:r w:rsidRPr="009500D6">
        <w:rPr>
          <w:rFonts w:ascii="Calibri" w:eastAsia="Times New Roman" w:hAnsi="Calibri" w:cs="Calibri"/>
          <w:b/>
          <w:szCs w:val="24"/>
          <w:lang w:eastAsia="zh-CN"/>
        </w:rPr>
        <w:t>απόδειξη της νόμιμης σύστασης και των μεταβολών</w:t>
      </w:r>
      <w:r w:rsidRPr="009500D6">
        <w:rPr>
          <w:rFonts w:ascii="Calibri" w:eastAsia="Times New Roman" w:hAnsi="Calibri" w:cs="Calibri"/>
          <w:szCs w:val="24"/>
          <w:lang w:eastAsia="zh-CN"/>
        </w:rPr>
        <w:t xml:space="preserve"> του νομικού προσώπου γενικό πιστοποιητικό μεταβολών του ΓΕΜΗ, εφόσον έχει εκδοθεί έως τρεις (3) μήνες πριν από την υποβολή του.  </w:t>
      </w:r>
    </w:p>
    <w:p w14:paraId="1B3D72F7" w14:textId="77777777" w:rsidR="009500D6" w:rsidRPr="009500D6" w:rsidRDefault="009500D6" w:rsidP="009500D6">
      <w:pPr>
        <w:suppressAutoHyphens/>
        <w:spacing w:after="120" w:line="276" w:lineRule="auto"/>
        <w:jc w:val="both"/>
        <w:rPr>
          <w:rFonts w:ascii="Calibri" w:eastAsia="Times New Roman" w:hAnsi="Calibri" w:cs="Calibri"/>
          <w:szCs w:val="24"/>
          <w:lang w:eastAsia="zh-CN"/>
        </w:rPr>
      </w:pPr>
      <w:r w:rsidRPr="009500D6">
        <w:rPr>
          <w:rFonts w:ascii="Calibri" w:eastAsia="Times New Roman" w:hAnsi="Calibri" w:cs="Calibri"/>
          <w:szCs w:val="24"/>
          <w:lang w:eastAsia="zh-CN"/>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F702302" w14:textId="77777777" w:rsidR="009500D6" w:rsidRPr="009500D6" w:rsidRDefault="009500D6" w:rsidP="009500D6">
      <w:pPr>
        <w:suppressAutoHyphens/>
        <w:spacing w:after="120" w:line="276" w:lineRule="auto"/>
        <w:jc w:val="both"/>
        <w:rPr>
          <w:rFonts w:ascii="Calibri" w:eastAsia="Times New Roman" w:hAnsi="Calibri" w:cs="Calibri"/>
          <w:szCs w:val="24"/>
          <w:lang w:eastAsia="zh-CN"/>
        </w:rPr>
      </w:pPr>
      <w:r w:rsidRPr="009500D6">
        <w:rPr>
          <w:rFonts w:ascii="Calibri" w:eastAsia="Times New Roman" w:hAnsi="Calibri" w:cs="Calibri"/>
          <w:szCs w:val="24"/>
          <w:lang w:eastAsia="zh-CN"/>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2BFBBCD3" w14:textId="77777777" w:rsidR="009500D6" w:rsidRPr="009500D6" w:rsidRDefault="009500D6" w:rsidP="009500D6">
      <w:pPr>
        <w:suppressAutoHyphens/>
        <w:spacing w:after="120" w:line="276" w:lineRule="auto"/>
        <w:jc w:val="both"/>
        <w:rPr>
          <w:rFonts w:ascii="Calibri" w:eastAsia="Times New Roman" w:hAnsi="Calibri" w:cs="Calibri"/>
          <w:bCs/>
          <w:szCs w:val="24"/>
          <w:lang w:eastAsia="zh-CN"/>
        </w:rPr>
      </w:pPr>
      <w:r w:rsidRPr="009500D6">
        <w:rPr>
          <w:rFonts w:ascii="Calibri" w:eastAsia="Times New Roman" w:hAnsi="Calibri" w:cs="Calibri"/>
          <w:bCs/>
          <w:szCs w:val="24"/>
          <w:lang w:eastAsia="zh-CN"/>
        </w:rPr>
        <w:t xml:space="preserve">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w:t>
      </w:r>
      <w:r w:rsidRPr="009500D6">
        <w:rPr>
          <w:rFonts w:ascii="Calibri" w:eastAsia="Times New Roman" w:hAnsi="Calibri" w:cs="Calibri"/>
          <w:bCs/>
          <w:szCs w:val="24"/>
          <w:lang w:eastAsia="zh-CN"/>
        </w:rPr>
        <w:lastRenderedPageBreak/>
        <w:t>εκπροσώπου, από την οποία αποδεικνύονται τα ανωτέρω ως προς τη νόμιμη σύσταση, μεταβολές και εκπροσώπηση του οικονομικού φορέα.</w:t>
      </w:r>
    </w:p>
    <w:p w14:paraId="7387ADDC" w14:textId="77777777" w:rsidR="009500D6" w:rsidRPr="009500D6" w:rsidRDefault="009500D6" w:rsidP="009500D6">
      <w:pPr>
        <w:suppressAutoHyphens/>
        <w:spacing w:after="120" w:line="276" w:lineRule="auto"/>
        <w:jc w:val="both"/>
        <w:rPr>
          <w:rFonts w:ascii="Calibri" w:eastAsia="Times New Roman" w:hAnsi="Calibri" w:cs="Calibri"/>
          <w:bCs/>
          <w:szCs w:val="24"/>
          <w:lang w:eastAsia="zh-CN"/>
        </w:rPr>
      </w:pPr>
      <w:r w:rsidRPr="009500D6">
        <w:rPr>
          <w:rFonts w:ascii="Calibri" w:eastAsia="Times New Roman" w:hAnsi="Calibri" w:cs="Calibri"/>
          <w:bCs/>
          <w:szCs w:val="24"/>
          <w:lang w:eastAsia="zh-CN"/>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725CE81" w14:textId="77777777" w:rsidR="009500D6" w:rsidRPr="009500D6" w:rsidRDefault="009500D6" w:rsidP="009500D6">
      <w:pPr>
        <w:suppressAutoHyphens/>
        <w:spacing w:after="120" w:line="276" w:lineRule="auto"/>
        <w:jc w:val="both"/>
        <w:rPr>
          <w:rFonts w:ascii="Calibri" w:eastAsia="Times New Roman" w:hAnsi="Calibri" w:cs="Calibri"/>
          <w:szCs w:val="24"/>
          <w:lang w:eastAsia="zh-CN"/>
        </w:rPr>
      </w:pPr>
      <w:r w:rsidRPr="009500D6">
        <w:rPr>
          <w:rFonts w:ascii="Calibri" w:eastAsia="Times New Roman" w:hAnsi="Calibri" w:cs="Calibri"/>
          <w:szCs w:val="24"/>
          <w:lang w:eastAsia="zh-CN"/>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9500D6">
        <w:rPr>
          <w:rFonts w:ascii="Calibri" w:eastAsia="Times New Roman" w:hAnsi="Calibri" w:cs="Calibri"/>
          <w:szCs w:val="24"/>
          <w:lang w:eastAsia="zh-CN"/>
        </w:rPr>
        <w:t>ουν</w:t>
      </w:r>
      <w:proofErr w:type="spellEnd"/>
      <w:r w:rsidRPr="009500D6">
        <w:rPr>
          <w:rFonts w:ascii="Calibri" w:eastAsia="Times New Roman" w:hAnsi="Calibri" w:cs="Calibri"/>
          <w:szCs w:val="24"/>
          <w:lang w:eastAsia="zh-CN"/>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06FEED3" w14:textId="77777777" w:rsidR="009500D6" w:rsidRPr="009500D6" w:rsidRDefault="009500D6" w:rsidP="009500D6">
      <w:pPr>
        <w:shd w:val="clear" w:color="auto" w:fill="FFFFFF"/>
        <w:suppressAutoHyphens/>
        <w:autoSpaceDE w:val="0"/>
        <w:autoSpaceDN w:val="0"/>
        <w:adjustRightInd w:val="0"/>
        <w:spacing w:after="0" w:line="276" w:lineRule="auto"/>
        <w:jc w:val="both"/>
        <w:rPr>
          <w:rFonts w:ascii="Calibri" w:eastAsia="Times New Roman" w:hAnsi="Calibri" w:cs="Arial"/>
          <w:color w:val="000000"/>
          <w:lang w:eastAsia="el-GR"/>
        </w:rPr>
      </w:pPr>
      <w:r w:rsidRPr="009500D6">
        <w:rPr>
          <w:rFonts w:ascii="Calibri" w:eastAsia="Times New Roman" w:hAnsi="Calibri" w:cs="Arial"/>
          <w:color w:val="000000"/>
          <w:lang w:eastAsia="el-GR"/>
        </w:rPr>
        <w:t xml:space="preserve">Στις περιπτώσεις φυσικών προσώπων, βεβαίωση έναρξης από την αντίστοιχη Δημόσια Οικονομική Υπηρεσία (Δ.Ο.Υ.) ή/και </w:t>
      </w:r>
      <w:proofErr w:type="spellStart"/>
      <w:r w:rsidRPr="009500D6">
        <w:rPr>
          <w:rFonts w:ascii="Calibri" w:eastAsia="Times New Roman" w:hAnsi="Calibri" w:cs="Arial"/>
          <w:color w:val="000000"/>
          <w:lang w:eastAsia="el-GR"/>
        </w:rPr>
        <w:t>επικαιροποιημένες</w:t>
      </w:r>
      <w:proofErr w:type="spellEnd"/>
      <w:r w:rsidRPr="009500D6">
        <w:rPr>
          <w:rFonts w:ascii="Calibri" w:eastAsia="Times New Roman" w:hAnsi="Calibri" w:cs="Arial"/>
          <w:color w:val="000000"/>
          <w:lang w:eastAsia="el-GR"/>
        </w:rPr>
        <w:t xml:space="preserve"> (πρόσφατες) βεβαιώσεις μεταβολής εργασιών επιτηδευματία.</w:t>
      </w:r>
    </w:p>
    <w:p w14:paraId="2129E4D4" w14:textId="77777777" w:rsidR="00C12D5B" w:rsidRPr="00D7430E" w:rsidRDefault="00C12D5B"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5F3C5A20" w14:textId="77777777" w:rsidR="00C6692C" w:rsidRPr="00D7430E" w:rsidRDefault="00C6692C" w:rsidP="00C6692C">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b/>
          <w:bCs/>
          <w:szCs w:val="24"/>
          <w:lang w:eastAsia="zh-CN"/>
        </w:rPr>
        <w:t>Β.7.</w:t>
      </w:r>
      <w:r w:rsidRPr="00D7430E">
        <w:rPr>
          <w:rFonts w:ascii="Calibri" w:eastAsia="Times New Roman" w:hAnsi="Calibri" w:cs="Calibri"/>
          <w:szCs w:val="24"/>
          <w:lang w:eastAsia="zh-CN"/>
        </w:rPr>
        <w:t xml:space="preserve"> </w:t>
      </w:r>
      <w:r w:rsidRPr="00D7430E">
        <w:rPr>
          <w:rFonts w:ascii="Calibri" w:eastAsia="Times New Roman" w:hAnsi="Calibri" w:cs="Calibri"/>
          <w:b/>
          <w:szCs w:val="24"/>
          <w:u w:val="single"/>
          <w:lang w:eastAsia="zh-CN"/>
        </w:rPr>
        <w:t>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w:t>
      </w:r>
      <w:r w:rsidRPr="00D7430E">
        <w:rPr>
          <w:rFonts w:ascii="Calibri" w:eastAsia="Times New Roman" w:hAnsi="Calibri" w:cs="Calibri"/>
          <w:szCs w:val="24"/>
          <w:lang w:eastAsia="zh-CN"/>
        </w:rPr>
        <w:t xml:space="preserve">, κατά την έννοια του Παραρτήματος </w:t>
      </w:r>
      <w:r w:rsidRPr="00D7430E">
        <w:rPr>
          <w:rFonts w:ascii="Calibri" w:eastAsia="Times New Roman" w:hAnsi="Calibri" w:cs="Calibri"/>
          <w:szCs w:val="24"/>
          <w:lang w:val="en-GB" w:eastAsia="zh-CN"/>
        </w:rPr>
        <w:t>VII</w:t>
      </w:r>
      <w:r w:rsidRPr="00D7430E">
        <w:rPr>
          <w:rFonts w:ascii="Calibri" w:eastAsia="Times New Roman" w:hAnsi="Calibri" w:cs="Calibri"/>
          <w:szCs w:val="24"/>
          <w:lang w:eastAsia="zh-CN"/>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295A77E9" w14:textId="77777777" w:rsidR="00C6692C" w:rsidRPr="00D7430E" w:rsidRDefault="00C6692C" w:rsidP="00C6692C">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szCs w:val="24"/>
          <w:lang w:eastAsia="zh-CN"/>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0EB6E9E8" w14:textId="77777777" w:rsidR="00C6692C" w:rsidRPr="00D7430E" w:rsidRDefault="00C6692C" w:rsidP="00C6692C">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szCs w:val="24"/>
          <w:lang w:eastAsia="zh-CN"/>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1A382EF8" w14:textId="77777777" w:rsidR="00B26BE7" w:rsidRPr="00D7430E" w:rsidRDefault="00C6692C" w:rsidP="00C6692C">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szCs w:val="24"/>
          <w:lang w:eastAsia="zh-CN"/>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786E90B8" w14:textId="77777777" w:rsidR="00B26BE7" w:rsidRPr="00D7430E" w:rsidRDefault="00C6692C" w:rsidP="00B26BE7">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szCs w:val="24"/>
          <w:lang w:eastAsia="zh-CN"/>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D7430E">
        <w:rPr>
          <w:rFonts w:ascii="Calibri" w:eastAsia="Times New Roman" w:hAnsi="Calibri" w:cs="Calibri"/>
          <w:szCs w:val="24"/>
          <w:lang w:eastAsia="zh-CN"/>
        </w:rPr>
        <w:t>υποπερ</w:t>
      </w:r>
      <w:proofErr w:type="spellEnd"/>
      <w:r w:rsidRPr="00D7430E">
        <w:rPr>
          <w:rFonts w:ascii="Calibri" w:eastAsia="Times New Roman" w:hAnsi="Calibri" w:cs="Calibri"/>
          <w:szCs w:val="24"/>
          <w:lang w:eastAsia="zh-CN"/>
        </w:rPr>
        <w:t xml:space="preserve">. </w:t>
      </w:r>
      <w:proofErr w:type="spellStart"/>
      <w:r w:rsidRPr="00D7430E">
        <w:rPr>
          <w:rFonts w:ascii="Calibri" w:eastAsia="Times New Roman" w:hAnsi="Calibri" w:cs="Calibri"/>
          <w:szCs w:val="24"/>
          <w:lang w:val="en-US" w:eastAsia="zh-CN"/>
        </w:rPr>
        <w:t>i</w:t>
      </w:r>
      <w:proofErr w:type="spellEnd"/>
      <w:r w:rsidRPr="00D7430E">
        <w:rPr>
          <w:rFonts w:ascii="Calibri" w:eastAsia="Times New Roman" w:hAnsi="Calibri" w:cs="Calibri"/>
          <w:szCs w:val="24"/>
          <w:lang w:eastAsia="zh-CN"/>
        </w:rPr>
        <w:t xml:space="preserve">, </w:t>
      </w:r>
      <w:r w:rsidRPr="00D7430E">
        <w:rPr>
          <w:rFonts w:ascii="Calibri" w:eastAsia="Times New Roman" w:hAnsi="Calibri" w:cs="Calibri"/>
          <w:szCs w:val="24"/>
          <w:lang w:val="en-US" w:eastAsia="zh-CN"/>
        </w:rPr>
        <w:t>ii</w:t>
      </w:r>
      <w:r w:rsidRPr="00D7430E">
        <w:rPr>
          <w:rFonts w:ascii="Calibri" w:eastAsia="Times New Roman" w:hAnsi="Calibri" w:cs="Calibri"/>
          <w:szCs w:val="24"/>
          <w:lang w:eastAsia="zh-CN"/>
        </w:rPr>
        <w:t xml:space="preserve"> και </w:t>
      </w:r>
      <w:r w:rsidRPr="00D7430E">
        <w:rPr>
          <w:rFonts w:ascii="Calibri" w:eastAsia="Times New Roman" w:hAnsi="Calibri" w:cs="Calibri"/>
          <w:szCs w:val="24"/>
          <w:lang w:val="en-US" w:eastAsia="zh-CN"/>
        </w:rPr>
        <w:t>iii</w:t>
      </w:r>
      <w:r w:rsidRPr="00D7430E">
        <w:rPr>
          <w:rFonts w:ascii="Calibri" w:eastAsia="Times New Roman" w:hAnsi="Calibri" w:cs="Calibri"/>
          <w:szCs w:val="24"/>
          <w:lang w:eastAsia="zh-CN"/>
        </w:rPr>
        <w:t xml:space="preserve"> της περ. β.</w:t>
      </w:r>
    </w:p>
    <w:p w14:paraId="44B2DEA0" w14:textId="77777777" w:rsidR="00B26BE7" w:rsidRPr="00D7430E" w:rsidRDefault="00B26BE7" w:rsidP="00B26BE7">
      <w:pPr>
        <w:suppressAutoHyphens/>
        <w:spacing w:after="120" w:line="276" w:lineRule="auto"/>
        <w:jc w:val="both"/>
        <w:rPr>
          <w:rFonts w:ascii="Calibri" w:eastAsia="Times New Roman" w:hAnsi="Calibri" w:cs="Calibri"/>
          <w:b/>
          <w:szCs w:val="24"/>
          <w:u w:val="single"/>
          <w:lang w:eastAsia="zh-CN"/>
        </w:rPr>
      </w:pPr>
      <w:r w:rsidRPr="00D7430E">
        <w:rPr>
          <w:rFonts w:ascii="Calibri" w:eastAsia="Calibri" w:hAnsi="Calibri" w:cs="Calibri"/>
          <w:b/>
          <w:u w:val="single"/>
          <w:lang w:eastAsia="el-GR" w:bidi="el-GR"/>
        </w:rPr>
        <w:t>Ειδικά για τις συμβάσεις παροχής υπηρεσιών φύλαξης:</w:t>
      </w:r>
    </w:p>
    <w:p w14:paraId="1D137CAA" w14:textId="77777777" w:rsidR="00B26BE7" w:rsidRPr="00D7430E" w:rsidRDefault="00B26BE7" w:rsidP="00B26BE7">
      <w:pPr>
        <w:widowControl w:val="0"/>
        <w:spacing w:after="120" w:line="271" w:lineRule="auto"/>
        <w:ind w:left="340"/>
        <w:jc w:val="both"/>
        <w:rPr>
          <w:rFonts w:ascii="Calibri" w:eastAsia="Calibri" w:hAnsi="Calibri" w:cs="Calibri"/>
          <w:lang w:eastAsia="el-GR" w:bidi="el-GR"/>
        </w:rPr>
      </w:pPr>
      <w:r w:rsidRPr="00D7430E">
        <w:rPr>
          <w:rFonts w:ascii="Calibri" w:eastAsia="Calibri" w:hAnsi="Calibri" w:cs="Calibri"/>
          <w:lang w:eastAsia="el-GR" w:bidi="el-GR"/>
        </w:rPr>
        <w:t>α) η αναθέτουσα αρχή, αμέσως μετά τη λήξη της προθεσμίας υποβολής των προσφορών, υποβάλλει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w:t>
      </w:r>
    </w:p>
    <w:p w14:paraId="0FA245C0" w14:textId="77777777" w:rsidR="00B26BE7" w:rsidRPr="00D7430E" w:rsidRDefault="00B26BE7" w:rsidP="00B26BE7">
      <w:pPr>
        <w:widowControl w:val="0"/>
        <w:spacing w:after="120" w:line="271" w:lineRule="auto"/>
        <w:ind w:left="340"/>
        <w:jc w:val="both"/>
        <w:rPr>
          <w:rFonts w:ascii="Calibri" w:eastAsia="Calibri" w:hAnsi="Calibri" w:cs="Calibri"/>
          <w:lang w:eastAsia="el-GR" w:bidi="el-GR"/>
        </w:rPr>
      </w:pPr>
      <w:r w:rsidRPr="00D7430E">
        <w:rPr>
          <w:rFonts w:ascii="Calibri" w:eastAsia="Calibri" w:hAnsi="Calibri" w:cs="Calibri"/>
          <w:lang w:eastAsia="el-GR" w:bidi="el-GR"/>
        </w:rPr>
        <w:t>β) για το χρονικό διάστημα που δεν καλύπτεται από το «Μητρώο Παραβατών Εταιρειών Παροχής Υπηρεσιών Καθαρισμού ή/και Φύλαξης» οι εταιρείες παροχής υπηρεσιών καθαρισμού ή/και φύλαξης προσκομίζουν υποχρεωτικά ένορκη βεβαίωση του νόμιμου εκπροσώπου αυτών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w:t>
      </w:r>
    </w:p>
    <w:p w14:paraId="5F5A8EDF" w14:textId="77777777" w:rsidR="00C12D5B" w:rsidRPr="00D7430E" w:rsidRDefault="00C12D5B"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3027DCBA" w14:textId="77777777" w:rsidR="00EC107A" w:rsidRPr="00D7430E" w:rsidRDefault="00EC107A" w:rsidP="00EC107A">
      <w:pPr>
        <w:suppressAutoHyphens/>
        <w:spacing w:after="120" w:line="240" w:lineRule="auto"/>
        <w:jc w:val="both"/>
        <w:rPr>
          <w:rFonts w:ascii="Calibri" w:eastAsia="Times New Roman" w:hAnsi="Calibri" w:cs="Calibri"/>
          <w:b/>
          <w:bCs/>
          <w:szCs w:val="24"/>
          <w:lang w:eastAsia="zh-CN"/>
        </w:rPr>
      </w:pPr>
    </w:p>
    <w:p w14:paraId="044B8BA3" w14:textId="77777777" w:rsidR="00EC107A" w:rsidRPr="00D7430E" w:rsidRDefault="00EC107A" w:rsidP="00EC107A">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b/>
          <w:bCs/>
          <w:szCs w:val="24"/>
          <w:lang w:eastAsia="zh-CN"/>
        </w:rPr>
        <w:t>Β.8.</w:t>
      </w:r>
      <w:r w:rsidRPr="00D7430E">
        <w:rPr>
          <w:rFonts w:ascii="Calibri" w:eastAsia="Times New Roman" w:hAnsi="Calibri" w:cs="Calibri"/>
          <w:szCs w:val="24"/>
          <w:lang w:eastAsia="zh-CN"/>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14:paraId="6138AB4E" w14:textId="77777777" w:rsidR="00C12D5B" w:rsidRPr="00D7430E" w:rsidRDefault="00C12D5B"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5610A6ED" w14:textId="77777777" w:rsidR="00050959" w:rsidRPr="00D7430E" w:rsidRDefault="00050959" w:rsidP="00050959">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b/>
          <w:bCs/>
          <w:szCs w:val="24"/>
          <w:lang w:eastAsia="zh-CN"/>
        </w:rPr>
        <w:t>Β.9.</w:t>
      </w:r>
      <w:r w:rsidRPr="00D7430E">
        <w:rPr>
          <w:rFonts w:ascii="Calibri" w:eastAsia="Times New Roman" w:hAnsi="Calibri" w:cs="Calibri"/>
          <w:szCs w:val="24"/>
          <w:lang w:eastAsia="zh-CN"/>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14:paraId="57E0B8E6" w14:textId="77777777" w:rsidR="00C12D5B" w:rsidRPr="00D7430E" w:rsidRDefault="00C12D5B" w:rsidP="00A14184">
      <w:pPr>
        <w:shd w:val="clear" w:color="auto" w:fill="FFFFFF"/>
        <w:suppressAutoHyphens/>
        <w:autoSpaceDE w:val="0"/>
        <w:autoSpaceDN w:val="0"/>
        <w:adjustRightInd w:val="0"/>
        <w:spacing w:after="0" w:line="276" w:lineRule="auto"/>
        <w:jc w:val="both"/>
        <w:rPr>
          <w:rFonts w:eastAsia="Times New Roman" w:cstheme="minorHAnsi"/>
          <w:lang w:eastAsia="el-GR"/>
        </w:rPr>
      </w:pPr>
    </w:p>
    <w:p w14:paraId="6322317C" w14:textId="77777777" w:rsidR="00050959" w:rsidRPr="00D7430E" w:rsidRDefault="00050959" w:rsidP="00050959">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b/>
          <w:bCs/>
          <w:szCs w:val="24"/>
          <w:lang w:eastAsia="zh-CN"/>
        </w:rPr>
        <w:t xml:space="preserve">Β.10. </w:t>
      </w:r>
      <w:r w:rsidRPr="00D7430E">
        <w:rPr>
          <w:rFonts w:ascii="Calibri" w:eastAsia="Times New Roman" w:hAnsi="Calibri" w:cs="Calibri"/>
          <w:szCs w:val="24"/>
          <w:lang w:eastAsia="zh-CN"/>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31D14B66" w14:textId="77777777" w:rsidR="00050959" w:rsidRPr="00D7430E" w:rsidRDefault="00050959" w:rsidP="00050959">
      <w:pPr>
        <w:suppressAutoHyphens/>
        <w:spacing w:after="120" w:line="276" w:lineRule="auto"/>
        <w:jc w:val="both"/>
        <w:rPr>
          <w:rFonts w:ascii="Calibri" w:eastAsia="Times New Roman" w:hAnsi="Calibri" w:cs="Calibri"/>
          <w:b/>
          <w:bCs/>
          <w:szCs w:val="24"/>
          <w:u w:val="single"/>
          <w:lang w:eastAsia="zh-CN"/>
        </w:rPr>
      </w:pPr>
      <w:r w:rsidRPr="00D7430E">
        <w:rPr>
          <w:rFonts w:ascii="Calibri" w:eastAsia="Times New Roman" w:hAnsi="Calibri" w:cs="Calibri"/>
          <w:b/>
          <w:bCs/>
          <w:szCs w:val="24"/>
          <w:lang w:eastAsia="zh-CN"/>
        </w:rPr>
        <w:t xml:space="preserve">Β.11. </w:t>
      </w:r>
      <w:r w:rsidRPr="00D7430E">
        <w:rPr>
          <w:rFonts w:ascii="Calibri" w:eastAsia="Times New Roman" w:hAnsi="Calibri" w:cs="Calibri"/>
          <w:b/>
          <w:bCs/>
          <w:szCs w:val="24"/>
          <w:u w:val="single"/>
          <w:lang w:eastAsia="zh-CN"/>
        </w:rPr>
        <w:t>Επισημαίνεται ότι γίνονται αποδεκτές:</w:t>
      </w:r>
    </w:p>
    <w:p w14:paraId="45464A5E" w14:textId="77777777" w:rsidR="00050959" w:rsidRPr="00D7430E" w:rsidRDefault="00050959" w:rsidP="008E08AA">
      <w:pPr>
        <w:numPr>
          <w:ilvl w:val="0"/>
          <w:numId w:val="28"/>
        </w:numPr>
        <w:suppressAutoHyphens/>
        <w:spacing w:after="120" w:line="276" w:lineRule="auto"/>
        <w:jc w:val="both"/>
        <w:rPr>
          <w:rFonts w:ascii="Calibri" w:eastAsia="Times New Roman" w:hAnsi="Calibri" w:cs="Calibri"/>
          <w:b/>
          <w:bCs/>
          <w:szCs w:val="24"/>
          <w:lang w:eastAsia="zh-CN"/>
        </w:rPr>
      </w:pPr>
      <w:r w:rsidRPr="00D7430E">
        <w:rPr>
          <w:rFonts w:ascii="Calibri" w:eastAsia="Times New Roman" w:hAnsi="Calibri" w:cs="Calibri"/>
          <w:b/>
          <w:bCs/>
          <w:szCs w:val="24"/>
          <w:lang w:eastAsia="zh-CN"/>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349FC879" w14:textId="77777777" w:rsidR="00050959" w:rsidRPr="00D7430E" w:rsidRDefault="00050959" w:rsidP="008E08AA">
      <w:pPr>
        <w:numPr>
          <w:ilvl w:val="0"/>
          <w:numId w:val="28"/>
        </w:numPr>
        <w:suppressAutoHyphens/>
        <w:spacing w:after="120" w:line="276" w:lineRule="auto"/>
        <w:jc w:val="both"/>
        <w:rPr>
          <w:rFonts w:ascii="Calibri" w:eastAsia="Times New Roman" w:hAnsi="Calibri" w:cs="Calibri"/>
          <w:b/>
          <w:bCs/>
          <w:szCs w:val="24"/>
          <w:lang w:eastAsia="zh-CN"/>
        </w:rPr>
      </w:pPr>
      <w:r w:rsidRPr="00D7430E">
        <w:rPr>
          <w:rFonts w:ascii="Calibri" w:eastAsia="Times New Roman" w:hAnsi="Calibri" w:cs="Calibri"/>
          <w:b/>
          <w:bCs/>
          <w:szCs w:val="24"/>
          <w:lang w:eastAsia="zh-CN"/>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70DA9901" w14:textId="77777777" w:rsidR="002F2FE6" w:rsidRPr="00D7430E" w:rsidRDefault="002F2FE6" w:rsidP="00127DDA">
      <w:pPr>
        <w:suppressAutoHyphens/>
        <w:autoSpaceDE w:val="0"/>
        <w:autoSpaceDN w:val="0"/>
        <w:spacing w:after="0" w:line="276" w:lineRule="auto"/>
        <w:outlineLvl w:val="1"/>
        <w:rPr>
          <w:rFonts w:eastAsia="Times New Roman" w:cstheme="minorHAnsi"/>
          <w:b/>
          <w:bCs/>
          <w:iCs/>
          <w:lang w:eastAsia="x-none"/>
        </w:rPr>
      </w:pPr>
      <w:bookmarkStart w:id="64" w:name="_Toc485280294"/>
      <w:bookmarkStart w:id="65" w:name="_Toc485281534"/>
    </w:p>
    <w:p w14:paraId="0D2CAD68" w14:textId="77777777" w:rsidR="003C3F26" w:rsidRPr="00D7430E" w:rsidRDefault="0006071B" w:rsidP="003C3F26">
      <w:pPr>
        <w:suppressAutoHyphens/>
        <w:autoSpaceDE w:val="0"/>
        <w:autoSpaceDN w:val="0"/>
        <w:spacing w:after="0" w:line="276" w:lineRule="auto"/>
        <w:jc w:val="center"/>
        <w:outlineLvl w:val="1"/>
        <w:rPr>
          <w:rFonts w:ascii="Calibri" w:eastAsia="Times New Roman" w:hAnsi="Calibri" w:cs="Times New Roman"/>
          <w:b/>
          <w:bCs/>
          <w:iCs/>
          <w:sz w:val="28"/>
          <w:szCs w:val="28"/>
          <w:lang w:val="x-none" w:eastAsia="x-none"/>
        </w:rPr>
      </w:pPr>
      <w:r w:rsidRPr="00D7430E">
        <w:rPr>
          <w:rFonts w:ascii="Calibri" w:eastAsia="Times New Roman" w:hAnsi="Calibri" w:cs="Times New Roman"/>
          <w:b/>
          <w:bCs/>
          <w:iCs/>
          <w:sz w:val="28"/>
          <w:szCs w:val="28"/>
          <w:lang w:eastAsia="x-none"/>
        </w:rPr>
        <w:t>2</w:t>
      </w:r>
      <w:r w:rsidR="003C3F26" w:rsidRPr="00D7430E">
        <w:rPr>
          <w:rFonts w:ascii="Calibri" w:eastAsia="Times New Roman" w:hAnsi="Calibri" w:cs="Times New Roman"/>
          <w:b/>
          <w:bCs/>
          <w:iCs/>
          <w:sz w:val="28"/>
          <w:szCs w:val="28"/>
          <w:lang w:val="x-none" w:eastAsia="x-none"/>
        </w:rPr>
        <w:t>.</w:t>
      </w:r>
      <w:r w:rsidR="003C3F26" w:rsidRPr="00D7430E">
        <w:rPr>
          <w:rFonts w:ascii="Calibri" w:eastAsia="Times New Roman" w:hAnsi="Calibri" w:cs="Times New Roman"/>
          <w:b/>
          <w:bCs/>
          <w:iCs/>
          <w:sz w:val="28"/>
          <w:szCs w:val="28"/>
          <w:lang w:eastAsia="x-none"/>
        </w:rPr>
        <w:t>3</w:t>
      </w:r>
      <w:r w:rsidR="003C3F26" w:rsidRPr="00D7430E">
        <w:rPr>
          <w:rFonts w:ascii="Calibri" w:eastAsia="Times New Roman" w:hAnsi="Calibri" w:cs="Times New Roman"/>
          <w:b/>
          <w:bCs/>
          <w:iCs/>
          <w:sz w:val="28"/>
          <w:szCs w:val="28"/>
          <w:lang w:val="x-none" w:eastAsia="x-none"/>
        </w:rPr>
        <w:t xml:space="preserve"> Κριτήρι</w:t>
      </w:r>
      <w:r w:rsidR="003C3F26" w:rsidRPr="00D7430E">
        <w:rPr>
          <w:rFonts w:ascii="Calibri" w:eastAsia="Times New Roman" w:hAnsi="Calibri" w:cs="Times New Roman"/>
          <w:b/>
          <w:bCs/>
          <w:iCs/>
          <w:sz w:val="28"/>
          <w:szCs w:val="28"/>
          <w:lang w:eastAsia="x-none"/>
        </w:rPr>
        <w:t>α</w:t>
      </w:r>
      <w:r w:rsidR="003C3F26" w:rsidRPr="00D7430E">
        <w:rPr>
          <w:rFonts w:ascii="Calibri" w:eastAsia="Times New Roman" w:hAnsi="Calibri" w:cs="Times New Roman"/>
          <w:b/>
          <w:bCs/>
          <w:iCs/>
          <w:sz w:val="28"/>
          <w:szCs w:val="28"/>
          <w:lang w:val="x-none" w:eastAsia="x-none"/>
        </w:rPr>
        <w:t xml:space="preserve"> </w:t>
      </w:r>
      <w:bookmarkEnd w:id="64"/>
      <w:bookmarkEnd w:id="65"/>
      <w:r w:rsidR="003C3F26" w:rsidRPr="00D7430E">
        <w:rPr>
          <w:rFonts w:ascii="Calibri" w:eastAsia="Times New Roman" w:hAnsi="Calibri" w:cs="Times New Roman"/>
          <w:b/>
          <w:bCs/>
          <w:iCs/>
          <w:sz w:val="28"/>
          <w:szCs w:val="28"/>
          <w:lang w:eastAsia="x-none"/>
        </w:rPr>
        <w:t>ανάθεσης</w:t>
      </w:r>
    </w:p>
    <w:p w14:paraId="060533F2" w14:textId="77777777" w:rsidR="003C3F26" w:rsidRPr="00D7430E" w:rsidRDefault="003C3F26" w:rsidP="003C3F2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10A67121" w14:textId="77777777" w:rsidR="004F0260" w:rsidRPr="00D7430E" w:rsidRDefault="006C5D80" w:rsidP="004F0260">
      <w:pPr>
        <w:widowControl w:val="0"/>
        <w:spacing w:after="100" w:line="271" w:lineRule="auto"/>
        <w:ind w:left="426"/>
        <w:rPr>
          <w:rFonts w:ascii="Calibri" w:eastAsia="Calibri" w:hAnsi="Calibri" w:cs="Calibri"/>
          <w:sz w:val="24"/>
          <w:szCs w:val="24"/>
          <w:lang w:eastAsia="el-GR" w:bidi="el-GR"/>
        </w:rPr>
      </w:pPr>
      <w:r w:rsidRPr="00D7430E">
        <w:rPr>
          <w:rFonts w:ascii="Calibri" w:eastAsia="Calibri" w:hAnsi="Calibri" w:cs="Calibri"/>
          <w:b/>
          <w:bCs/>
          <w:sz w:val="24"/>
          <w:szCs w:val="24"/>
          <w:lang w:eastAsia="el-GR" w:bidi="el-GR"/>
        </w:rPr>
        <w:t>2</w:t>
      </w:r>
      <w:r w:rsidR="004F0260" w:rsidRPr="00D7430E">
        <w:rPr>
          <w:rFonts w:ascii="Calibri" w:eastAsia="Calibri" w:hAnsi="Calibri" w:cs="Calibri"/>
          <w:b/>
          <w:bCs/>
          <w:sz w:val="24"/>
          <w:szCs w:val="24"/>
          <w:lang w:eastAsia="el-GR" w:bidi="el-GR"/>
        </w:rPr>
        <w:t>.3.1 Κριτήριο ανάθεσης</w:t>
      </w:r>
    </w:p>
    <w:p w14:paraId="5C4ECAE4" w14:textId="77777777" w:rsidR="004F0260" w:rsidRPr="00D7430E" w:rsidRDefault="004F0260" w:rsidP="004F0260">
      <w:pPr>
        <w:widowControl w:val="0"/>
        <w:spacing w:after="100" w:line="271" w:lineRule="auto"/>
        <w:ind w:left="426"/>
        <w:jc w:val="both"/>
        <w:rPr>
          <w:rFonts w:ascii="Calibri" w:eastAsia="Calibri" w:hAnsi="Calibri" w:cs="Calibri"/>
          <w:lang w:eastAsia="el-GR" w:bidi="el-GR"/>
        </w:rPr>
      </w:pPr>
      <w:r w:rsidRPr="00D7430E">
        <w:rPr>
          <w:rFonts w:ascii="Calibri" w:eastAsia="Calibri" w:hAnsi="Calibri" w:cs="Calibri"/>
          <w:lang w:eastAsia="el-GR" w:bidi="el-GR"/>
        </w:rPr>
        <w:t xml:space="preserve">Κριτήριο ανάθεσης της Σύμβασης είναι η πλέον συμφέρουσα από οικονομική άποψη προσφορά </w:t>
      </w:r>
      <w:r w:rsidRPr="00D7430E">
        <w:rPr>
          <w:rFonts w:ascii="Calibri" w:eastAsia="Calibri" w:hAnsi="Calibri" w:cs="Calibri"/>
          <w:b/>
          <w:bCs/>
          <w:lang w:eastAsia="el-GR" w:bidi="el-GR"/>
        </w:rPr>
        <w:t>βάσει βέλτιστης σχέσης ποιότητας - τιμής</w:t>
      </w:r>
      <w:r w:rsidRPr="00D7430E">
        <w:rPr>
          <w:rFonts w:ascii="Times New Roman" w:eastAsia="Times New Roman" w:hAnsi="Times New Roman" w:cs="Times New Roman"/>
          <w:lang w:eastAsia="el-GR" w:bidi="el-GR"/>
        </w:rPr>
        <w:t xml:space="preserve">, </w:t>
      </w:r>
      <w:r w:rsidRPr="00D7430E">
        <w:rPr>
          <w:rFonts w:ascii="Calibri" w:eastAsia="Calibri" w:hAnsi="Calibri" w:cs="Calibri"/>
          <w:lang w:eastAsia="el-GR" w:bidi="el-GR"/>
        </w:rPr>
        <w:t>η οποία εκτιμάται βάσει των κάτωθι κριτηρίων:</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30"/>
        <w:gridCol w:w="1686"/>
      </w:tblGrid>
      <w:tr w:rsidR="00DA4366" w:rsidRPr="00D7430E" w14:paraId="7E66D206" w14:textId="77777777" w:rsidTr="000073C8">
        <w:trPr>
          <w:trHeight w:hRule="exact" w:val="720"/>
          <w:jc w:val="center"/>
        </w:trPr>
        <w:tc>
          <w:tcPr>
            <w:tcW w:w="7230" w:type="dxa"/>
            <w:tcBorders>
              <w:top w:val="single" w:sz="4" w:space="0" w:color="auto"/>
              <w:left w:val="single" w:sz="4" w:space="0" w:color="auto"/>
              <w:bottom w:val="nil"/>
              <w:right w:val="nil"/>
            </w:tcBorders>
            <w:vAlign w:val="center"/>
            <w:hideMark/>
          </w:tcPr>
          <w:p w14:paraId="55CA66BE" w14:textId="77777777" w:rsidR="004F0260" w:rsidRPr="00D7430E" w:rsidRDefault="004F0260" w:rsidP="004F0260">
            <w:pPr>
              <w:widowControl w:val="0"/>
              <w:spacing w:after="100" w:line="240" w:lineRule="auto"/>
              <w:jc w:val="both"/>
              <w:rPr>
                <w:rFonts w:ascii="Calibri" w:eastAsia="Calibri" w:hAnsi="Calibri" w:cs="Calibri"/>
                <w:b/>
                <w:bCs/>
                <w:lang w:eastAsia="el-GR" w:bidi="el-GR"/>
              </w:rPr>
            </w:pPr>
            <w:bookmarkStart w:id="66" w:name="_Hlk72922505"/>
            <w:r w:rsidRPr="00D7430E">
              <w:rPr>
                <w:rFonts w:ascii="Calibri" w:eastAsia="Calibri" w:hAnsi="Calibri" w:cs="Calibri"/>
                <w:b/>
                <w:bCs/>
                <w:u w:val="single"/>
                <w:lang w:eastAsia="el-GR" w:bidi="el-GR"/>
              </w:rPr>
              <w:t>Κριτήρια Αξιολόγησης</w:t>
            </w:r>
          </w:p>
        </w:tc>
        <w:tc>
          <w:tcPr>
            <w:tcW w:w="1686" w:type="dxa"/>
            <w:tcBorders>
              <w:top w:val="single" w:sz="4" w:space="0" w:color="auto"/>
              <w:left w:val="single" w:sz="4" w:space="0" w:color="auto"/>
              <w:bottom w:val="nil"/>
              <w:right w:val="single" w:sz="4" w:space="0" w:color="auto"/>
            </w:tcBorders>
            <w:hideMark/>
          </w:tcPr>
          <w:p w14:paraId="50D45FAA" w14:textId="77777777" w:rsidR="004F0260" w:rsidRPr="00D7430E" w:rsidRDefault="004F0260" w:rsidP="004F0260">
            <w:pPr>
              <w:widowControl w:val="0"/>
              <w:spacing w:after="100" w:line="240" w:lineRule="auto"/>
              <w:jc w:val="both"/>
              <w:rPr>
                <w:rFonts w:ascii="Calibri" w:eastAsia="Calibri" w:hAnsi="Calibri" w:cs="Calibri"/>
                <w:b/>
                <w:bCs/>
                <w:lang w:eastAsia="el-GR" w:bidi="el-GR"/>
              </w:rPr>
            </w:pPr>
            <w:r w:rsidRPr="00D7430E">
              <w:rPr>
                <w:rFonts w:ascii="Calibri" w:eastAsia="Calibri" w:hAnsi="Calibri" w:cs="Calibri"/>
                <w:b/>
                <w:bCs/>
                <w:u w:val="single"/>
                <w:lang w:eastAsia="el-GR" w:bidi="el-GR"/>
              </w:rPr>
              <w:t>Συντελεστής βαθμολόγησης</w:t>
            </w:r>
          </w:p>
        </w:tc>
      </w:tr>
      <w:tr w:rsidR="00DA4366" w:rsidRPr="00D7430E" w14:paraId="043428FE" w14:textId="77777777" w:rsidTr="000073C8">
        <w:trPr>
          <w:trHeight w:hRule="exact" w:val="796"/>
          <w:jc w:val="center"/>
        </w:trPr>
        <w:tc>
          <w:tcPr>
            <w:tcW w:w="7230" w:type="dxa"/>
            <w:tcBorders>
              <w:top w:val="single" w:sz="4" w:space="0" w:color="auto"/>
              <w:left w:val="single" w:sz="4" w:space="0" w:color="auto"/>
              <w:bottom w:val="nil"/>
              <w:right w:val="nil"/>
            </w:tcBorders>
            <w:hideMark/>
          </w:tcPr>
          <w:p w14:paraId="49942524" w14:textId="77777777" w:rsidR="004F0260" w:rsidRPr="00D7430E" w:rsidRDefault="004F0260" w:rsidP="004F0260">
            <w:pPr>
              <w:widowControl w:val="0"/>
              <w:spacing w:after="100" w:line="240" w:lineRule="auto"/>
              <w:jc w:val="both"/>
              <w:rPr>
                <w:rFonts w:ascii="Calibri" w:eastAsia="Calibri" w:hAnsi="Calibri" w:cs="Calibri"/>
                <w:b/>
                <w:bCs/>
                <w:lang w:eastAsia="el-GR" w:bidi="el-GR"/>
              </w:rPr>
            </w:pPr>
            <w:r w:rsidRPr="00D7430E">
              <w:rPr>
                <w:rFonts w:ascii="Calibri" w:eastAsia="Calibri" w:hAnsi="Calibri" w:cs="Calibri"/>
                <w:b/>
                <w:bCs/>
                <w:lang w:eastAsia="el-GR" w:bidi="el-GR"/>
              </w:rPr>
              <w:t>Κ1.</w:t>
            </w:r>
            <w:r w:rsidRPr="00D7430E">
              <w:rPr>
                <w:rFonts w:ascii="Calibri Bold" w:eastAsia="Microsoft Sans Serif" w:hAnsi="Calibri Bold" w:cs="Calibri Bold"/>
                <w:b/>
                <w:bCs/>
                <w:lang w:eastAsia="el-GR" w:bidi="el-GR"/>
              </w:rPr>
              <w:t xml:space="preserve"> </w:t>
            </w:r>
            <w:r w:rsidRPr="00D7430E">
              <w:rPr>
                <w:rFonts w:ascii="Calibri" w:eastAsia="Calibri" w:hAnsi="Calibri" w:cs="Calibri"/>
                <w:b/>
                <w:bCs/>
                <w:lang w:eastAsia="el-GR" w:bidi="el-GR"/>
              </w:rPr>
              <w:t>ΠΡΟΣΕΓΓΙΣΗ ΥΛΟΠΟΙΗΣΗΣ ΤΗΣ ΣΥΜΒΑΣΗΣ</w:t>
            </w:r>
          </w:p>
          <w:p w14:paraId="5361C4BF" w14:textId="77777777" w:rsidR="004F0260" w:rsidRPr="00D7430E" w:rsidRDefault="004F0260" w:rsidP="004F0260">
            <w:pPr>
              <w:widowControl w:val="0"/>
              <w:spacing w:after="100" w:line="240" w:lineRule="auto"/>
              <w:jc w:val="both"/>
              <w:rPr>
                <w:rFonts w:ascii="Calibri" w:eastAsia="Calibri" w:hAnsi="Calibri" w:cs="Calibri"/>
                <w:b/>
                <w:bCs/>
                <w:lang w:eastAsia="el-GR" w:bidi="el-GR"/>
              </w:rPr>
            </w:pPr>
          </w:p>
        </w:tc>
        <w:tc>
          <w:tcPr>
            <w:tcW w:w="1686" w:type="dxa"/>
            <w:tcBorders>
              <w:top w:val="single" w:sz="4" w:space="0" w:color="auto"/>
              <w:left w:val="single" w:sz="4" w:space="0" w:color="auto"/>
              <w:bottom w:val="nil"/>
              <w:right w:val="single" w:sz="4" w:space="0" w:color="auto"/>
            </w:tcBorders>
            <w:vAlign w:val="center"/>
            <w:hideMark/>
          </w:tcPr>
          <w:p w14:paraId="68C5B817" w14:textId="77777777" w:rsidR="004F0260" w:rsidRPr="00D7430E" w:rsidRDefault="004F0260" w:rsidP="004F0260">
            <w:pPr>
              <w:widowControl w:val="0"/>
              <w:spacing w:after="100" w:line="240" w:lineRule="auto"/>
              <w:jc w:val="center"/>
              <w:rPr>
                <w:rFonts w:ascii="Calibri" w:eastAsia="Calibri" w:hAnsi="Calibri" w:cs="Calibri"/>
                <w:b/>
                <w:bCs/>
                <w:lang w:eastAsia="el-GR" w:bidi="el-GR"/>
              </w:rPr>
            </w:pPr>
            <w:r w:rsidRPr="00D7430E">
              <w:rPr>
                <w:rFonts w:ascii="Calibri" w:eastAsia="Calibri" w:hAnsi="Calibri" w:cs="Calibri"/>
                <w:b/>
                <w:bCs/>
                <w:lang w:eastAsia="el-GR" w:bidi="el-GR"/>
              </w:rPr>
              <w:t>55 %</w:t>
            </w:r>
          </w:p>
        </w:tc>
      </w:tr>
      <w:tr w:rsidR="00DA4366" w:rsidRPr="00D7430E" w14:paraId="27C30D8E" w14:textId="77777777" w:rsidTr="000073C8">
        <w:trPr>
          <w:trHeight w:hRule="exact" w:val="796"/>
          <w:jc w:val="center"/>
        </w:trPr>
        <w:tc>
          <w:tcPr>
            <w:tcW w:w="7230" w:type="dxa"/>
            <w:tcBorders>
              <w:top w:val="single" w:sz="4" w:space="0" w:color="auto"/>
              <w:left w:val="single" w:sz="4" w:space="0" w:color="auto"/>
              <w:bottom w:val="nil"/>
              <w:right w:val="nil"/>
            </w:tcBorders>
          </w:tcPr>
          <w:p w14:paraId="60155B8F" w14:textId="77777777" w:rsidR="004F0260" w:rsidRPr="00D7430E" w:rsidRDefault="004F0260" w:rsidP="004F0260">
            <w:pPr>
              <w:widowControl w:val="0"/>
              <w:spacing w:after="100" w:line="240" w:lineRule="auto"/>
              <w:jc w:val="both"/>
              <w:rPr>
                <w:rFonts w:ascii="Calibri" w:eastAsia="Calibri" w:hAnsi="Calibri" w:cs="Calibri"/>
                <w:lang w:eastAsia="el-GR" w:bidi="el-GR"/>
              </w:rPr>
            </w:pPr>
            <w:r w:rsidRPr="00D7430E">
              <w:rPr>
                <w:rFonts w:ascii="Calibri" w:eastAsia="Calibri" w:hAnsi="Calibri" w:cs="Calibri"/>
                <w:lang w:eastAsia="el-GR" w:bidi="el-GR"/>
              </w:rPr>
              <w:lastRenderedPageBreak/>
              <w:t xml:space="preserve">Κ1.α </w:t>
            </w:r>
            <w:r w:rsidRPr="00D7430E">
              <w:rPr>
                <w:rFonts w:ascii="Calibri" w:eastAsia="Calibri" w:hAnsi="Calibri" w:cs="Calibri"/>
                <w:i/>
                <w:iCs/>
                <w:lang w:eastAsia="el-GR" w:bidi="el-GR"/>
              </w:rPr>
              <w:t>Διασφάλιση Ποιότητας κατά την Εκτέλεση της Σύμβασης (Προηγούμενη εμπειρία κατά την εκτέλεση προηγούμενων αντίστοιχων έργων)</w:t>
            </w:r>
          </w:p>
        </w:tc>
        <w:tc>
          <w:tcPr>
            <w:tcW w:w="1686" w:type="dxa"/>
            <w:tcBorders>
              <w:top w:val="single" w:sz="4" w:space="0" w:color="auto"/>
              <w:left w:val="single" w:sz="4" w:space="0" w:color="auto"/>
              <w:bottom w:val="nil"/>
              <w:right w:val="single" w:sz="4" w:space="0" w:color="auto"/>
            </w:tcBorders>
            <w:vAlign w:val="center"/>
          </w:tcPr>
          <w:p w14:paraId="2E665B23" w14:textId="77777777" w:rsidR="004F0260" w:rsidRPr="00D7430E" w:rsidRDefault="004F0260" w:rsidP="004F0260">
            <w:pPr>
              <w:widowControl w:val="0"/>
              <w:spacing w:after="100" w:line="240" w:lineRule="auto"/>
              <w:jc w:val="center"/>
              <w:rPr>
                <w:rFonts w:ascii="Calibri" w:eastAsia="Calibri" w:hAnsi="Calibri" w:cs="Calibri"/>
                <w:lang w:eastAsia="el-GR" w:bidi="el-GR"/>
              </w:rPr>
            </w:pPr>
            <w:r w:rsidRPr="00D7430E">
              <w:rPr>
                <w:rFonts w:ascii="Calibri" w:eastAsia="Calibri" w:hAnsi="Calibri" w:cs="Calibri"/>
                <w:i/>
                <w:iCs/>
                <w:lang w:eastAsia="el-GR" w:bidi="el-GR"/>
              </w:rPr>
              <w:t>25 %</w:t>
            </w:r>
          </w:p>
        </w:tc>
      </w:tr>
      <w:tr w:rsidR="00DA4366" w:rsidRPr="00D7430E" w14:paraId="5D7D3B03" w14:textId="77777777" w:rsidTr="000073C8">
        <w:trPr>
          <w:trHeight w:hRule="exact" w:val="796"/>
          <w:jc w:val="center"/>
        </w:trPr>
        <w:tc>
          <w:tcPr>
            <w:tcW w:w="7230" w:type="dxa"/>
            <w:tcBorders>
              <w:top w:val="single" w:sz="4" w:space="0" w:color="auto"/>
              <w:left w:val="single" w:sz="4" w:space="0" w:color="auto"/>
              <w:bottom w:val="nil"/>
              <w:right w:val="nil"/>
            </w:tcBorders>
          </w:tcPr>
          <w:p w14:paraId="00EBD123" w14:textId="77777777" w:rsidR="004F0260" w:rsidRPr="00D7430E" w:rsidRDefault="004F0260" w:rsidP="004F0260">
            <w:pPr>
              <w:widowControl w:val="0"/>
              <w:spacing w:after="100" w:line="240" w:lineRule="auto"/>
              <w:jc w:val="both"/>
              <w:rPr>
                <w:rFonts w:ascii="Calibri" w:eastAsia="Calibri" w:hAnsi="Calibri" w:cs="Calibri"/>
                <w:lang w:eastAsia="el-GR" w:bidi="el-GR"/>
              </w:rPr>
            </w:pPr>
            <w:r w:rsidRPr="00D7430E">
              <w:rPr>
                <w:rFonts w:ascii="Calibri" w:eastAsia="Calibri" w:hAnsi="Calibri" w:cs="Calibri"/>
                <w:lang w:eastAsia="el-GR" w:bidi="el-GR"/>
              </w:rPr>
              <w:t xml:space="preserve">Κ1.β </w:t>
            </w:r>
            <w:r w:rsidRPr="00D7430E">
              <w:rPr>
                <w:rFonts w:ascii="Calibri" w:eastAsia="Calibri" w:hAnsi="Calibri" w:cs="Calibri"/>
                <w:i/>
                <w:iCs/>
                <w:lang w:eastAsia="el-GR" w:bidi="el-GR"/>
              </w:rPr>
              <w:t>Μεθοδολογία Υλοποίησης της Σύμβασης (Επιχειρησιακό Σχέδιο)</w:t>
            </w:r>
          </w:p>
        </w:tc>
        <w:tc>
          <w:tcPr>
            <w:tcW w:w="1686" w:type="dxa"/>
            <w:tcBorders>
              <w:top w:val="single" w:sz="4" w:space="0" w:color="auto"/>
              <w:left w:val="single" w:sz="4" w:space="0" w:color="auto"/>
              <w:bottom w:val="nil"/>
              <w:right w:val="single" w:sz="4" w:space="0" w:color="auto"/>
            </w:tcBorders>
            <w:vAlign w:val="center"/>
          </w:tcPr>
          <w:p w14:paraId="71C2E94E" w14:textId="77777777" w:rsidR="004F0260" w:rsidRPr="00D7430E" w:rsidRDefault="004F0260" w:rsidP="004F0260">
            <w:pPr>
              <w:widowControl w:val="0"/>
              <w:spacing w:after="100" w:line="240" w:lineRule="auto"/>
              <w:jc w:val="center"/>
              <w:rPr>
                <w:rFonts w:ascii="Calibri" w:eastAsia="Calibri" w:hAnsi="Calibri" w:cs="Calibri"/>
                <w:i/>
                <w:iCs/>
                <w:lang w:eastAsia="el-GR" w:bidi="el-GR"/>
              </w:rPr>
            </w:pPr>
            <w:r w:rsidRPr="00D7430E">
              <w:rPr>
                <w:rFonts w:ascii="Calibri" w:eastAsia="Calibri" w:hAnsi="Calibri" w:cs="Calibri"/>
                <w:i/>
                <w:iCs/>
                <w:lang w:eastAsia="el-GR" w:bidi="el-GR"/>
              </w:rPr>
              <w:t>30%</w:t>
            </w:r>
          </w:p>
        </w:tc>
      </w:tr>
      <w:tr w:rsidR="00DA4366" w:rsidRPr="00D7430E" w14:paraId="424CEC92" w14:textId="77777777" w:rsidTr="000073C8">
        <w:trPr>
          <w:trHeight w:hRule="exact" w:val="849"/>
          <w:jc w:val="center"/>
        </w:trPr>
        <w:tc>
          <w:tcPr>
            <w:tcW w:w="7230" w:type="dxa"/>
            <w:tcBorders>
              <w:top w:val="single" w:sz="4" w:space="0" w:color="auto"/>
              <w:left w:val="single" w:sz="4" w:space="0" w:color="auto"/>
              <w:bottom w:val="nil"/>
              <w:right w:val="nil"/>
            </w:tcBorders>
            <w:hideMark/>
          </w:tcPr>
          <w:p w14:paraId="284DDA34" w14:textId="77777777" w:rsidR="004F0260" w:rsidRPr="00D7430E" w:rsidRDefault="004F0260" w:rsidP="004F0260">
            <w:pPr>
              <w:widowControl w:val="0"/>
              <w:spacing w:after="100" w:line="240" w:lineRule="auto"/>
              <w:jc w:val="both"/>
              <w:rPr>
                <w:rFonts w:ascii="Calibri" w:eastAsia="Calibri" w:hAnsi="Calibri" w:cs="Calibri"/>
                <w:b/>
                <w:bCs/>
                <w:lang w:eastAsia="el-GR" w:bidi="el-GR"/>
              </w:rPr>
            </w:pPr>
            <w:r w:rsidRPr="00D7430E">
              <w:rPr>
                <w:rFonts w:ascii="Calibri" w:eastAsia="Calibri" w:hAnsi="Calibri" w:cs="Calibri"/>
                <w:b/>
                <w:bCs/>
                <w:lang w:eastAsia="el-GR" w:bidi="el-GR"/>
              </w:rPr>
              <w:t xml:space="preserve">Κ2. ΔΟΜΕΣ, ΟΡΓΑΝΩΣΗ ΚΑΙ ΛΕΙΤΟΥΡΓΙΑ </w:t>
            </w:r>
          </w:p>
        </w:tc>
        <w:tc>
          <w:tcPr>
            <w:tcW w:w="1686" w:type="dxa"/>
            <w:tcBorders>
              <w:top w:val="single" w:sz="4" w:space="0" w:color="auto"/>
              <w:left w:val="single" w:sz="4" w:space="0" w:color="auto"/>
              <w:bottom w:val="nil"/>
              <w:right w:val="single" w:sz="4" w:space="0" w:color="auto"/>
            </w:tcBorders>
            <w:vAlign w:val="center"/>
            <w:hideMark/>
          </w:tcPr>
          <w:p w14:paraId="4DB8B6E2" w14:textId="77777777" w:rsidR="004F0260" w:rsidRPr="00D7430E" w:rsidRDefault="004F0260" w:rsidP="004F0260">
            <w:pPr>
              <w:widowControl w:val="0"/>
              <w:spacing w:after="100" w:line="240" w:lineRule="auto"/>
              <w:jc w:val="center"/>
              <w:rPr>
                <w:rFonts w:ascii="Calibri" w:eastAsia="Calibri" w:hAnsi="Calibri" w:cs="Calibri"/>
                <w:b/>
                <w:bCs/>
                <w:lang w:eastAsia="el-GR" w:bidi="el-GR"/>
              </w:rPr>
            </w:pPr>
            <w:r w:rsidRPr="00D7430E">
              <w:rPr>
                <w:rFonts w:ascii="Calibri" w:eastAsia="Calibri" w:hAnsi="Calibri" w:cs="Calibri"/>
                <w:b/>
                <w:bCs/>
                <w:lang w:eastAsia="el-GR" w:bidi="el-GR"/>
              </w:rPr>
              <w:t>45%</w:t>
            </w:r>
          </w:p>
        </w:tc>
      </w:tr>
      <w:tr w:rsidR="00DA4366" w:rsidRPr="00D7430E" w14:paraId="2E7B4E8B" w14:textId="77777777" w:rsidTr="000073C8">
        <w:trPr>
          <w:trHeight w:hRule="exact" w:val="849"/>
          <w:jc w:val="center"/>
        </w:trPr>
        <w:tc>
          <w:tcPr>
            <w:tcW w:w="7230" w:type="dxa"/>
            <w:tcBorders>
              <w:top w:val="single" w:sz="4" w:space="0" w:color="auto"/>
              <w:left w:val="single" w:sz="4" w:space="0" w:color="auto"/>
              <w:bottom w:val="nil"/>
              <w:right w:val="nil"/>
            </w:tcBorders>
          </w:tcPr>
          <w:p w14:paraId="1C1C692B" w14:textId="77777777" w:rsidR="004F0260" w:rsidRPr="00D7430E" w:rsidRDefault="004F0260" w:rsidP="004F0260">
            <w:pPr>
              <w:widowControl w:val="0"/>
              <w:spacing w:after="100" w:line="240" w:lineRule="auto"/>
              <w:jc w:val="both"/>
              <w:rPr>
                <w:rFonts w:ascii="Calibri" w:eastAsia="Calibri" w:hAnsi="Calibri" w:cs="Calibri"/>
                <w:lang w:eastAsia="el-GR" w:bidi="el-GR"/>
              </w:rPr>
            </w:pPr>
            <w:r w:rsidRPr="00D7430E">
              <w:rPr>
                <w:rFonts w:ascii="Calibri" w:eastAsia="Calibri" w:hAnsi="Calibri" w:cs="Calibri"/>
                <w:lang w:eastAsia="el-GR" w:bidi="el-GR"/>
              </w:rPr>
              <w:t>Κ2.α</w:t>
            </w:r>
            <w:r w:rsidRPr="00D7430E">
              <w:rPr>
                <w:rFonts w:eastAsia="Microsoft Sans Serif" w:cs="Calibri Italic"/>
                <w:i/>
                <w:iCs/>
                <w:lang w:eastAsia="el-GR" w:bidi="el-GR"/>
              </w:rPr>
              <w:t xml:space="preserve"> </w:t>
            </w:r>
            <w:r w:rsidRPr="00D7430E">
              <w:rPr>
                <w:rFonts w:ascii="Calibri" w:eastAsia="Calibri" w:hAnsi="Calibri" w:cs="Calibri"/>
                <w:i/>
                <w:iCs/>
                <w:lang w:eastAsia="el-GR" w:bidi="el-GR"/>
              </w:rPr>
              <w:t>Υλικοτεχνικές υποδομές - Τεχνικές παρακολούθησης, επιβεβαίωσης &amp; τεκμηρίωσης της περιπολίας και άμεσης επέμβασης.</w:t>
            </w:r>
          </w:p>
        </w:tc>
        <w:tc>
          <w:tcPr>
            <w:tcW w:w="1686" w:type="dxa"/>
            <w:tcBorders>
              <w:top w:val="single" w:sz="4" w:space="0" w:color="auto"/>
              <w:left w:val="single" w:sz="4" w:space="0" w:color="auto"/>
              <w:bottom w:val="nil"/>
              <w:right w:val="single" w:sz="4" w:space="0" w:color="auto"/>
            </w:tcBorders>
            <w:vAlign w:val="center"/>
          </w:tcPr>
          <w:p w14:paraId="08FB5F15" w14:textId="77777777" w:rsidR="004F0260" w:rsidRPr="00D7430E" w:rsidRDefault="004F0260" w:rsidP="004F0260">
            <w:pPr>
              <w:widowControl w:val="0"/>
              <w:spacing w:after="100" w:line="240" w:lineRule="auto"/>
              <w:jc w:val="center"/>
              <w:rPr>
                <w:rFonts w:ascii="Calibri" w:eastAsia="Calibri" w:hAnsi="Calibri" w:cs="Calibri"/>
                <w:lang w:eastAsia="el-GR" w:bidi="el-GR"/>
              </w:rPr>
            </w:pPr>
            <w:r w:rsidRPr="00D7430E">
              <w:rPr>
                <w:rFonts w:ascii="Calibri" w:eastAsia="Calibri" w:hAnsi="Calibri" w:cs="Calibri"/>
                <w:lang w:eastAsia="el-GR" w:bidi="el-GR"/>
              </w:rPr>
              <w:t>35%</w:t>
            </w:r>
          </w:p>
        </w:tc>
      </w:tr>
      <w:tr w:rsidR="00DA4366" w:rsidRPr="00D7430E" w14:paraId="77D76B6C" w14:textId="77777777" w:rsidTr="000073C8">
        <w:trPr>
          <w:trHeight w:hRule="exact" w:val="849"/>
          <w:jc w:val="center"/>
        </w:trPr>
        <w:tc>
          <w:tcPr>
            <w:tcW w:w="7230" w:type="dxa"/>
            <w:tcBorders>
              <w:top w:val="single" w:sz="4" w:space="0" w:color="auto"/>
              <w:left w:val="single" w:sz="4" w:space="0" w:color="auto"/>
              <w:bottom w:val="nil"/>
              <w:right w:val="nil"/>
            </w:tcBorders>
          </w:tcPr>
          <w:p w14:paraId="4B8100E3" w14:textId="77777777" w:rsidR="004F0260" w:rsidRPr="00D7430E" w:rsidRDefault="004F0260" w:rsidP="004F0260">
            <w:pPr>
              <w:widowControl w:val="0"/>
              <w:spacing w:after="100" w:line="240" w:lineRule="auto"/>
              <w:jc w:val="both"/>
              <w:rPr>
                <w:rFonts w:ascii="Calibri" w:eastAsia="Calibri" w:hAnsi="Calibri" w:cs="Calibri"/>
                <w:lang w:eastAsia="el-GR" w:bidi="el-GR"/>
              </w:rPr>
            </w:pPr>
            <w:r w:rsidRPr="00D7430E">
              <w:rPr>
                <w:rFonts w:ascii="Calibri" w:eastAsia="Calibri" w:hAnsi="Calibri" w:cs="Calibri"/>
                <w:lang w:eastAsia="el-GR" w:bidi="el-GR"/>
              </w:rPr>
              <w:t>Κ2.β</w:t>
            </w:r>
            <w:r w:rsidRPr="00D7430E">
              <w:rPr>
                <w:rFonts w:ascii="Calibri Italic" w:eastAsia="Microsoft Sans Serif" w:hAnsi="Calibri Italic" w:cs="Calibri Italic"/>
                <w:i/>
                <w:iCs/>
                <w:lang w:eastAsia="el-GR" w:bidi="el-GR"/>
              </w:rPr>
              <w:t xml:space="preserve"> </w:t>
            </w:r>
            <w:r w:rsidRPr="00D7430E">
              <w:rPr>
                <w:rFonts w:ascii="Calibri" w:eastAsia="Calibri" w:hAnsi="Calibri" w:cs="Calibri"/>
                <w:i/>
                <w:iCs/>
                <w:lang w:eastAsia="el-GR" w:bidi="el-GR"/>
              </w:rPr>
              <w:t>Οργάνωση, προσόντα και εμπειρία προσωπικού</w:t>
            </w:r>
          </w:p>
        </w:tc>
        <w:tc>
          <w:tcPr>
            <w:tcW w:w="1686" w:type="dxa"/>
            <w:tcBorders>
              <w:top w:val="single" w:sz="4" w:space="0" w:color="auto"/>
              <w:left w:val="single" w:sz="4" w:space="0" w:color="auto"/>
              <w:bottom w:val="nil"/>
              <w:right w:val="single" w:sz="4" w:space="0" w:color="auto"/>
            </w:tcBorders>
            <w:vAlign w:val="center"/>
          </w:tcPr>
          <w:p w14:paraId="2F0BEEDD" w14:textId="77777777" w:rsidR="004F0260" w:rsidRPr="00D7430E" w:rsidRDefault="004F0260" w:rsidP="004F0260">
            <w:pPr>
              <w:widowControl w:val="0"/>
              <w:spacing w:after="100" w:line="240" w:lineRule="auto"/>
              <w:jc w:val="center"/>
              <w:rPr>
                <w:rFonts w:ascii="Calibri" w:eastAsia="Calibri" w:hAnsi="Calibri" w:cs="Calibri"/>
                <w:lang w:eastAsia="el-GR" w:bidi="el-GR"/>
              </w:rPr>
            </w:pPr>
            <w:r w:rsidRPr="00D7430E">
              <w:rPr>
                <w:rFonts w:ascii="Calibri" w:eastAsia="Calibri" w:hAnsi="Calibri" w:cs="Calibri"/>
                <w:lang w:eastAsia="el-GR" w:bidi="el-GR"/>
              </w:rPr>
              <w:t>10%</w:t>
            </w:r>
          </w:p>
        </w:tc>
      </w:tr>
      <w:tr w:rsidR="004F0260" w:rsidRPr="00D7430E" w14:paraId="4915DAAB" w14:textId="77777777" w:rsidTr="000073C8">
        <w:trPr>
          <w:trHeight w:hRule="exact" w:val="432"/>
          <w:jc w:val="center"/>
        </w:trPr>
        <w:tc>
          <w:tcPr>
            <w:tcW w:w="7230" w:type="dxa"/>
            <w:tcBorders>
              <w:top w:val="single" w:sz="4" w:space="0" w:color="auto"/>
              <w:left w:val="single" w:sz="4" w:space="0" w:color="auto"/>
              <w:bottom w:val="single" w:sz="4" w:space="0" w:color="auto"/>
              <w:right w:val="nil"/>
            </w:tcBorders>
            <w:hideMark/>
          </w:tcPr>
          <w:p w14:paraId="1E4117F4" w14:textId="77777777" w:rsidR="004F0260" w:rsidRPr="00D7430E" w:rsidRDefault="004F0260" w:rsidP="004F0260">
            <w:pPr>
              <w:widowControl w:val="0"/>
              <w:spacing w:after="100" w:line="240" w:lineRule="auto"/>
              <w:jc w:val="both"/>
              <w:rPr>
                <w:rFonts w:ascii="Calibri" w:eastAsia="Calibri" w:hAnsi="Calibri" w:cs="Calibri"/>
                <w:b/>
                <w:bCs/>
                <w:lang w:eastAsia="el-GR" w:bidi="el-GR"/>
              </w:rPr>
            </w:pPr>
            <w:r w:rsidRPr="00D7430E">
              <w:rPr>
                <w:rFonts w:ascii="Calibri" w:eastAsia="Calibri" w:hAnsi="Calibri" w:cs="Calibri"/>
                <w:b/>
                <w:bCs/>
                <w:lang w:eastAsia="el-GR" w:bidi="el-GR"/>
              </w:rPr>
              <w:t>ΣΥΝΟΛΟ</w:t>
            </w:r>
          </w:p>
        </w:tc>
        <w:tc>
          <w:tcPr>
            <w:tcW w:w="1686" w:type="dxa"/>
            <w:tcBorders>
              <w:top w:val="single" w:sz="4" w:space="0" w:color="auto"/>
              <w:left w:val="single" w:sz="4" w:space="0" w:color="auto"/>
              <w:bottom w:val="single" w:sz="4" w:space="0" w:color="auto"/>
              <w:right w:val="single" w:sz="4" w:space="0" w:color="auto"/>
            </w:tcBorders>
            <w:hideMark/>
          </w:tcPr>
          <w:p w14:paraId="4240C016" w14:textId="77777777" w:rsidR="004F0260" w:rsidRPr="00D7430E" w:rsidRDefault="004F0260" w:rsidP="004F0260">
            <w:pPr>
              <w:widowControl w:val="0"/>
              <w:spacing w:after="100" w:line="240" w:lineRule="auto"/>
              <w:jc w:val="center"/>
              <w:rPr>
                <w:rFonts w:ascii="Calibri" w:eastAsia="Calibri" w:hAnsi="Calibri" w:cs="Calibri"/>
                <w:b/>
                <w:bCs/>
                <w:lang w:eastAsia="el-GR" w:bidi="el-GR"/>
              </w:rPr>
            </w:pPr>
            <w:r w:rsidRPr="00D7430E">
              <w:rPr>
                <w:rFonts w:ascii="Calibri" w:eastAsia="Calibri" w:hAnsi="Calibri" w:cs="Calibri"/>
                <w:b/>
                <w:bCs/>
                <w:lang w:eastAsia="el-GR" w:bidi="el-GR"/>
              </w:rPr>
              <w:t>100%</w:t>
            </w:r>
          </w:p>
        </w:tc>
      </w:tr>
    </w:tbl>
    <w:p w14:paraId="6672A151" w14:textId="77777777" w:rsidR="004F0260" w:rsidRPr="00D7430E" w:rsidRDefault="004F0260" w:rsidP="004F0260">
      <w:pPr>
        <w:widowControl w:val="0"/>
        <w:spacing w:after="100" w:line="271" w:lineRule="auto"/>
        <w:ind w:left="426"/>
        <w:jc w:val="both"/>
        <w:rPr>
          <w:rFonts w:ascii="Calibri" w:eastAsia="Calibri" w:hAnsi="Calibri" w:cs="Calibri"/>
          <w:b/>
          <w:bCs/>
          <w:lang w:eastAsia="el-GR" w:bidi="el-GR"/>
        </w:rPr>
      </w:pPr>
      <w:bookmarkStart w:id="67" w:name="bookmark121"/>
      <w:bookmarkEnd w:id="66"/>
    </w:p>
    <w:p w14:paraId="56A3A067" w14:textId="77777777" w:rsidR="004F0260" w:rsidRPr="00D7430E" w:rsidRDefault="006C5D80" w:rsidP="004F0260">
      <w:pPr>
        <w:widowControl w:val="0"/>
        <w:spacing w:after="100" w:line="271" w:lineRule="auto"/>
        <w:ind w:left="426"/>
        <w:jc w:val="both"/>
        <w:rPr>
          <w:rFonts w:ascii="Calibri" w:eastAsia="Calibri" w:hAnsi="Calibri" w:cs="Calibri"/>
          <w:b/>
          <w:bCs/>
          <w:sz w:val="24"/>
          <w:szCs w:val="24"/>
          <w:lang w:eastAsia="el-GR" w:bidi="el-GR"/>
        </w:rPr>
      </w:pPr>
      <w:r w:rsidRPr="00D7430E">
        <w:rPr>
          <w:rFonts w:ascii="Calibri" w:eastAsia="Calibri" w:hAnsi="Calibri" w:cs="Calibri"/>
          <w:b/>
          <w:bCs/>
          <w:sz w:val="24"/>
          <w:szCs w:val="24"/>
          <w:lang w:val="en-US" w:eastAsia="el-GR" w:bidi="el-GR"/>
        </w:rPr>
        <w:t>2</w:t>
      </w:r>
      <w:r w:rsidR="004F0260" w:rsidRPr="00D7430E">
        <w:rPr>
          <w:rFonts w:ascii="Calibri" w:eastAsia="Calibri" w:hAnsi="Calibri" w:cs="Calibri"/>
          <w:b/>
          <w:bCs/>
          <w:sz w:val="24"/>
          <w:szCs w:val="24"/>
          <w:lang w:eastAsia="el-GR" w:bidi="el-GR"/>
        </w:rPr>
        <w:t>.3.2 Βαθμολόγηση και κατάταξη προσφορών</w:t>
      </w:r>
      <w:bookmarkEnd w:id="67"/>
    </w:p>
    <w:p w14:paraId="5E4D728C" w14:textId="77777777" w:rsidR="004F0260" w:rsidRPr="00D7430E" w:rsidRDefault="004F0260" w:rsidP="004F0260">
      <w:pPr>
        <w:widowControl w:val="0"/>
        <w:spacing w:after="100" w:line="271" w:lineRule="auto"/>
        <w:ind w:left="426"/>
        <w:jc w:val="both"/>
        <w:rPr>
          <w:rFonts w:ascii="Calibri" w:eastAsia="Calibri" w:hAnsi="Calibri" w:cs="Calibri"/>
          <w:lang w:eastAsia="el-GR" w:bidi="el-GR"/>
        </w:rPr>
      </w:pPr>
      <w:r w:rsidRPr="00D7430E">
        <w:rPr>
          <w:rFonts w:ascii="Calibri" w:eastAsia="Calibri" w:hAnsi="Calibri" w:cs="Calibri"/>
          <w:lang w:eastAsia="el-GR" w:bidi="el-GR"/>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130 βαθμούς όταν υπερκαλύπτονται οι απαιτήσεις του συγκεκριμένου κριτηρίου.</w:t>
      </w:r>
    </w:p>
    <w:p w14:paraId="5C304A9C" w14:textId="77777777" w:rsidR="004F0260" w:rsidRPr="00D7430E" w:rsidRDefault="004F0260" w:rsidP="004F0260">
      <w:pPr>
        <w:widowControl w:val="0"/>
        <w:spacing w:after="100" w:line="271" w:lineRule="auto"/>
        <w:ind w:left="426"/>
        <w:jc w:val="both"/>
        <w:rPr>
          <w:rFonts w:ascii="Calibri" w:eastAsia="Calibri" w:hAnsi="Calibri" w:cs="Calibri"/>
          <w:lang w:eastAsia="el-GR" w:bidi="el-GR"/>
        </w:rPr>
      </w:pPr>
      <w:r w:rsidRPr="00D7430E">
        <w:rPr>
          <w:rFonts w:ascii="Calibri" w:eastAsia="Calibri" w:hAnsi="Calibri" w:cs="Calibri"/>
          <w:lang w:eastAsia="el-GR" w:bidi="el-GR"/>
        </w:rPr>
        <w:t>Κάθε κριτήριο αξιολόγησης βαθμολογείται αυτόνομα με βάση τα στοιχεία της προσφοράς.</w:t>
      </w:r>
    </w:p>
    <w:p w14:paraId="43AB3623" w14:textId="77777777" w:rsidR="004F0260" w:rsidRPr="00D7430E" w:rsidRDefault="004F0260" w:rsidP="004F0260">
      <w:pPr>
        <w:widowControl w:val="0"/>
        <w:spacing w:after="100" w:line="271" w:lineRule="auto"/>
        <w:ind w:left="426"/>
        <w:jc w:val="both"/>
        <w:rPr>
          <w:rFonts w:ascii="Calibri" w:eastAsia="Calibri" w:hAnsi="Calibri" w:cs="Calibri"/>
          <w:lang w:eastAsia="el-GR" w:bidi="el-GR"/>
        </w:rPr>
      </w:pPr>
      <w:r w:rsidRPr="00D7430E">
        <w:rPr>
          <w:rFonts w:ascii="Calibri" w:eastAsia="Calibri" w:hAnsi="Calibri" w:cs="Calibri"/>
          <w:lang w:eastAsia="el-GR" w:bidi="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1A48B309" w14:textId="77777777" w:rsidR="004F0260" w:rsidRPr="00D7430E" w:rsidRDefault="004F0260" w:rsidP="004F0260">
      <w:pPr>
        <w:widowControl w:val="0"/>
        <w:spacing w:after="100" w:line="271" w:lineRule="auto"/>
        <w:ind w:left="426"/>
        <w:jc w:val="both"/>
        <w:rPr>
          <w:rFonts w:ascii="Calibri" w:eastAsia="Calibri" w:hAnsi="Calibri" w:cs="Calibri"/>
          <w:lang w:eastAsia="el-GR" w:bidi="el-GR"/>
        </w:rPr>
      </w:pPr>
      <w:r w:rsidRPr="00D7430E">
        <w:rPr>
          <w:rFonts w:ascii="Calibri" w:eastAsia="Calibri" w:hAnsi="Calibri" w:cs="Calibri"/>
          <w:lang w:eastAsia="el-GR" w:bidi="el-GR"/>
        </w:rPr>
        <w:t>Η συνολική βαθμολογία της τεχνικής προσφοράς κάθε προσφέροντα (</w:t>
      </w:r>
      <w:r w:rsidRPr="00D7430E">
        <w:rPr>
          <w:rFonts w:ascii="Calibri" w:eastAsia="Calibri" w:hAnsi="Calibri" w:cs="Calibri"/>
          <w:b/>
          <w:bCs/>
          <w:lang w:eastAsia="el-GR" w:bidi="el-GR"/>
        </w:rPr>
        <w:t xml:space="preserve">ΒΤΠ ή </w:t>
      </w:r>
      <w:r w:rsidRPr="00D7430E">
        <w:rPr>
          <w:rFonts w:ascii="Calibri" w:eastAsia="Calibri" w:hAnsi="Calibri" w:cs="Calibri"/>
          <w:lang w:eastAsia="el-GR" w:bidi="el-GR"/>
        </w:rPr>
        <w:t>υπολογίζεται με βάση τον παρακάτω τύπο :</w:t>
      </w:r>
    </w:p>
    <w:p w14:paraId="72091D55" w14:textId="77777777" w:rsidR="004F0260" w:rsidRPr="00D7430E" w:rsidRDefault="004F0260" w:rsidP="004F0260">
      <w:pPr>
        <w:widowControl w:val="0"/>
        <w:spacing w:after="480" w:line="271" w:lineRule="auto"/>
        <w:ind w:left="426"/>
        <w:rPr>
          <w:rFonts w:ascii="Calibri" w:eastAsia="Calibri" w:hAnsi="Calibri" w:cs="Calibri"/>
          <w:b/>
          <w:bCs/>
          <w:lang w:eastAsia="el-GR" w:bidi="el-GR"/>
        </w:rPr>
      </w:pPr>
      <w:r w:rsidRPr="00D7430E">
        <w:rPr>
          <w:rFonts w:ascii="Calibri" w:eastAsia="Calibri" w:hAnsi="Calibri" w:cs="Calibri"/>
          <w:b/>
          <w:bCs/>
          <w:lang w:eastAsia="el-GR" w:bidi="el-GR"/>
        </w:rPr>
        <w:t>Σ.Β.Τ.Π (διαγωνιζόμενου) = σ1α x Κ1α + σ1β x Κ1β + σ2α x Κ2α + σ2β x Κ2β</w:t>
      </w:r>
    </w:p>
    <w:p w14:paraId="62B74781" w14:textId="77777777" w:rsidR="006C5D80" w:rsidRPr="00D7430E" w:rsidRDefault="006C5D80" w:rsidP="006C5D80">
      <w:pPr>
        <w:suppressAutoHyphens/>
        <w:spacing w:after="120" w:line="276" w:lineRule="auto"/>
        <w:jc w:val="both"/>
        <w:rPr>
          <w:rFonts w:ascii="Calibri" w:eastAsia="Times New Roman" w:hAnsi="Calibri" w:cs="Calibri"/>
          <w:i/>
          <w:szCs w:val="24"/>
          <w:lang w:eastAsia="zh-CN"/>
        </w:rPr>
      </w:pPr>
      <w:r w:rsidRPr="00D7430E">
        <w:rPr>
          <w:rFonts w:ascii="Calibri" w:eastAsia="Times New Roman" w:hAnsi="Calibri" w:cs="Calibri"/>
          <w:szCs w:val="24"/>
          <w:lang w:eastAsia="zh-CN"/>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7058D981" w14:textId="77777777" w:rsidR="00C52B15" w:rsidRPr="00C52B15" w:rsidRDefault="004F0260" w:rsidP="00C52B15">
      <w:pPr>
        <w:widowControl w:val="0"/>
        <w:spacing w:after="0" w:line="271" w:lineRule="auto"/>
        <w:ind w:left="426"/>
        <w:jc w:val="both"/>
        <w:rPr>
          <w:rFonts w:ascii="Calibri" w:eastAsia="Calibri" w:hAnsi="Calibri" w:cs="Calibri"/>
          <w:lang w:eastAsia="el-GR" w:bidi="el-GR"/>
        </w:rPr>
      </w:pPr>
      <w:r w:rsidRPr="00D7430E">
        <w:rPr>
          <w:rFonts w:ascii="Calibri" w:eastAsia="Calibri" w:hAnsi="Calibri" w:cs="Calibri"/>
          <w:lang w:eastAsia="el-GR" w:bidi="el-GR"/>
        </w:rPr>
        <w:t xml:space="preserve">Πλέον συμφέρουσα από οικονομική άποψη προσφορά είναι εκείνη που θα συγκεντρώσει </w:t>
      </w:r>
      <w:r w:rsidRPr="00D7430E">
        <w:rPr>
          <w:rFonts w:ascii="Calibri" w:eastAsia="Calibri" w:hAnsi="Calibri" w:cs="Calibri"/>
          <w:b/>
          <w:bCs/>
          <w:lang w:eastAsia="el-GR" w:bidi="el-GR"/>
        </w:rPr>
        <w:t xml:space="preserve">το </w:t>
      </w:r>
      <w:proofErr w:type="spellStart"/>
      <w:r w:rsidRPr="00D7430E">
        <w:rPr>
          <w:rFonts w:ascii="Calibri" w:eastAsia="Calibri" w:hAnsi="Calibri" w:cs="Calibri"/>
          <w:b/>
          <w:bCs/>
          <w:lang w:eastAsia="el-GR" w:bidi="el-GR"/>
        </w:rPr>
        <w:t>μεγλύτερο</w:t>
      </w:r>
      <w:proofErr w:type="spellEnd"/>
      <w:r w:rsidRPr="00D7430E">
        <w:rPr>
          <w:rFonts w:ascii="Calibri" w:eastAsia="Calibri" w:hAnsi="Calibri" w:cs="Calibri"/>
          <w:b/>
          <w:bCs/>
          <w:lang w:eastAsia="el-GR" w:bidi="el-GR"/>
        </w:rPr>
        <w:t xml:space="preserve"> συνολικό βαθμό (Σ.Β.)</w:t>
      </w:r>
      <w:r w:rsidRPr="00D7430E">
        <w:rPr>
          <w:rFonts w:ascii="Calibri" w:eastAsia="Calibri" w:hAnsi="Calibri" w:cs="Calibri"/>
          <w:lang w:eastAsia="el-GR" w:bidi="el-GR"/>
        </w:rPr>
        <w:t>, βάσει του παρακάτω μαθηματικού τύπου:</w:t>
      </w:r>
    </w:p>
    <w:p w14:paraId="3ECF9542" w14:textId="1B9D26EC" w:rsidR="004F0260" w:rsidRPr="00D7430E" w:rsidRDefault="004F0260" w:rsidP="00C52B15">
      <w:pPr>
        <w:widowControl w:val="0"/>
        <w:spacing w:after="0" w:line="271" w:lineRule="auto"/>
        <w:ind w:left="426"/>
        <w:jc w:val="both"/>
        <w:rPr>
          <w:rFonts w:ascii="Calibri" w:eastAsia="Calibri" w:hAnsi="Calibri" w:cs="Calibri"/>
          <w:b/>
          <w:bCs/>
          <w:u w:val="single"/>
          <w:lang w:eastAsia="el-GR" w:bidi="el-GR"/>
        </w:rPr>
      </w:pPr>
      <w:r w:rsidRPr="00D7430E">
        <w:rPr>
          <w:rFonts w:ascii="Calibri" w:eastAsia="Calibri" w:hAnsi="Calibri" w:cs="Calibri"/>
          <w:b/>
          <w:bCs/>
          <w:u w:val="single"/>
          <w:lang w:eastAsia="el-GR" w:bidi="el-GR"/>
        </w:rPr>
        <w:t>Ο συνολικός βαθμός (ΣΒ) για κάθε διαγωνιζόμενο υπολογίζεται ως κάτωθι:</w:t>
      </w:r>
    </w:p>
    <w:p w14:paraId="3C9DE868" w14:textId="77777777" w:rsidR="004F0260" w:rsidRPr="00D7430E" w:rsidRDefault="004F0260" w:rsidP="00C52B15">
      <w:pPr>
        <w:widowControl w:val="0"/>
        <w:spacing w:after="0" w:line="228" w:lineRule="auto"/>
        <w:ind w:left="426"/>
        <w:rPr>
          <w:rFonts w:ascii="Calibri" w:eastAsia="Calibri" w:hAnsi="Calibri" w:cs="Calibri"/>
          <w:b/>
          <w:bCs/>
          <w:u w:val="single"/>
          <w:lang w:eastAsia="el-GR" w:bidi="el-GR"/>
        </w:rPr>
      </w:pPr>
      <w:r w:rsidRPr="00D7430E">
        <w:rPr>
          <w:rFonts w:ascii="Calibri" w:eastAsia="Calibri" w:hAnsi="Calibri" w:cs="Calibri"/>
          <w:b/>
          <w:bCs/>
          <w:u w:val="single"/>
          <w:lang w:eastAsia="el-GR" w:bidi="el-GR"/>
        </w:rPr>
        <w:t>Συνολικός Βαθμός (ΣΒ) = (ΤΒ x 0,75) + (ΟΠ x 0,25), όπου:</w:t>
      </w:r>
    </w:p>
    <w:p w14:paraId="10E9B90C" w14:textId="77777777" w:rsidR="004F0260" w:rsidRPr="00D7430E" w:rsidRDefault="004F0260" w:rsidP="00C52B15">
      <w:pPr>
        <w:widowControl w:val="0"/>
        <w:numPr>
          <w:ilvl w:val="0"/>
          <w:numId w:val="27"/>
        </w:numPr>
        <w:spacing w:after="0" w:line="228" w:lineRule="auto"/>
        <w:ind w:left="426"/>
        <w:rPr>
          <w:rFonts w:ascii="Calibri" w:eastAsia="Calibri" w:hAnsi="Calibri" w:cs="Calibri"/>
          <w:b/>
          <w:bCs/>
          <w:u w:val="single"/>
          <w:lang w:eastAsia="el-GR" w:bidi="el-GR"/>
        </w:rPr>
      </w:pPr>
      <w:r w:rsidRPr="00D7430E">
        <w:rPr>
          <w:rFonts w:ascii="Calibri" w:eastAsia="Calibri" w:hAnsi="Calibri" w:cs="Calibri"/>
          <w:b/>
          <w:bCs/>
          <w:u w:val="single"/>
          <w:lang w:eastAsia="el-GR" w:bidi="el-GR"/>
        </w:rPr>
        <w:t>ΤΒ= (ΒΤΠ διαγωνιζόμενου) / (Μέγιστη Βαθμολογία Τεχνικών Προσφορών διαγωνιζόμενων)</w:t>
      </w:r>
    </w:p>
    <w:p w14:paraId="716CBDF9" w14:textId="77777777" w:rsidR="004F0260" w:rsidRPr="00D7430E" w:rsidRDefault="004F0260" w:rsidP="008E08AA">
      <w:pPr>
        <w:widowControl w:val="0"/>
        <w:numPr>
          <w:ilvl w:val="0"/>
          <w:numId w:val="27"/>
        </w:numPr>
        <w:spacing w:after="100" w:line="228" w:lineRule="auto"/>
        <w:ind w:left="426"/>
        <w:rPr>
          <w:rFonts w:ascii="Calibri" w:eastAsia="Calibri" w:hAnsi="Calibri" w:cs="Calibri"/>
          <w:b/>
          <w:bCs/>
          <w:u w:val="single"/>
          <w:lang w:eastAsia="el-GR" w:bidi="el-GR"/>
        </w:rPr>
      </w:pPr>
      <w:r w:rsidRPr="00D7430E">
        <w:rPr>
          <w:rFonts w:ascii="Calibri" w:eastAsia="Calibri" w:hAnsi="Calibri" w:cs="Calibri"/>
          <w:b/>
          <w:bCs/>
          <w:u w:val="single"/>
          <w:lang w:eastAsia="el-GR" w:bidi="el-GR"/>
        </w:rPr>
        <w:t>ΟΠ= (Μικρότερη Οικονομική Προσφορά μεταξύ των διαγωνιζόμενων) / (Οικονομική Προσφορά διαγωνιζόμενου)</w:t>
      </w:r>
    </w:p>
    <w:p w14:paraId="73C0F7A2" w14:textId="77777777" w:rsidR="006F2AF2" w:rsidRPr="00D7430E" w:rsidRDefault="006F2AF2" w:rsidP="004F0260">
      <w:pPr>
        <w:widowControl w:val="0"/>
        <w:spacing w:after="100" w:line="228" w:lineRule="auto"/>
        <w:ind w:left="426"/>
        <w:rPr>
          <w:rFonts w:ascii="Calibri" w:eastAsia="Calibri" w:hAnsi="Calibri" w:cs="Calibri"/>
          <w:b/>
          <w:bCs/>
          <w:u w:val="single"/>
          <w:lang w:eastAsia="el-GR" w:bidi="el-GR"/>
        </w:rPr>
      </w:pPr>
    </w:p>
    <w:p w14:paraId="4CE8FD8F" w14:textId="77777777" w:rsidR="004F0260" w:rsidRPr="00D7430E" w:rsidRDefault="004F0260" w:rsidP="004F0260">
      <w:pPr>
        <w:widowControl w:val="0"/>
        <w:spacing w:after="100" w:line="228" w:lineRule="auto"/>
        <w:ind w:left="426"/>
        <w:rPr>
          <w:rFonts w:ascii="Calibri" w:eastAsia="Calibri" w:hAnsi="Calibri" w:cs="Calibri"/>
          <w:b/>
          <w:bCs/>
          <w:u w:val="single"/>
          <w:lang w:eastAsia="el-GR" w:bidi="el-GR"/>
        </w:rPr>
      </w:pPr>
      <w:r w:rsidRPr="00D7430E">
        <w:rPr>
          <w:rFonts w:ascii="Calibri" w:eastAsia="Calibri" w:hAnsi="Calibri" w:cs="Calibri"/>
          <w:b/>
          <w:bCs/>
          <w:u w:val="single"/>
          <w:lang w:eastAsia="el-GR" w:bidi="el-GR"/>
        </w:rPr>
        <w:t>Οι διαγωνιζόμενοι κατατάσσονται σε πίνακα κατά φθίνουσα σειρά του Συνολικού Βαθμού (ΣΒ) που έλαβαν.</w:t>
      </w:r>
    </w:p>
    <w:p w14:paraId="353F8E4C" w14:textId="77777777" w:rsidR="003C3F26" w:rsidRPr="00D7430E" w:rsidRDefault="004F0260" w:rsidP="00163BB0">
      <w:pPr>
        <w:widowControl w:val="0"/>
        <w:spacing w:after="240" w:line="276" w:lineRule="auto"/>
        <w:ind w:left="426"/>
        <w:jc w:val="both"/>
        <w:rPr>
          <w:rFonts w:ascii="Calibri" w:eastAsia="Calibri" w:hAnsi="Calibri" w:cs="Calibri"/>
          <w:lang w:eastAsia="el-GR" w:bidi="el-GR"/>
        </w:rPr>
      </w:pPr>
      <w:r w:rsidRPr="00D7430E">
        <w:rPr>
          <w:rFonts w:ascii="Calibri" w:eastAsia="Calibri" w:hAnsi="Calibri" w:cs="Calibri"/>
          <w:b/>
          <w:bCs/>
          <w:u w:val="single"/>
          <w:lang w:eastAsia="el-GR" w:bidi="el-GR"/>
        </w:rPr>
        <w:t>ΕΠΙΣΗΜΑΝΣΗ</w:t>
      </w:r>
      <w:r w:rsidRPr="00D7430E">
        <w:rPr>
          <w:rFonts w:ascii="Calibri" w:eastAsia="Calibri" w:hAnsi="Calibri" w:cs="Calibri"/>
          <w:b/>
          <w:bCs/>
          <w:lang w:eastAsia="el-GR" w:bidi="el-GR"/>
        </w:rPr>
        <w:t xml:space="preserve">: Επισημαίνεται ότι η κατάταξη των προσφορών που θα παρουσιαστεί στο σύστημα (ΕΣΗΔΗΣ), μετά την αξιολόγηση και των οικονομικών προσφορών, δεν λαμβάνεται υπόψη. Η τελική κατάταξη των προσφορών θα γίνει από την αρμόδια Επιτροπή Αξιολόγησης με σχετικό Πρακτικό λαμβάνοντας υπόψη ως πλέον συμφέρουσα την προσφορά με το μεγαλύτερο τελικό βαθμό </w:t>
      </w:r>
      <w:r w:rsidRPr="00D7430E">
        <w:rPr>
          <w:rFonts w:ascii="Calibri" w:eastAsia="Calibri" w:hAnsi="Calibri" w:cs="Calibri"/>
          <w:b/>
          <w:bCs/>
          <w:lang w:eastAsia="el-GR" w:bidi="el-GR"/>
        </w:rPr>
        <w:lastRenderedPageBreak/>
        <w:t>αξιολόγησης όπως προσδιορίζεται στην παρούσα διακήρυξη.</w:t>
      </w:r>
    </w:p>
    <w:p w14:paraId="6242D399" w14:textId="77777777" w:rsidR="006C5D80" w:rsidRPr="00D7430E" w:rsidRDefault="006C5D80" w:rsidP="003C3F26">
      <w:pPr>
        <w:suppressAutoHyphens/>
        <w:autoSpaceDE w:val="0"/>
        <w:autoSpaceDN w:val="0"/>
        <w:spacing w:after="0" w:line="276" w:lineRule="auto"/>
        <w:jc w:val="center"/>
        <w:outlineLvl w:val="1"/>
        <w:rPr>
          <w:rFonts w:ascii="Calibri" w:eastAsia="Times New Roman" w:hAnsi="Calibri" w:cs="Times New Roman"/>
          <w:b/>
          <w:bCs/>
          <w:iCs/>
          <w:sz w:val="32"/>
          <w:szCs w:val="32"/>
          <w:lang w:eastAsia="x-none"/>
        </w:rPr>
      </w:pPr>
    </w:p>
    <w:p w14:paraId="38BC7431" w14:textId="77777777" w:rsidR="003C3F26" w:rsidRPr="00D7430E" w:rsidRDefault="006C5D80" w:rsidP="003C3F26">
      <w:pPr>
        <w:suppressAutoHyphens/>
        <w:autoSpaceDE w:val="0"/>
        <w:autoSpaceDN w:val="0"/>
        <w:spacing w:after="0" w:line="276" w:lineRule="auto"/>
        <w:jc w:val="center"/>
        <w:outlineLvl w:val="1"/>
        <w:rPr>
          <w:rFonts w:ascii="Calibri" w:eastAsia="Times New Roman" w:hAnsi="Calibri" w:cs="Times New Roman"/>
          <w:b/>
          <w:bCs/>
          <w:iCs/>
          <w:sz w:val="32"/>
          <w:szCs w:val="32"/>
          <w:lang w:eastAsia="x-none"/>
        </w:rPr>
      </w:pPr>
      <w:r w:rsidRPr="00D7430E">
        <w:rPr>
          <w:rFonts w:ascii="Calibri" w:eastAsia="Times New Roman" w:hAnsi="Calibri" w:cs="Times New Roman"/>
          <w:b/>
          <w:bCs/>
          <w:iCs/>
          <w:sz w:val="32"/>
          <w:szCs w:val="32"/>
          <w:lang w:eastAsia="x-none"/>
        </w:rPr>
        <w:t>2</w:t>
      </w:r>
      <w:r w:rsidR="003C3F26" w:rsidRPr="00D7430E">
        <w:rPr>
          <w:rFonts w:ascii="Calibri" w:eastAsia="Times New Roman" w:hAnsi="Calibri" w:cs="Times New Roman"/>
          <w:b/>
          <w:bCs/>
          <w:iCs/>
          <w:sz w:val="32"/>
          <w:szCs w:val="32"/>
          <w:lang w:val="x-none" w:eastAsia="x-none"/>
        </w:rPr>
        <w:t>.</w:t>
      </w:r>
      <w:r w:rsidR="003C3F26" w:rsidRPr="00D7430E">
        <w:rPr>
          <w:rFonts w:ascii="Calibri" w:eastAsia="Times New Roman" w:hAnsi="Calibri" w:cs="Times New Roman"/>
          <w:b/>
          <w:bCs/>
          <w:iCs/>
          <w:sz w:val="32"/>
          <w:szCs w:val="32"/>
          <w:lang w:eastAsia="x-none"/>
        </w:rPr>
        <w:t>4</w:t>
      </w:r>
      <w:r w:rsidR="003C3F26" w:rsidRPr="00D7430E">
        <w:rPr>
          <w:rFonts w:ascii="Calibri" w:eastAsia="Times New Roman" w:hAnsi="Calibri" w:cs="Times New Roman"/>
          <w:b/>
          <w:bCs/>
          <w:iCs/>
          <w:sz w:val="32"/>
          <w:szCs w:val="32"/>
          <w:lang w:val="x-none" w:eastAsia="x-none"/>
        </w:rPr>
        <w:t xml:space="preserve"> </w:t>
      </w:r>
      <w:r w:rsidR="003C3F26" w:rsidRPr="00D7430E">
        <w:rPr>
          <w:rFonts w:ascii="Calibri" w:eastAsia="Times New Roman" w:hAnsi="Calibri" w:cs="Times New Roman"/>
          <w:b/>
          <w:bCs/>
          <w:iCs/>
          <w:sz w:val="32"/>
          <w:szCs w:val="32"/>
          <w:lang w:eastAsia="x-none"/>
        </w:rPr>
        <w:t>Κατάρτιση - υποβολή προσφορών</w:t>
      </w:r>
    </w:p>
    <w:p w14:paraId="30C24CF3" w14:textId="77777777" w:rsidR="003C3F26" w:rsidRPr="00D7430E" w:rsidRDefault="003C3F26" w:rsidP="003C3F2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290ED541" w14:textId="77777777" w:rsidR="003C3F26" w:rsidRPr="00D7430E" w:rsidRDefault="006C5D80" w:rsidP="003C3F26">
      <w:pPr>
        <w:suppressAutoHyphens/>
        <w:autoSpaceDE w:val="0"/>
        <w:autoSpaceDN w:val="0"/>
        <w:adjustRightInd w:val="0"/>
        <w:spacing w:after="0" w:line="276" w:lineRule="auto"/>
        <w:jc w:val="center"/>
        <w:rPr>
          <w:rFonts w:ascii="Calibri" w:eastAsia="Times New Roman" w:hAnsi="Calibri" w:cs="Arial"/>
          <w:b/>
          <w:sz w:val="28"/>
          <w:szCs w:val="28"/>
          <w:lang w:eastAsia="el-GR"/>
        </w:rPr>
      </w:pPr>
      <w:r w:rsidRPr="00D7430E">
        <w:rPr>
          <w:rFonts w:ascii="Calibri" w:eastAsia="Times New Roman" w:hAnsi="Calibri" w:cs="Arial"/>
          <w:b/>
          <w:sz w:val="28"/>
          <w:szCs w:val="28"/>
          <w:lang w:eastAsia="el-GR"/>
        </w:rPr>
        <w:t>2</w:t>
      </w:r>
      <w:r w:rsidR="003C3F26" w:rsidRPr="00D7430E">
        <w:rPr>
          <w:rFonts w:ascii="Calibri" w:eastAsia="Times New Roman" w:hAnsi="Calibri" w:cs="Arial"/>
          <w:b/>
          <w:sz w:val="28"/>
          <w:szCs w:val="28"/>
          <w:lang w:eastAsia="el-GR"/>
        </w:rPr>
        <w:t>.4.1 Γενικοί όροι υποβολής προσφορών</w:t>
      </w:r>
    </w:p>
    <w:p w14:paraId="3917E353" w14:textId="77777777" w:rsidR="003A7F0C" w:rsidRPr="00D7430E" w:rsidRDefault="003A7F0C" w:rsidP="003A7F0C">
      <w:pPr>
        <w:suppressAutoHyphens/>
        <w:autoSpaceDE w:val="0"/>
        <w:autoSpaceDN w:val="0"/>
        <w:adjustRightInd w:val="0"/>
        <w:spacing w:after="0" w:line="276" w:lineRule="auto"/>
        <w:jc w:val="both"/>
        <w:rPr>
          <w:rFonts w:ascii="Calibri" w:eastAsia="Times New Roman" w:hAnsi="Calibri" w:cs="Arial"/>
          <w:b/>
          <w:sz w:val="24"/>
          <w:szCs w:val="24"/>
          <w:lang w:eastAsia="el-GR"/>
        </w:rPr>
      </w:pPr>
    </w:p>
    <w:p w14:paraId="6478B048" w14:textId="77777777" w:rsidR="009500D6" w:rsidRPr="009500D6" w:rsidRDefault="009500D6" w:rsidP="009500D6">
      <w:pPr>
        <w:suppressAutoHyphens/>
        <w:autoSpaceDE w:val="0"/>
        <w:autoSpaceDN w:val="0"/>
        <w:adjustRightInd w:val="0"/>
        <w:spacing w:after="0" w:line="276" w:lineRule="auto"/>
        <w:ind w:firstLine="720"/>
        <w:jc w:val="both"/>
        <w:rPr>
          <w:rFonts w:ascii="Calibri" w:eastAsia="Times New Roman" w:hAnsi="Calibri" w:cs="Arial"/>
          <w:lang w:eastAsia="el-GR"/>
        </w:rPr>
      </w:pPr>
      <w:r w:rsidRPr="009500D6">
        <w:rPr>
          <w:rFonts w:ascii="Calibri" w:eastAsia="Times New Roman" w:hAnsi="Calibri" w:cs="Arial"/>
          <w:lang w:eastAsia="el-GR"/>
        </w:rPr>
        <w:t xml:space="preserve">Οι προσφορές υποβάλλονται με βάση τις απαιτήσεις που ορίζονται στα Παραρτήματα και στους όρους της παρούσας διακήρυξης, εντός της προθεσμίας που ορίζεται σε αυτή και για το σύνολο της </w:t>
      </w:r>
      <w:proofErr w:type="spellStart"/>
      <w:r w:rsidRPr="009500D6">
        <w:rPr>
          <w:rFonts w:ascii="Calibri" w:eastAsia="Times New Roman" w:hAnsi="Calibri" w:cs="Arial"/>
          <w:lang w:eastAsia="el-GR"/>
        </w:rPr>
        <w:t>προκηρυχθείσας</w:t>
      </w:r>
      <w:proofErr w:type="spellEnd"/>
      <w:r w:rsidRPr="009500D6">
        <w:rPr>
          <w:rFonts w:ascii="Calibri" w:eastAsia="Times New Roman" w:hAnsi="Calibri" w:cs="Arial"/>
          <w:lang w:eastAsia="el-GR"/>
        </w:rPr>
        <w:t xml:space="preserve"> προς παροχή υπηρεσίας.</w:t>
      </w:r>
    </w:p>
    <w:p w14:paraId="050F9ECA" w14:textId="77777777" w:rsidR="009500D6" w:rsidRPr="009500D6" w:rsidRDefault="009500D6" w:rsidP="009500D6">
      <w:pPr>
        <w:suppressAutoHyphens/>
        <w:autoSpaceDE w:val="0"/>
        <w:autoSpaceDN w:val="0"/>
        <w:adjustRightInd w:val="0"/>
        <w:spacing w:after="0" w:line="276" w:lineRule="auto"/>
        <w:ind w:firstLine="720"/>
        <w:jc w:val="both"/>
        <w:rPr>
          <w:rFonts w:ascii="Calibri" w:eastAsia="Times New Roman" w:hAnsi="Calibri" w:cs="Arial"/>
          <w:lang w:eastAsia="el-GR"/>
        </w:rPr>
      </w:pPr>
      <w:r w:rsidRPr="009500D6">
        <w:rPr>
          <w:rFonts w:ascii="Calibri" w:eastAsia="Times New Roman" w:hAnsi="Calibri" w:cs="Arial"/>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434B5CB0" w14:textId="77777777" w:rsidR="009500D6" w:rsidRPr="009500D6" w:rsidRDefault="009500D6" w:rsidP="009500D6">
      <w:pPr>
        <w:suppressAutoHyphens/>
        <w:autoSpaceDE w:val="0"/>
        <w:autoSpaceDN w:val="0"/>
        <w:adjustRightInd w:val="0"/>
        <w:spacing w:after="0" w:line="276" w:lineRule="auto"/>
        <w:ind w:firstLine="720"/>
        <w:jc w:val="both"/>
        <w:rPr>
          <w:rFonts w:ascii="Calibri" w:eastAsia="Times New Roman" w:hAnsi="Calibri" w:cs="Arial"/>
          <w:lang w:eastAsia="el-GR"/>
        </w:rPr>
      </w:pPr>
      <w:r w:rsidRPr="009500D6">
        <w:rPr>
          <w:rFonts w:ascii="Calibri" w:eastAsia="Times New Roman" w:hAnsi="Calibri" w:cs="Arial"/>
          <w:lang w:eastAsia="el-GR"/>
        </w:rPr>
        <w:t>Δεν επιτρέπονται εναλλακτικές προσφορές.</w:t>
      </w:r>
    </w:p>
    <w:p w14:paraId="3D2F9358" w14:textId="77777777" w:rsidR="009500D6" w:rsidRPr="009500D6" w:rsidRDefault="009500D6" w:rsidP="009500D6">
      <w:pPr>
        <w:suppressAutoHyphens/>
        <w:autoSpaceDE w:val="0"/>
        <w:autoSpaceDN w:val="0"/>
        <w:adjustRightInd w:val="0"/>
        <w:spacing w:after="0" w:line="276" w:lineRule="auto"/>
        <w:ind w:firstLine="720"/>
        <w:jc w:val="both"/>
        <w:rPr>
          <w:rFonts w:ascii="Calibri" w:eastAsia="Times New Roman" w:hAnsi="Calibri" w:cs="Arial"/>
          <w:b/>
          <w:sz w:val="24"/>
          <w:szCs w:val="24"/>
          <w:lang w:eastAsia="el-GR"/>
        </w:rPr>
      </w:pPr>
      <w:r w:rsidRPr="009500D6">
        <w:rPr>
          <w:rFonts w:ascii="Calibri" w:eastAsia="Calibri" w:hAnsi="Calibri" w:cs="Helvetica"/>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ΕΣΗΔΗΣ</w:t>
      </w:r>
      <w:r w:rsidRPr="009500D6">
        <w:rPr>
          <w:rFonts w:ascii="Calibri" w:eastAsia="Times New Roman" w:hAnsi="Calibri" w:cs="Arial"/>
          <w:b/>
          <w:sz w:val="24"/>
          <w:szCs w:val="24"/>
          <w:lang w:eastAsia="el-GR"/>
        </w:rPr>
        <w:t>.</w:t>
      </w:r>
    </w:p>
    <w:p w14:paraId="653474C7" w14:textId="77777777" w:rsidR="006F2AF2" w:rsidRPr="00D7430E" w:rsidRDefault="006F2AF2" w:rsidP="00AA72B6">
      <w:pPr>
        <w:suppressAutoHyphens/>
        <w:autoSpaceDE w:val="0"/>
        <w:autoSpaceDN w:val="0"/>
        <w:adjustRightInd w:val="0"/>
        <w:spacing w:after="0" w:line="276" w:lineRule="auto"/>
        <w:rPr>
          <w:rFonts w:ascii="Calibri" w:eastAsia="Times New Roman" w:hAnsi="Calibri" w:cs="Arial"/>
          <w:b/>
          <w:sz w:val="28"/>
          <w:szCs w:val="28"/>
          <w:lang w:eastAsia="el-GR"/>
        </w:rPr>
      </w:pPr>
    </w:p>
    <w:p w14:paraId="2870E005" w14:textId="77777777" w:rsidR="003C3F26" w:rsidRPr="00D7430E" w:rsidRDefault="00AA72B6" w:rsidP="003C3F26">
      <w:pPr>
        <w:suppressAutoHyphens/>
        <w:autoSpaceDE w:val="0"/>
        <w:autoSpaceDN w:val="0"/>
        <w:adjustRightInd w:val="0"/>
        <w:spacing w:after="0" w:line="276" w:lineRule="auto"/>
        <w:jc w:val="center"/>
        <w:rPr>
          <w:rFonts w:ascii="Calibri" w:eastAsia="Times New Roman" w:hAnsi="Calibri" w:cs="Arial"/>
          <w:b/>
          <w:sz w:val="28"/>
          <w:szCs w:val="28"/>
          <w:lang w:eastAsia="el-GR"/>
        </w:rPr>
      </w:pPr>
      <w:r w:rsidRPr="00D7430E">
        <w:rPr>
          <w:rFonts w:ascii="Calibri" w:eastAsia="Times New Roman" w:hAnsi="Calibri" w:cs="Arial"/>
          <w:b/>
          <w:sz w:val="28"/>
          <w:szCs w:val="28"/>
          <w:lang w:eastAsia="el-GR"/>
        </w:rPr>
        <w:t>2</w:t>
      </w:r>
      <w:r w:rsidR="003C3F26" w:rsidRPr="00D7430E">
        <w:rPr>
          <w:rFonts w:ascii="Calibri" w:eastAsia="Times New Roman" w:hAnsi="Calibri" w:cs="Arial"/>
          <w:b/>
          <w:sz w:val="28"/>
          <w:szCs w:val="28"/>
          <w:lang w:eastAsia="el-GR"/>
        </w:rPr>
        <w:t>.4.2 Χρόνος και τρόπος υποβολής προσφορών</w:t>
      </w:r>
    </w:p>
    <w:p w14:paraId="0D4EDE9C"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sz w:val="24"/>
          <w:szCs w:val="24"/>
          <w:lang w:eastAsia="el-GR"/>
        </w:rPr>
      </w:pPr>
      <w:r w:rsidRPr="009500D6">
        <w:rPr>
          <w:rFonts w:ascii="Calibri" w:eastAsia="Times New Roman" w:hAnsi="Calibri" w:cs="Arial"/>
          <w:b/>
          <w:sz w:val="24"/>
          <w:szCs w:val="24"/>
          <w:lang w:eastAsia="el-GR"/>
        </w:rPr>
        <w:t>2.4.2.1 Ηλεκτρονική διαδικασία</w:t>
      </w:r>
    </w:p>
    <w:p w14:paraId="25BEC264"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Οι προσφορές υποβάλλονται από τους ενδιαφερόμενους ηλεκτρονικά, μέσω της διαδικτυακής πύλης </w:t>
      </w:r>
      <w:hyperlink r:id="rId30" w:history="1">
        <w:r w:rsidRPr="009500D6">
          <w:rPr>
            <w:rStyle w:val="-"/>
            <w:rFonts w:ascii="Calibri" w:eastAsia="Times New Roman" w:hAnsi="Calibri" w:cs="Arial"/>
            <w:sz w:val="24"/>
            <w:szCs w:val="24"/>
            <w:lang w:eastAsia="el-GR"/>
          </w:rPr>
          <w:t>www.promitheus.gov.gr</w:t>
        </w:r>
      </w:hyperlink>
      <w:r w:rsidRPr="009500D6">
        <w:rPr>
          <w:rFonts w:ascii="Calibri" w:eastAsia="Times New Roman" w:hAnsi="Calibri" w:cs="Arial"/>
          <w:sz w:val="24"/>
          <w:szCs w:val="24"/>
          <w:lang w:eastAsia="el-GR"/>
        </w:rPr>
        <w:t xml:space="preserve">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στα άρθρα 36 και 37, του Ν. 4412/2016 (ΦΕΚ 147 Α΄) και τις διατάξεις της Υπουργικής Απόφασης (Υ.Α.) 64233/2021 Κ.Υ.Α. (B’ 2453/09.06.2021).</w:t>
      </w:r>
    </w:p>
    <w:p w14:paraId="22344741"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w:t>
      </w:r>
      <w:proofErr w:type="spellStart"/>
      <w:r w:rsidRPr="009500D6">
        <w:rPr>
          <w:rFonts w:ascii="Calibri" w:eastAsia="Times New Roman" w:hAnsi="Calibri" w:cs="Arial"/>
          <w:sz w:val="24"/>
          <w:szCs w:val="24"/>
          <w:lang w:eastAsia="el-GR"/>
        </w:rPr>
        <w:t>πάροχο</w:t>
      </w:r>
      <w:proofErr w:type="spellEnd"/>
      <w:r w:rsidRPr="009500D6">
        <w:rPr>
          <w:rFonts w:ascii="Calibri" w:eastAsia="Times New Roman" w:hAnsi="Calibri" w:cs="Arial"/>
          <w:sz w:val="24"/>
          <w:szCs w:val="24"/>
          <w:lang w:eastAsia="el-GR"/>
        </w:rPr>
        <w:t xml:space="preserve"> υπηρεσιών πιστοποίησης, ο οποίος περιλαμβάνεται στον κατάλογο </w:t>
      </w:r>
      <w:proofErr w:type="spellStart"/>
      <w:r w:rsidRPr="009500D6">
        <w:rPr>
          <w:rFonts w:ascii="Calibri" w:eastAsia="Times New Roman" w:hAnsi="Calibri" w:cs="Arial"/>
          <w:sz w:val="24"/>
          <w:szCs w:val="24"/>
          <w:lang w:eastAsia="el-GR"/>
        </w:rPr>
        <w:t>εμπίστευσης</w:t>
      </w:r>
      <w:proofErr w:type="spellEnd"/>
      <w:r w:rsidRPr="009500D6">
        <w:rPr>
          <w:rFonts w:ascii="Calibri" w:eastAsia="Times New Roman" w:hAnsi="Calibri" w:cs="Arial"/>
          <w:sz w:val="24"/>
          <w:szCs w:val="24"/>
          <w:lang w:eastAsia="el-GR"/>
        </w:rPr>
        <w:t xml:space="preserve"> που προβλέπεται στην απόφαση 2009/767/ΕΚ και σύμφωνα με τα οριζόμενα στο Κανονισμό (ΕΕ) 910/2014 και τις διατάξεις της 64233/2021 Κ.Υ.Α. (B’ 2453/09.06.2021)  και να εγγραφούν στο ηλεκτρονικό σύστημα (ΕΣΗΔΗΣ - Διαδικτυακή πύλη </w:t>
      </w:r>
      <w:hyperlink r:id="rId31" w:history="1">
        <w:r w:rsidRPr="009500D6">
          <w:rPr>
            <w:rStyle w:val="-"/>
            <w:rFonts w:ascii="Calibri" w:eastAsia="Times New Roman" w:hAnsi="Calibri" w:cs="Arial"/>
            <w:sz w:val="24"/>
            <w:szCs w:val="24"/>
            <w:lang w:eastAsia="el-GR"/>
          </w:rPr>
          <w:t>www.promitheus.gov.gr</w:t>
        </w:r>
      </w:hyperlink>
      <w:r w:rsidRPr="009500D6">
        <w:rPr>
          <w:rFonts w:ascii="Calibri" w:eastAsia="Times New Roman" w:hAnsi="Calibri" w:cs="Arial"/>
          <w:sz w:val="24"/>
          <w:szCs w:val="24"/>
          <w:lang w:eastAsia="el-GR"/>
        </w:rPr>
        <w:t>), ακολουθώντας την διαδικασία εγγραφής, της ίδιας Κ.Υ.Α. (ψηφιακή υπογραφή).</w:t>
      </w:r>
    </w:p>
    <w:p w14:paraId="4A9E42AF"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b/>
          <w:sz w:val="24"/>
          <w:szCs w:val="24"/>
          <w:lang w:eastAsia="el-GR"/>
        </w:rPr>
        <w:t xml:space="preserve">2.4.2.2. </w:t>
      </w:r>
      <w:r w:rsidRPr="009500D6">
        <w:rPr>
          <w:rFonts w:ascii="Calibri" w:eastAsia="Times New Roman" w:hAnsi="Calibri" w:cs="Arial"/>
          <w:sz w:val="24"/>
          <w:szCs w:val="24"/>
          <w:lang w:eastAsia="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347104A6"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sz w:val="24"/>
          <w:szCs w:val="24"/>
          <w:lang w:eastAsia="el-GR"/>
        </w:rPr>
      </w:pPr>
      <w:r w:rsidRPr="009500D6">
        <w:rPr>
          <w:rFonts w:ascii="Calibri" w:eastAsia="Times New Roman" w:hAnsi="Calibri" w:cs="Arial"/>
          <w:sz w:val="24"/>
          <w:szCs w:val="24"/>
          <w:lang w:eastAsia="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6ECC1C4F"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sz w:val="24"/>
          <w:szCs w:val="24"/>
          <w:lang w:eastAsia="el-GR"/>
        </w:rPr>
      </w:pPr>
    </w:p>
    <w:p w14:paraId="2766F1E5"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b/>
          <w:bCs/>
          <w:sz w:val="24"/>
          <w:szCs w:val="24"/>
          <w:lang w:eastAsia="el-GR"/>
        </w:rPr>
        <w:lastRenderedPageBreak/>
        <w:t>2.4.2.3.</w:t>
      </w:r>
      <w:r w:rsidRPr="009500D6">
        <w:rPr>
          <w:rFonts w:ascii="Calibri" w:eastAsia="Times New Roman" w:hAnsi="Calibri" w:cs="Arial"/>
          <w:sz w:val="24"/>
          <w:szCs w:val="24"/>
          <w:lang w:eastAsia="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335AA6F3"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(α) </w:t>
      </w:r>
      <w:r w:rsidRPr="009500D6">
        <w:rPr>
          <w:rFonts w:ascii="Calibri" w:eastAsia="Times New Roman" w:hAnsi="Calibri" w:cs="Arial"/>
          <w:b/>
          <w:sz w:val="24"/>
          <w:szCs w:val="24"/>
          <w:u w:val="single"/>
          <w:lang w:eastAsia="el-GR"/>
        </w:rPr>
        <w:t>έναν ηλεκτρονικό (</w:t>
      </w:r>
      <w:proofErr w:type="spellStart"/>
      <w:r w:rsidRPr="009500D6">
        <w:rPr>
          <w:rFonts w:ascii="Calibri" w:eastAsia="Times New Roman" w:hAnsi="Calibri" w:cs="Arial"/>
          <w:b/>
          <w:sz w:val="24"/>
          <w:szCs w:val="24"/>
          <w:u w:val="single"/>
          <w:lang w:eastAsia="el-GR"/>
        </w:rPr>
        <w:t>υπο)φάκελο</w:t>
      </w:r>
      <w:proofErr w:type="spellEnd"/>
      <w:r w:rsidRPr="009500D6">
        <w:rPr>
          <w:rFonts w:ascii="Calibri" w:eastAsia="Times New Roman" w:hAnsi="Calibri" w:cs="Arial"/>
          <w:b/>
          <w:sz w:val="24"/>
          <w:szCs w:val="24"/>
          <w:u w:val="single"/>
          <w:lang w:eastAsia="el-GR"/>
        </w:rPr>
        <w:t xml:space="preserve"> με την ένδειξη «Δικαιολογητικά Συμμετοχής–Τεχνική Προσφορά»,</w:t>
      </w:r>
      <w:r w:rsidRPr="009500D6">
        <w:rPr>
          <w:rFonts w:ascii="Calibri" w:eastAsia="Times New Roman" w:hAnsi="Calibri" w:cs="Arial"/>
          <w:sz w:val="24"/>
          <w:szCs w:val="24"/>
          <w:lang w:eastAsia="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37C37A11"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(β) </w:t>
      </w:r>
      <w:r w:rsidRPr="009500D6">
        <w:rPr>
          <w:rFonts w:ascii="Calibri" w:eastAsia="Times New Roman" w:hAnsi="Calibri" w:cs="Arial"/>
          <w:b/>
          <w:sz w:val="24"/>
          <w:szCs w:val="24"/>
          <w:u w:val="single"/>
          <w:lang w:eastAsia="el-GR"/>
        </w:rPr>
        <w:t>έναν ηλεκτρονικό (</w:t>
      </w:r>
      <w:proofErr w:type="spellStart"/>
      <w:r w:rsidRPr="009500D6">
        <w:rPr>
          <w:rFonts w:ascii="Calibri" w:eastAsia="Times New Roman" w:hAnsi="Calibri" w:cs="Arial"/>
          <w:b/>
          <w:sz w:val="24"/>
          <w:szCs w:val="24"/>
          <w:u w:val="single"/>
          <w:lang w:eastAsia="el-GR"/>
        </w:rPr>
        <w:t>υπο)φάκελο</w:t>
      </w:r>
      <w:proofErr w:type="spellEnd"/>
      <w:r w:rsidRPr="009500D6">
        <w:rPr>
          <w:rFonts w:ascii="Calibri" w:eastAsia="Times New Roman" w:hAnsi="Calibri" w:cs="Arial"/>
          <w:b/>
          <w:sz w:val="24"/>
          <w:szCs w:val="24"/>
          <w:u w:val="single"/>
          <w:lang w:eastAsia="el-GR"/>
        </w:rPr>
        <w:t xml:space="preserve"> με την ένδειξη «Οικονομική Προσφορά»,</w:t>
      </w:r>
      <w:r w:rsidRPr="009500D6">
        <w:rPr>
          <w:rFonts w:ascii="Calibri" w:eastAsia="Times New Roman" w:hAnsi="Calibri" w:cs="Arial"/>
          <w:sz w:val="24"/>
          <w:szCs w:val="24"/>
          <w:lang w:eastAsia="el-GR"/>
        </w:rPr>
        <w:t xml:space="preserve"> στον οποίο περιλαμβάνεται η οικονομική προσφορά του οικονομικού φορέα και το σύνολο των κατά περίπτωση απαιτούμενων δικαιολογητικών. </w:t>
      </w:r>
    </w:p>
    <w:p w14:paraId="612EA415"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5559A586"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bCs/>
          <w:sz w:val="24"/>
          <w:szCs w:val="24"/>
          <w:lang w:eastAsia="el-GR"/>
        </w:rPr>
      </w:pPr>
      <w:r w:rsidRPr="009500D6">
        <w:rPr>
          <w:rFonts w:ascii="Calibri" w:eastAsia="Times New Roman" w:hAnsi="Calibri" w:cs="Arial"/>
          <w:sz w:val="24"/>
          <w:szCs w:val="24"/>
          <w:lang w:eastAsia="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6B2FF519"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b/>
          <w:bCs/>
          <w:sz w:val="24"/>
          <w:szCs w:val="24"/>
          <w:lang w:eastAsia="el-GR"/>
        </w:rPr>
        <w:t>2.4.2.4.</w:t>
      </w:r>
      <w:r w:rsidRPr="009500D6">
        <w:rPr>
          <w:rFonts w:ascii="Calibri" w:eastAsia="Times New Roman" w:hAnsi="Calibri" w:cs="Arial"/>
          <w:sz w:val="24"/>
          <w:szCs w:val="24"/>
          <w:lang w:eastAsia="el-GR"/>
        </w:rPr>
        <w:t xml:space="preserve"> Εφόσον οι Οικονομικοί Φορείς καταχωρίσουν τα στοιχεία, </w:t>
      </w:r>
      <w:proofErr w:type="spellStart"/>
      <w:r w:rsidRPr="009500D6">
        <w:rPr>
          <w:rFonts w:ascii="Calibri" w:eastAsia="Times New Roman" w:hAnsi="Calibri" w:cs="Arial"/>
          <w:sz w:val="24"/>
          <w:szCs w:val="24"/>
          <w:lang w:eastAsia="el-GR"/>
        </w:rPr>
        <w:t>μεταδεδομένα</w:t>
      </w:r>
      <w:proofErr w:type="spellEnd"/>
      <w:r w:rsidRPr="009500D6">
        <w:rPr>
          <w:rFonts w:ascii="Calibri" w:eastAsia="Times New Roman" w:hAnsi="Calibri" w:cs="Arial"/>
          <w:sz w:val="24"/>
          <w:szCs w:val="24"/>
          <w:lang w:eastAsia="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9500D6">
        <w:rPr>
          <w:rFonts w:ascii="Calibri" w:eastAsia="Times New Roman" w:hAnsi="Calibri" w:cs="Arial"/>
          <w:sz w:val="24"/>
          <w:szCs w:val="24"/>
          <w:lang w:eastAsia="el-GR"/>
        </w:rPr>
        <w:t>μορφότυπο</w:t>
      </w:r>
      <w:proofErr w:type="spellEnd"/>
      <w:r w:rsidRPr="009500D6">
        <w:rPr>
          <w:rFonts w:ascii="Calibri" w:eastAsia="Times New Roman" w:hAnsi="Calibri" w:cs="Arial"/>
          <w:sz w:val="24"/>
          <w:szCs w:val="24"/>
          <w:lang w:eastAsia="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9500D6">
        <w:rPr>
          <w:rFonts w:ascii="Calibri" w:eastAsia="Times New Roman" w:hAnsi="Calibri" w:cs="Arial"/>
          <w:sz w:val="24"/>
          <w:szCs w:val="24"/>
          <w:lang w:eastAsia="el-GR"/>
        </w:rPr>
        <w:t>υποφακέλους</w:t>
      </w:r>
      <w:proofErr w:type="spellEnd"/>
      <w:r w:rsidRPr="009500D6">
        <w:rPr>
          <w:rFonts w:ascii="Calibri" w:eastAsia="Times New Roman" w:hAnsi="Calibri" w:cs="Arial"/>
          <w:sz w:val="24"/>
          <w:szCs w:val="24"/>
          <w:lang w:eastAsia="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9500D6">
        <w:rPr>
          <w:rFonts w:ascii="Calibri" w:eastAsia="Times New Roman" w:hAnsi="Calibri" w:cs="Arial"/>
          <w:sz w:val="24"/>
          <w:szCs w:val="24"/>
          <w:lang w:eastAsia="el-GR"/>
        </w:rPr>
        <w:t>υποφακέλο</w:t>
      </w:r>
      <w:proofErr w:type="spellEnd"/>
      <w:r w:rsidRPr="009500D6">
        <w:rPr>
          <w:rFonts w:ascii="Calibri" w:eastAsia="Times New Roman" w:hAnsi="Calibri" w:cs="Arial"/>
          <w:sz w:val="24"/>
          <w:szCs w:val="24"/>
          <w:lang w:eastAsia="el-GR"/>
        </w:rPr>
        <w:t xml:space="preserve">  ξεχωριστά, από τη στιγμή που έχει ολοκληρωθεί η καταχώριση των στοιχείων σε αυτόν.</w:t>
      </w:r>
    </w:p>
    <w:p w14:paraId="29DA9DBE"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sz w:val="24"/>
          <w:szCs w:val="24"/>
          <w:lang w:eastAsia="el-GR"/>
        </w:rPr>
      </w:pPr>
    </w:p>
    <w:p w14:paraId="42E25DF6"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bidi="el-GR"/>
        </w:rPr>
      </w:pPr>
      <w:r w:rsidRPr="009500D6">
        <w:rPr>
          <w:rFonts w:ascii="Calibri" w:eastAsia="Times New Roman" w:hAnsi="Calibri" w:cs="Arial"/>
          <w:sz w:val="24"/>
          <w:szCs w:val="24"/>
          <w:lang w:eastAsia="el-GR" w:bidi="el-GR"/>
        </w:rPr>
        <w:t xml:space="preserve">Τα στοιχεία που περιλαμβάνονται στην ειδική ηλεκτρονική φόρμα του συστήματος και του παραγόμενου ηλεκτρονικού αρχείου </w:t>
      </w:r>
      <w:proofErr w:type="spellStart"/>
      <w:r w:rsidRPr="009500D6">
        <w:rPr>
          <w:rFonts w:ascii="Calibri" w:eastAsia="Times New Roman" w:hAnsi="Calibri" w:cs="Arial"/>
          <w:sz w:val="24"/>
          <w:szCs w:val="24"/>
          <w:lang w:eastAsia="el-GR" w:bidi="en-US"/>
        </w:rPr>
        <w:t>pdf</w:t>
      </w:r>
      <w:proofErr w:type="spellEnd"/>
      <w:r w:rsidRPr="009500D6">
        <w:rPr>
          <w:rFonts w:ascii="Calibri" w:eastAsia="Times New Roman" w:hAnsi="Calibri" w:cs="Arial"/>
          <w:sz w:val="24"/>
          <w:szCs w:val="24"/>
          <w:lang w:eastAsia="el-GR"/>
        </w:rPr>
        <w:t xml:space="preserve"> </w:t>
      </w:r>
      <w:r w:rsidRPr="009500D6">
        <w:rPr>
          <w:rFonts w:ascii="Calibri" w:eastAsia="Times New Roman" w:hAnsi="Calibri" w:cs="Arial"/>
          <w:sz w:val="24"/>
          <w:szCs w:val="24"/>
          <w:lang w:eastAsia="el-GR" w:bidi="el-GR"/>
        </w:rPr>
        <w:t xml:space="preserve">(το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Pr="009500D6">
        <w:rPr>
          <w:rFonts w:ascii="Calibri" w:eastAsia="Times New Roman" w:hAnsi="Calibri" w:cs="Arial"/>
          <w:sz w:val="24"/>
          <w:szCs w:val="24"/>
          <w:lang w:eastAsia="el-GR" w:bidi="en-US"/>
        </w:rPr>
        <w:t>pdf</w:t>
      </w:r>
      <w:proofErr w:type="spellEnd"/>
      <w:r w:rsidRPr="009500D6">
        <w:rPr>
          <w:rFonts w:ascii="Calibri" w:eastAsia="Times New Roman" w:hAnsi="Calibri" w:cs="Arial"/>
          <w:sz w:val="24"/>
          <w:szCs w:val="24"/>
          <w:lang w:eastAsia="el-GR"/>
        </w:rPr>
        <w:t>.</w:t>
      </w:r>
    </w:p>
    <w:p w14:paraId="013B7B57"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b/>
          <w:sz w:val="24"/>
          <w:szCs w:val="24"/>
          <w:lang w:eastAsia="el-GR"/>
        </w:rPr>
        <w:t>2.4.2.5.</w:t>
      </w:r>
      <w:r w:rsidRPr="009500D6">
        <w:rPr>
          <w:rFonts w:ascii="Calibri" w:eastAsia="Times New Roman" w:hAnsi="Calibri" w:cs="Arial"/>
          <w:sz w:val="24"/>
          <w:szCs w:val="24"/>
          <w:lang w:eastAsia="el-GR"/>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9500D6">
        <w:rPr>
          <w:rFonts w:ascii="Calibri" w:eastAsia="Times New Roman" w:hAnsi="Calibri" w:cs="Arial"/>
          <w:sz w:val="24"/>
          <w:szCs w:val="24"/>
          <w:lang w:eastAsia="el-GR"/>
        </w:rPr>
        <w:t>υπο)φακέλους</w:t>
      </w:r>
      <w:proofErr w:type="spellEnd"/>
      <w:r w:rsidRPr="009500D6">
        <w:rPr>
          <w:rFonts w:ascii="Calibri" w:eastAsia="Times New Roman" w:hAnsi="Calibri" w:cs="Arial"/>
          <w:sz w:val="24"/>
          <w:szCs w:val="24"/>
          <w:lang w:eastAsia="el-GR"/>
        </w:rPr>
        <w:t xml:space="preserve"> μέσω του Υποσυστήματος, ως εξής :</w:t>
      </w:r>
    </w:p>
    <w:p w14:paraId="61F76B55"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6BDD7498"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lastRenderedPageBreak/>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9500D6">
        <w:rPr>
          <w:rFonts w:ascii="Calibri" w:eastAsia="Times New Roman" w:hAnsi="Calibri" w:cs="Arial"/>
          <w:sz w:val="24"/>
          <w:szCs w:val="24"/>
          <w:lang w:val="en-US" w:eastAsia="el-GR"/>
        </w:rPr>
        <w:t>e</w:t>
      </w:r>
      <w:r w:rsidRPr="009500D6">
        <w:rPr>
          <w:rFonts w:ascii="Calibri" w:eastAsia="Times New Roman" w:hAnsi="Calibri" w:cs="Arial"/>
          <w:sz w:val="24"/>
          <w:szCs w:val="24"/>
          <w:lang w:eastAsia="el-GR"/>
        </w:rPr>
        <w:t>-</w:t>
      </w:r>
      <w:r w:rsidRPr="009500D6">
        <w:rPr>
          <w:rFonts w:ascii="Calibri" w:eastAsia="Times New Roman" w:hAnsi="Calibri" w:cs="Arial"/>
          <w:sz w:val="24"/>
          <w:szCs w:val="24"/>
          <w:lang w:val="en-US" w:eastAsia="el-GR"/>
        </w:rPr>
        <w:t>Apostille</w:t>
      </w:r>
      <w:r w:rsidRPr="009500D6">
        <w:rPr>
          <w:rFonts w:ascii="Calibri" w:eastAsia="Times New Roman" w:hAnsi="Calibri" w:cs="Arial"/>
          <w:sz w:val="24"/>
          <w:szCs w:val="24"/>
          <w:lang w:eastAsia="el-GR"/>
        </w:rPr>
        <w:t xml:space="preserve"> </w:t>
      </w:r>
    </w:p>
    <w:p w14:paraId="29CED2EC"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β) είτε των άρθρων 15 και 27 του ν. 4727/2020 (Α΄ 184) περί ηλεκτρονικών ιδιωτικών εγγράφων που φέρουν ηλεκτρονική υπογραφή ή σφραγίδα </w:t>
      </w:r>
    </w:p>
    <w:p w14:paraId="7E7E6A31"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γ) είτε του άρθρου 11 του ν. 2690/1999 (Α΄ 45),</w:t>
      </w:r>
      <w:r w:rsidRPr="009500D6">
        <w:rPr>
          <w:rFonts w:ascii="Calibri" w:eastAsia="Times New Roman" w:hAnsi="Calibri" w:cs="Arial"/>
          <w:sz w:val="24"/>
          <w:szCs w:val="24"/>
          <w:vertAlign w:val="superscript"/>
          <w:lang w:eastAsia="el-GR"/>
        </w:rPr>
        <w:t xml:space="preserve"> </w:t>
      </w:r>
    </w:p>
    <w:p w14:paraId="52BCDE6C"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δ) είτε της παρ. 2 του άρθρου 37 του ν. 4412/2016, περί χρήσης ηλεκτρονικών υπογραφών σε ηλεκτρονικές διαδικασίες δημοσίων συμβάσεων,  </w:t>
      </w:r>
    </w:p>
    <w:p w14:paraId="32ADC28E"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ε) είτε της παρ. 8 του άρθρου 92 του ν. 4412/2016, περί </w:t>
      </w:r>
      <w:proofErr w:type="spellStart"/>
      <w:r w:rsidRPr="009500D6">
        <w:rPr>
          <w:rFonts w:ascii="Calibri" w:eastAsia="Times New Roman" w:hAnsi="Calibri" w:cs="Arial"/>
          <w:sz w:val="24"/>
          <w:szCs w:val="24"/>
          <w:lang w:eastAsia="el-GR"/>
        </w:rPr>
        <w:t>συνυποβολής</w:t>
      </w:r>
      <w:proofErr w:type="spellEnd"/>
      <w:r w:rsidRPr="009500D6">
        <w:rPr>
          <w:rFonts w:ascii="Calibri" w:eastAsia="Times New Roman" w:hAnsi="Calibri" w:cs="Arial"/>
          <w:sz w:val="24"/>
          <w:szCs w:val="24"/>
          <w:lang w:eastAsia="el-GR"/>
        </w:rPr>
        <w:t xml:space="preserve"> υπεύθυνης δήλωσης στην περίπτωση απλής φωτοτυπίας ιδιωτικών εγγράφων. </w:t>
      </w:r>
    </w:p>
    <w:p w14:paraId="4F0D9BF3"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5824955D"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b/>
          <w:sz w:val="24"/>
          <w:szCs w:val="24"/>
          <w:u w:val="single"/>
          <w:lang w:eastAsia="el-GR"/>
        </w:rPr>
        <w:t>Τα στοιχεία και δικαιολογητικά για τη συμμετοχή του οικονομικού φορέα στη διαδικασία υποβάλλονται από αυτόν ηλεκτρονικά σε μορφή αρχείων τύπου .</w:t>
      </w:r>
      <w:proofErr w:type="spellStart"/>
      <w:r w:rsidRPr="009500D6">
        <w:rPr>
          <w:rFonts w:ascii="Calibri" w:eastAsia="Times New Roman" w:hAnsi="Calibri" w:cs="Arial"/>
          <w:b/>
          <w:sz w:val="24"/>
          <w:szCs w:val="24"/>
          <w:u w:val="single"/>
          <w:lang w:eastAsia="el-GR"/>
        </w:rPr>
        <w:t>pdf</w:t>
      </w:r>
      <w:proofErr w:type="spellEnd"/>
      <w:r w:rsidRPr="009500D6">
        <w:rPr>
          <w:rFonts w:ascii="Calibri" w:eastAsia="Times New Roman" w:hAnsi="Calibri" w:cs="Arial"/>
          <w:b/>
          <w:sz w:val="24"/>
          <w:szCs w:val="24"/>
          <w:u w:val="single"/>
          <w:lang w:eastAsia="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r w:rsidRPr="009500D6">
        <w:rPr>
          <w:rFonts w:ascii="Calibri" w:eastAsia="Times New Roman" w:hAnsi="Calibri" w:cs="Arial"/>
          <w:sz w:val="24"/>
          <w:szCs w:val="24"/>
          <w:lang w:eastAsia="el-GR"/>
        </w:rPr>
        <w:t>.</w:t>
      </w:r>
    </w:p>
    <w:p w14:paraId="0E82F3B2"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14:paraId="50CB9E26"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sz w:val="24"/>
          <w:szCs w:val="24"/>
          <w:u w:val="single"/>
          <w:lang w:eastAsia="el-GR"/>
        </w:rPr>
      </w:pPr>
      <w:r w:rsidRPr="009500D6">
        <w:rPr>
          <w:rFonts w:ascii="Calibri" w:eastAsia="Times New Roman" w:hAnsi="Calibri" w:cs="Arial"/>
          <w:b/>
          <w:sz w:val="24"/>
          <w:szCs w:val="24"/>
          <w:u w:val="single"/>
          <w:lang w:eastAsia="el-GR"/>
        </w:rPr>
        <w:t>Έως την ημέρα και ώρα αποσφράγισης των προσφορών  προσκομίζονται με ευθύνη του οικονομικού φορέα στην αναθέτουσα αρχή σε έντυπη μορφή και σε σφραγισμένο φάκελο,</w:t>
      </w:r>
      <w:r w:rsidRPr="009500D6">
        <w:rPr>
          <w:rFonts w:ascii="Calibri" w:eastAsia="Times New Roman" w:hAnsi="Calibri" w:cs="Arial"/>
          <w:sz w:val="24"/>
          <w:szCs w:val="24"/>
          <w:lang w:eastAsia="el-GR"/>
        </w:rPr>
        <w:t xml:space="preserve"> τα στοιχεία της ηλεκτρονικής προσφοράς τα οποία απαιτείται να προσκομισθούν σε πρωτότυπη μορφή σύμφωνα με τον ν.4250/2014:</w:t>
      </w:r>
    </w:p>
    <w:p w14:paraId="2E7EF145"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56FAB942"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β) αυτά που δεν υπάγονται στις διατάξεις του άρθρου 11 παρ. 2 του ν. 2690/1999, </w:t>
      </w:r>
    </w:p>
    <w:p w14:paraId="6BA206F8"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41F24ACF"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δ) τα αλλοδαπά δημόσια έντυπα έγγραφα που φέρουν την επισημείωση της Χάγης (</w:t>
      </w:r>
      <w:proofErr w:type="spellStart"/>
      <w:r w:rsidRPr="009500D6">
        <w:rPr>
          <w:rFonts w:ascii="Calibri" w:eastAsia="Times New Roman" w:hAnsi="Calibri" w:cs="Arial"/>
          <w:sz w:val="24"/>
          <w:szCs w:val="24"/>
          <w:lang w:eastAsia="el-GR"/>
        </w:rPr>
        <w:t>Apostille</w:t>
      </w:r>
      <w:proofErr w:type="spellEnd"/>
      <w:r w:rsidRPr="009500D6">
        <w:rPr>
          <w:rFonts w:ascii="Calibri" w:eastAsia="Times New Roman" w:hAnsi="Calibri" w:cs="Arial"/>
          <w:sz w:val="24"/>
          <w:szCs w:val="24"/>
          <w:lang w:eastAsia="el-GR"/>
        </w:rPr>
        <w:t xml:space="preserve">), ή προξενική θεώρηση και δεν έχουν επικυρωθεί  από δικηγόρο. </w:t>
      </w:r>
    </w:p>
    <w:p w14:paraId="072CC4A3"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5B806818"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9500D6">
        <w:rPr>
          <w:rFonts w:ascii="Calibri" w:eastAsia="Times New Roman" w:hAnsi="Calibri" w:cs="Arial"/>
          <w:sz w:val="24"/>
          <w:szCs w:val="24"/>
          <w:lang w:eastAsia="el-GR"/>
        </w:rPr>
        <w:t>Apostille</w:t>
      </w:r>
      <w:proofErr w:type="spellEnd"/>
      <w:r w:rsidRPr="009500D6">
        <w:rPr>
          <w:rFonts w:ascii="Calibri" w:eastAsia="Times New Roman" w:hAnsi="Calibri" w:cs="Arial"/>
          <w:sz w:val="24"/>
          <w:szCs w:val="24"/>
          <w:lang w:eastAsia="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w:t>
      </w:r>
      <w:r w:rsidRPr="009500D6">
        <w:rPr>
          <w:rFonts w:ascii="Calibri" w:eastAsia="Times New Roman" w:hAnsi="Calibri" w:cs="Arial"/>
          <w:sz w:val="24"/>
          <w:szCs w:val="24"/>
          <w:lang w:eastAsia="el-GR"/>
        </w:rPr>
        <w:lastRenderedPageBreak/>
        <w:t xml:space="preserve">«Σύμβαση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w:t>
      </w:r>
    </w:p>
    <w:p w14:paraId="68265A7A"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2269DA88"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b/>
          <w:sz w:val="24"/>
          <w:szCs w:val="24"/>
          <w:u w:val="single"/>
          <w:lang w:eastAsia="el-GR"/>
        </w:rPr>
        <w:t>Οι πρωτότυπες εγγυήσεις συμμετοχής, πλην των εγγυήσεων που εκδίδονται ηλεκτρονικά, προσκομίζονται με ευθύνη του οικονομικού φορέα, σε κλειστό φάκελο</w:t>
      </w:r>
      <w:r w:rsidRPr="009500D6">
        <w:rPr>
          <w:rFonts w:ascii="Calibri" w:eastAsia="Times New Roman" w:hAnsi="Calibri" w:cs="Arial"/>
          <w:sz w:val="24"/>
          <w:szCs w:val="24"/>
          <w:lang w:eastAsia="el-GR"/>
        </w:rPr>
        <w:t xml:space="preserve">, στον οποίο αναγράφεται: </w:t>
      </w:r>
    </w:p>
    <w:p w14:paraId="51F14F93" w14:textId="77777777" w:rsidR="009500D6" w:rsidRPr="009500D6" w:rsidRDefault="009500D6" w:rsidP="009500D6">
      <w:pPr>
        <w:numPr>
          <w:ilvl w:val="0"/>
          <w:numId w:val="29"/>
        </w:num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ο αποστολέας, </w:t>
      </w:r>
    </w:p>
    <w:p w14:paraId="31868EC6" w14:textId="77777777" w:rsidR="009500D6" w:rsidRPr="009500D6" w:rsidRDefault="009500D6" w:rsidP="009500D6">
      <w:pPr>
        <w:numPr>
          <w:ilvl w:val="0"/>
          <w:numId w:val="29"/>
        </w:num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τα στοιχεία του παρόντος διαγωνισμού </w:t>
      </w:r>
    </w:p>
    <w:p w14:paraId="122009A4" w14:textId="77777777" w:rsidR="009500D6" w:rsidRPr="009500D6" w:rsidRDefault="009500D6" w:rsidP="009500D6">
      <w:pPr>
        <w:numPr>
          <w:ilvl w:val="0"/>
          <w:numId w:val="29"/>
        </w:num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και ως παραλήπτης η Επιτροπή Διαγωνισμού, </w:t>
      </w:r>
    </w:p>
    <w:p w14:paraId="721E8588" w14:textId="77777777" w:rsidR="009500D6" w:rsidRPr="009500D6" w:rsidRDefault="009500D6" w:rsidP="009500D6">
      <w:pPr>
        <w:numPr>
          <w:ilvl w:val="0"/>
          <w:numId w:val="29"/>
        </w:num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το αργότερο πριν την ημερομηνία και ώρα αποσφράγισης των προσφορών που ορίζεται στην παρ. 3.1 της παρούσας,</w:t>
      </w:r>
    </w:p>
    <w:p w14:paraId="17F5B203" w14:textId="77777777" w:rsidR="009500D6" w:rsidRPr="009500D6" w:rsidRDefault="009500D6" w:rsidP="009500D6">
      <w:pPr>
        <w:numPr>
          <w:ilvl w:val="0"/>
          <w:numId w:val="29"/>
        </w:num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άλλως η προσφορά απορρίπτεται ως απαράδεκτη μετά από γνώμη της Επιτροπής Διαγωνισμού.  </w:t>
      </w:r>
    </w:p>
    <w:p w14:paraId="47BADD74"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66CE861A"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1BFB80EB"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bidi="el-GR"/>
        </w:rPr>
      </w:pPr>
      <w:r w:rsidRPr="009500D6">
        <w:rPr>
          <w:rFonts w:ascii="Calibri" w:eastAsia="Times New Roman" w:hAnsi="Calibri" w:cs="Arial"/>
          <w:sz w:val="24"/>
          <w:szCs w:val="24"/>
          <w:lang w:eastAsia="el-GR" w:bidi="el-GR"/>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1A8D7950"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b/>
          <w:sz w:val="24"/>
          <w:szCs w:val="24"/>
          <w:lang w:eastAsia="el-GR"/>
        </w:rPr>
        <w:t>2.4.2.6 Συμπληρωματικές πληροφορίες - διευκρινίσεις</w:t>
      </w:r>
    </w:p>
    <w:p w14:paraId="40739F8B"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Σε περίπτωση που οι ενδιαφερόμενοι οικονομικοί φορείς ζητήσουν εγκαίρως συμπληρωματικές πληροφορίες - διευκρινίσεις, σύμφωνα με την παρ. 2, του άρθρου 67, του Ν. 4412/2016 (ΦΕΚ 147 </w:t>
      </w:r>
      <w:r w:rsidRPr="009500D6">
        <w:rPr>
          <w:rFonts w:ascii="Calibri" w:eastAsia="Times New Roman" w:hAnsi="Calibri" w:cs="Arial"/>
          <w:sz w:val="24"/>
          <w:szCs w:val="24"/>
          <w:lang w:eastAsia="el-GR"/>
        </w:rPr>
        <w:lastRenderedPageBreak/>
        <w:t>Α΄) και την παράγραφο 2.1.3 της παρούσας διακήρυξης, σχετικά με τις προδιαγραφές και οποιαδήποτε σχετικά δικαιολογητικά, αυτές παρέχονται, το αργότερο έξι (6) ημέρες πριν από τη λήξη της προθεσμίας που έχει οριστεί για την παραλαβή των προσφορών.</w:t>
      </w:r>
    </w:p>
    <w:p w14:paraId="2EBC7B27"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 xml:space="preserve">Τα ανωτέρω αιτήματα υποβάλλονται ηλεκτρονικά μέσω της εφαρμογής που παρέχεται από το δικτυακό τόπο του διαγωνισμού στη Διαδικτυακή πύλη </w:t>
      </w:r>
      <w:hyperlink r:id="rId32" w:history="1">
        <w:r w:rsidRPr="009500D6">
          <w:rPr>
            <w:rStyle w:val="-"/>
            <w:rFonts w:ascii="Calibri" w:eastAsia="Times New Roman" w:hAnsi="Calibri" w:cs="Arial"/>
            <w:sz w:val="24"/>
            <w:szCs w:val="24"/>
            <w:lang w:eastAsia="el-GR"/>
          </w:rPr>
          <w:t>www.promitheus.gov.g</w:t>
        </w:r>
        <w:r w:rsidRPr="009500D6">
          <w:rPr>
            <w:rStyle w:val="-"/>
            <w:rFonts w:ascii="Calibri" w:eastAsia="Times New Roman" w:hAnsi="Calibri" w:cs="Arial"/>
            <w:sz w:val="24"/>
            <w:szCs w:val="24"/>
            <w:lang w:val="en-US" w:eastAsia="el-GR"/>
          </w:rPr>
          <w:t>r</w:t>
        </w:r>
      </w:hyperlink>
      <w:r w:rsidRPr="009500D6">
        <w:rPr>
          <w:rFonts w:ascii="Calibri" w:eastAsia="Times New Roman" w:hAnsi="Calibri" w:cs="Arial"/>
          <w:sz w:val="24"/>
          <w:szCs w:val="24"/>
          <w:lang w:eastAsia="el-GR"/>
        </w:rPr>
        <w:t xml:space="preserve"> του ΕΣΗΔΗΣ. Αιτήματα παροχής συμπληρωματικών πληροφοριών - διευκρινίσεων υποβάλλονται από τους εγγεγραμμένους στο σύστημα οικονομικούς φορείς, σε ηλεκτρονικό αρχείο με το κείμενο των ερωτημάτων, </w:t>
      </w:r>
      <w:r w:rsidRPr="009500D6">
        <w:rPr>
          <w:rFonts w:ascii="Calibri" w:eastAsia="Times New Roman" w:hAnsi="Calibri" w:cs="Arial"/>
          <w:b/>
          <w:sz w:val="24"/>
          <w:szCs w:val="24"/>
          <w:lang w:eastAsia="el-GR"/>
        </w:rPr>
        <w:t>ψηφιακά υπογεγραμμένο από το νόμιμο εκπρόσωπο του οικονομικού φορέα.</w:t>
      </w:r>
      <w:r w:rsidRPr="009500D6">
        <w:rPr>
          <w:rFonts w:ascii="Calibri" w:eastAsia="Times New Roman" w:hAnsi="Calibri" w:cs="Arial"/>
          <w:sz w:val="24"/>
          <w:szCs w:val="24"/>
          <w:lang w:eastAsia="el-GR"/>
        </w:rPr>
        <w:t xml:space="preserve"> Τα αιτήματα/ερωτήματα πραγματοποιούνται αποκλειστικά στην ελληνική γλώσσα σύμφωνα με την παράγραφο 2.1.4 της παρούσας διακήρυξης, εντός των προθεσμιών που καθορίζονται παραπάνω και απευθύνονται προς την αναθέτουσα αρχή. Η αναθέτουσα αρχή δεν θα απαντήσει σε ερωτήματα που θα έχουν υποβληθεί με τρόπο διαφορετικό από τον ως άνω προδιαγεγραμμένο.</w:t>
      </w:r>
    </w:p>
    <w:p w14:paraId="0FCD50FA"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Κανένας υποψήφιος δεν μπορεί, σε οποιαδήποτε περίπτωση να επικαλεσθεί προφορικές απαντήσεις εκ μέρους της αναθέτουσας αρχής, σχετικά με τους όρους της διακήρυξης.</w:t>
      </w:r>
    </w:p>
    <w:p w14:paraId="52A83713"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Cs/>
          <w:sz w:val="24"/>
          <w:szCs w:val="24"/>
          <w:lang w:eastAsia="el-GR"/>
        </w:rPr>
      </w:pPr>
    </w:p>
    <w:p w14:paraId="1A55ACD8"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bCs/>
          <w:sz w:val="24"/>
          <w:szCs w:val="24"/>
          <w:lang w:val="x-none" w:eastAsia="el-GR"/>
        </w:rPr>
      </w:pPr>
      <w:r w:rsidRPr="009500D6">
        <w:rPr>
          <w:rFonts w:ascii="Calibri" w:eastAsia="Times New Roman" w:hAnsi="Calibri" w:cs="Arial"/>
          <w:b/>
          <w:bCs/>
          <w:sz w:val="24"/>
          <w:szCs w:val="24"/>
          <w:lang w:eastAsia="el-GR"/>
        </w:rPr>
        <w:t>2</w:t>
      </w:r>
      <w:r w:rsidRPr="009500D6">
        <w:rPr>
          <w:rFonts w:ascii="Calibri" w:eastAsia="Times New Roman" w:hAnsi="Calibri" w:cs="Arial"/>
          <w:b/>
          <w:bCs/>
          <w:sz w:val="24"/>
          <w:szCs w:val="24"/>
          <w:lang w:val="x-none" w:eastAsia="el-GR"/>
        </w:rPr>
        <w:t>.</w:t>
      </w:r>
      <w:r w:rsidRPr="009500D6">
        <w:rPr>
          <w:rFonts w:ascii="Calibri" w:eastAsia="Times New Roman" w:hAnsi="Calibri" w:cs="Arial"/>
          <w:b/>
          <w:bCs/>
          <w:sz w:val="24"/>
          <w:szCs w:val="24"/>
          <w:lang w:eastAsia="el-GR"/>
        </w:rPr>
        <w:t>4</w:t>
      </w:r>
      <w:r w:rsidRPr="009500D6">
        <w:rPr>
          <w:rFonts w:ascii="Calibri" w:eastAsia="Times New Roman" w:hAnsi="Calibri" w:cs="Arial"/>
          <w:b/>
          <w:bCs/>
          <w:sz w:val="24"/>
          <w:szCs w:val="24"/>
          <w:lang w:val="x-none" w:eastAsia="el-GR"/>
        </w:rPr>
        <w:t>.</w:t>
      </w:r>
      <w:r w:rsidRPr="009500D6">
        <w:rPr>
          <w:rFonts w:ascii="Calibri" w:eastAsia="Times New Roman" w:hAnsi="Calibri" w:cs="Arial"/>
          <w:b/>
          <w:bCs/>
          <w:sz w:val="24"/>
          <w:szCs w:val="24"/>
          <w:lang w:eastAsia="el-GR"/>
        </w:rPr>
        <w:t>2.7</w:t>
      </w:r>
      <w:r w:rsidRPr="009500D6">
        <w:rPr>
          <w:rFonts w:ascii="Calibri" w:eastAsia="Times New Roman" w:hAnsi="Calibri" w:cs="Arial"/>
          <w:b/>
          <w:bCs/>
          <w:sz w:val="24"/>
          <w:szCs w:val="24"/>
          <w:lang w:val="x-none" w:eastAsia="el-GR"/>
        </w:rPr>
        <w:t xml:space="preserve"> Διευκρινίσεις σχετικά με την κατάργηση υποχρέωσης υποβολής πρωτοτύπων ή επικυρωμένων εγγράφων</w:t>
      </w:r>
    </w:p>
    <w:p w14:paraId="63D4A53F"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iCs/>
          <w:sz w:val="24"/>
          <w:szCs w:val="24"/>
          <w:lang w:eastAsia="el-GR"/>
        </w:rPr>
      </w:pPr>
      <w:r w:rsidRPr="009500D6">
        <w:rPr>
          <w:rFonts w:ascii="Calibri" w:eastAsia="Times New Roman" w:hAnsi="Calibri" w:cs="Arial"/>
          <w:sz w:val="24"/>
          <w:szCs w:val="24"/>
          <w:lang w:eastAsia="el-GR"/>
        </w:rPr>
        <w:t xml:space="preserve">Σχετικά </w:t>
      </w:r>
      <w:r w:rsidRPr="009500D6">
        <w:rPr>
          <w:rFonts w:ascii="Calibri" w:eastAsia="Times New Roman" w:hAnsi="Calibri" w:cs="Arial"/>
          <w:iCs/>
          <w:sz w:val="24"/>
          <w:szCs w:val="24"/>
          <w:lang w:eastAsia="el-GR"/>
        </w:rPr>
        <w:t>με την κατάργηση της υποχρέωσης υποβολής πρωτοτύπων ή επικυρωμένων εγγράφων διευκρινίζονται τα εξής:</w:t>
      </w:r>
    </w:p>
    <w:p w14:paraId="6FD4465D"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bCs/>
          <w:iCs/>
          <w:sz w:val="24"/>
          <w:szCs w:val="24"/>
          <w:lang w:eastAsia="el-GR"/>
        </w:rPr>
      </w:pPr>
    </w:p>
    <w:p w14:paraId="3D9C4DE1"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bCs/>
          <w:iCs/>
          <w:sz w:val="24"/>
          <w:szCs w:val="24"/>
          <w:lang w:eastAsia="el-GR"/>
        </w:rPr>
      </w:pPr>
      <w:r w:rsidRPr="009500D6">
        <w:rPr>
          <w:rFonts w:ascii="Calibri" w:eastAsia="Times New Roman" w:hAnsi="Calibri" w:cs="Arial"/>
          <w:b/>
          <w:bCs/>
          <w:iCs/>
          <w:sz w:val="24"/>
          <w:szCs w:val="24"/>
          <w:lang w:eastAsia="el-GR"/>
        </w:rPr>
        <w:t>Α) Απλά αντίγραφα δημοσίων εγγράφων</w:t>
      </w:r>
    </w:p>
    <w:p w14:paraId="30648063"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iCs/>
          <w:sz w:val="24"/>
          <w:szCs w:val="24"/>
          <w:lang w:eastAsia="el-GR"/>
        </w:rPr>
      </w:pPr>
      <w:r w:rsidRPr="009500D6">
        <w:rPr>
          <w:rFonts w:ascii="Calibri" w:eastAsia="Times New Roman" w:hAnsi="Calibri" w:cs="Arial"/>
          <w:iCs/>
          <w:sz w:val="24"/>
          <w:szCs w:val="24"/>
          <w:lang w:eastAsia="el-GR"/>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w:t>
      </w:r>
      <w:proofErr w:type="spellStart"/>
      <w:r w:rsidRPr="009500D6">
        <w:rPr>
          <w:rFonts w:ascii="Calibri" w:eastAsia="Times New Roman" w:hAnsi="Calibri" w:cs="Arial"/>
          <w:iCs/>
          <w:sz w:val="24"/>
          <w:szCs w:val="24"/>
          <w:lang w:eastAsia="el-GR"/>
        </w:rPr>
        <w:t>περίπτ</w:t>
      </w:r>
      <w:proofErr w:type="spellEnd"/>
      <w:r w:rsidRPr="009500D6">
        <w:rPr>
          <w:rFonts w:ascii="Calibri" w:eastAsia="Times New Roman" w:hAnsi="Calibri" w:cs="Arial"/>
          <w:iCs/>
          <w:sz w:val="24"/>
          <w:szCs w:val="24"/>
          <w:lang w:eastAsia="el-GR"/>
        </w:rPr>
        <w:t xml:space="preserve">. α΄, της παρ. 2, του άρθρου 1, του Ν. 4250/2014 </w:t>
      </w:r>
      <w:r w:rsidRPr="009500D6">
        <w:rPr>
          <w:rFonts w:ascii="Calibri" w:eastAsia="Times New Roman" w:hAnsi="Calibri" w:cs="Arial"/>
          <w:sz w:val="24"/>
          <w:szCs w:val="24"/>
          <w:lang w:eastAsia="el-GR"/>
        </w:rPr>
        <w:t>(ΦΕΚ 74 Α΄)</w:t>
      </w:r>
      <w:r w:rsidRPr="009500D6">
        <w:rPr>
          <w:rFonts w:ascii="Calibri" w:eastAsia="Times New Roman" w:hAnsi="Calibri" w:cs="Arial"/>
          <w:iCs/>
          <w:sz w:val="24"/>
          <w:szCs w:val="24"/>
          <w:lang w:eastAsia="el-GR"/>
        </w:rPr>
        <w:t xml:space="preserve">. Σημειώνεται ότι η παραπάνω ρύθμιση δεν καταλαμβάνει τα συμβολαιογραφικά έγγραφα (λ.χ. πληρεξούσια, ένορκες βεβαιώσεις </w:t>
      </w:r>
      <w:proofErr w:type="spellStart"/>
      <w:r w:rsidRPr="009500D6">
        <w:rPr>
          <w:rFonts w:ascii="Calibri" w:eastAsia="Times New Roman" w:hAnsi="Calibri" w:cs="Arial"/>
          <w:iCs/>
          <w:sz w:val="24"/>
          <w:szCs w:val="24"/>
          <w:lang w:eastAsia="el-GR"/>
        </w:rPr>
        <w:t>κ.ο.κ</w:t>
      </w:r>
      <w:proofErr w:type="spellEnd"/>
      <w:r w:rsidRPr="009500D6">
        <w:rPr>
          <w:rFonts w:ascii="Calibri" w:eastAsia="Times New Roman" w:hAnsi="Calibri" w:cs="Arial"/>
          <w:iCs/>
          <w:sz w:val="24"/>
          <w:szCs w:val="24"/>
          <w:lang w:eastAsia="el-GR"/>
        </w:rPr>
        <w:t xml:space="preserve">.), για τα οποία συνεχίζει να υφίσταται η υποχρέωση υποβολής </w:t>
      </w:r>
      <w:proofErr w:type="spellStart"/>
      <w:r w:rsidRPr="009500D6">
        <w:rPr>
          <w:rFonts w:ascii="Calibri" w:eastAsia="Times New Roman" w:hAnsi="Calibri" w:cs="Arial"/>
          <w:iCs/>
          <w:sz w:val="24"/>
          <w:szCs w:val="24"/>
          <w:lang w:eastAsia="el-GR"/>
        </w:rPr>
        <w:t>κεκυρωμένων</w:t>
      </w:r>
      <w:proofErr w:type="spellEnd"/>
      <w:r w:rsidRPr="009500D6">
        <w:rPr>
          <w:rFonts w:ascii="Calibri" w:eastAsia="Times New Roman" w:hAnsi="Calibri" w:cs="Arial"/>
          <w:iCs/>
          <w:sz w:val="24"/>
          <w:szCs w:val="24"/>
          <w:lang w:eastAsia="el-GR"/>
        </w:rPr>
        <w:t xml:space="preserve"> αντιγράφων.</w:t>
      </w:r>
    </w:p>
    <w:p w14:paraId="1A9E3307"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sz w:val="24"/>
          <w:szCs w:val="24"/>
          <w:lang w:eastAsia="el-GR"/>
        </w:rPr>
      </w:pPr>
    </w:p>
    <w:p w14:paraId="42185DF2"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bCs/>
          <w:iCs/>
          <w:sz w:val="24"/>
          <w:szCs w:val="24"/>
          <w:lang w:eastAsia="el-GR"/>
        </w:rPr>
      </w:pPr>
      <w:r w:rsidRPr="009500D6">
        <w:rPr>
          <w:rFonts w:ascii="Calibri" w:eastAsia="Times New Roman" w:hAnsi="Calibri" w:cs="Arial"/>
          <w:b/>
          <w:sz w:val="24"/>
          <w:szCs w:val="24"/>
          <w:lang w:eastAsia="el-GR"/>
        </w:rPr>
        <w:t xml:space="preserve">Β) </w:t>
      </w:r>
      <w:r w:rsidRPr="009500D6">
        <w:rPr>
          <w:rFonts w:ascii="Calibri" w:eastAsia="Times New Roman" w:hAnsi="Calibri" w:cs="Arial"/>
          <w:b/>
          <w:bCs/>
          <w:iCs/>
          <w:sz w:val="24"/>
          <w:szCs w:val="24"/>
          <w:lang w:eastAsia="el-GR"/>
        </w:rPr>
        <w:t>Απλά αντίγραφα αλλοδαπών δημοσίων εγγράφων</w:t>
      </w:r>
    </w:p>
    <w:p w14:paraId="3BD8F4EA"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iCs/>
          <w:sz w:val="24"/>
          <w:szCs w:val="24"/>
          <w:lang w:eastAsia="el-GR"/>
        </w:rPr>
      </w:pPr>
      <w:r w:rsidRPr="009500D6">
        <w:rPr>
          <w:rFonts w:ascii="Calibri" w:eastAsia="Times New Roman" w:hAnsi="Calibri" w:cs="Arial"/>
          <w:iCs/>
          <w:sz w:val="24"/>
          <w:szCs w:val="24"/>
          <w:lang w:eastAsia="el-GR"/>
        </w:rP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στην </w:t>
      </w:r>
      <w:proofErr w:type="spellStart"/>
      <w:r w:rsidRPr="009500D6">
        <w:rPr>
          <w:rFonts w:ascii="Calibri" w:eastAsia="Times New Roman" w:hAnsi="Calibri" w:cs="Arial"/>
          <w:iCs/>
          <w:sz w:val="24"/>
          <w:szCs w:val="24"/>
          <w:lang w:eastAsia="el-GR"/>
        </w:rPr>
        <w:t>περίπτ</w:t>
      </w:r>
      <w:proofErr w:type="spellEnd"/>
      <w:r w:rsidRPr="009500D6">
        <w:rPr>
          <w:rFonts w:ascii="Calibri" w:eastAsia="Times New Roman" w:hAnsi="Calibri" w:cs="Arial"/>
          <w:iCs/>
          <w:sz w:val="24"/>
          <w:szCs w:val="24"/>
          <w:lang w:eastAsia="el-GR"/>
        </w:rPr>
        <w:t>. β΄, της παρ. 2, του άρθρου 36, του Κώδικα Δικηγόρων (Ν. 4194/2013, ΦΕΚ 208 Α΄).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w:t>
      </w:r>
    </w:p>
    <w:p w14:paraId="0D389359"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sz w:val="24"/>
          <w:szCs w:val="24"/>
          <w:lang w:eastAsia="el-GR"/>
        </w:rPr>
      </w:pPr>
      <w:r w:rsidRPr="009500D6">
        <w:rPr>
          <w:rFonts w:ascii="Calibri" w:eastAsia="Times New Roman" w:hAnsi="Calibri" w:cs="Arial"/>
          <w:sz w:val="24"/>
          <w:szCs w:val="24"/>
          <w:lang w:eastAsia="el-GR"/>
        </w:rPr>
        <w:t>Ενημερωτικά και τεχνικά φυλλάδια και άλλα έντυπα - με ειδικό τεχνικό περιεχόμενο μπορούν να υποβάλλονται σε άλλη γλώσσα (ενδεικτικά, στην αγγλική γλώσσα), χωρίς να συνοδεύονται από μετάφραση στην ελληνική.</w:t>
      </w:r>
    </w:p>
    <w:p w14:paraId="4E7964BE"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bCs/>
          <w:iCs/>
          <w:sz w:val="24"/>
          <w:szCs w:val="24"/>
          <w:lang w:eastAsia="el-GR"/>
        </w:rPr>
      </w:pPr>
    </w:p>
    <w:p w14:paraId="221ABBB2"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bCs/>
          <w:iCs/>
          <w:sz w:val="24"/>
          <w:szCs w:val="24"/>
          <w:lang w:eastAsia="el-GR"/>
        </w:rPr>
      </w:pPr>
    </w:p>
    <w:p w14:paraId="769F5A00"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bCs/>
          <w:iCs/>
          <w:sz w:val="24"/>
          <w:szCs w:val="24"/>
          <w:lang w:eastAsia="el-GR"/>
        </w:rPr>
      </w:pPr>
      <w:r w:rsidRPr="009500D6">
        <w:rPr>
          <w:rFonts w:ascii="Calibri" w:eastAsia="Times New Roman" w:hAnsi="Calibri" w:cs="Arial"/>
          <w:b/>
          <w:bCs/>
          <w:iCs/>
          <w:sz w:val="24"/>
          <w:szCs w:val="24"/>
          <w:lang w:eastAsia="el-GR"/>
        </w:rPr>
        <w:t>Γ) Απλά αντίγραφα ιδιωτικών εγγράφων</w:t>
      </w:r>
    </w:p>
    <w:p w14:paraId="5A4CB6FF"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iCs/>
          <w:sz w:val="24"/>
          <w:szCs w:val="24"/>
          <w:lang w:eastAsia="el-GR"/>
        </w:rPr>
      </w:pPr>
      <w:r w:rsidRPr="009500D6">
        <w:rPr>
          <w:rFonts w:ascii="Calibri" w:eastAsia="Times New Roman" w:hAnsi="Calibri" w:cs="Arial"/>
          <w:iCs/>
          <w:sz w:val="24"/>
          <w:szCs w:val="24"/>
          <w:lang w:eastAsia="el-GR"/>
        </w:rPr>
        <w:lastRenderedPageBreak/>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στην </w:t>
      </w:r>
      <w:proofErr w:type="spellStart"/>
      <w:r w:rsidRPr="009500D6">
        <w:rPr>
          <w:rFonts w:ascii="Calibri" w:eastAsia="Times New Roman" w:hAnsi="Calibri" w:cs="Arial"/>
          <w:iCs/>
          <w:sz w:val="24"/>
          <w:szCs w:val="24"/>
          <w:lang w:eastAsia="el-GR"/>
        </w:rPr>
        <w:t>περίπτ</w:t>
      </w:r>
      <w:proofErr w:type="spellEnd"/>
      <w:r w:rsidRPr="009500D6">
        <w:rPr>
          <w:rFonts w:ascii="Calibri" w:eastAsia="Times New Roman" w:hAnsi="Calibri" w:cs="Arial"/>
          <w:iCs/>
          <w:sz w:val="24"/>
          <w:szCs w:val="24"/>
          <w:lang w:eastAsia="el-GR"/>
        </w:rPr>
        <w:t xml:space="preserve">. β΄, της παρ. 2, του άρθρου 36, του Κώδικα Δικηγόρων (Ν. 4194/2013, ΦΕΚ 208 Α΄), καθώς και ευκρινή φωτοαντίγραφα από τα πρωτότυπα όσων ιδιωτικών εγγράφων φέρουν θεώρηση από υπηρεσίες και φορείς της </w:t>
      </w:r>
      <w:proofErr w:type="spellStart"/>
      <w:r w:rsidRPr="009500D6">
        <w:rPr>
          <w:rFonts w:ascii="Calibri" w:eastAsia="Times New Roman" w:hAnsi="Calibri" w:cs="Arial"/>
          <w:iCs/>
          <w:sz w:val="24"/>
          <w:szCs w:val="24"/>
          <w:lang w:eastAsia="el-GR"/>
        </w:rPr>
        <w:t>περίπτ</w:t>
      </w:r>
      <w:proofErr w:type="spellEnd"/>
      <w:r w:rsidRPr="009500D6">
        <w:rPr>
          <w:rFonts w:ascii="Calibri" w:eastAsia="Times New Roman" w:hAnsi="Calibri" w:cs="Arial"/>
          <w:iCs/>
          <w:sz w:val="24"/>
          <w:szCs w:val="24"/>
          <w:lang w:eastAsia="el-GR"/>
        </w:rPr>
        <w:t xml:space="preserve">. α΄, της παρ. 2, του άρθρου 1, του Ν. 4250/2014 </w:t>
      </w:r>
      <w:r w:rsidRPr="009500D6">
        <w:rPr>
          <w:rFonts w:ascii="Calibri" w:eastAsia="Times New Roman" w:hAnsi="Calibri" w:cs="Arial"/>
          <w:sz w:val="24"/>
          <w:szCs w:val="24"/>
          <w:lang w:eastAsia="el-GR"/>
        </w:rPr>
        <w:t>(ΦΕΚ 74 Α΄)</w:t>
      </w:r>
      <w:r w:rsidRPr="009500D6">
        <w:rPr>
          <w:rFonts w:ascii="Calibri" w:eastAsia="Times New Roman" w:hAnsi="Calibri" w:cs="Arial"/>
          <w:iCs/>
          <w:sz w:val="24"/>
          <w:szCs w:val="24"/>
          <w:lang w:eastAsia="el-GR"/>
        </w:rPr>
        <w:t>.</w:t>
      </w:r>
    </w:p>
    <w:p w14:paraId="4C153E5C"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iCs/>
          <w:sz w:val="24"/>
          <w:szCs w:val="24"/>
          <w:u w:val="single"/>
          <w:lang w:eastAsia="el-GR"/>
        </w:rPr>
      </w:pPr>
      <w:r w:rsidRPr="009500D6">
        <w:rPr>
          <w:rFonts w:ascii="Calibri" w:eastAsia="Times New Roman" w:hAnsi="Calibri" w:cs="Arial"/>
          <w:iCs/>
          <w:sz w:val="24"/>
          <w:szCs w:val="24"/>
          <w:u w:val="single"/>
          <w:lang w:eastAsia="el-GR"/>
        </w:rPr>
        <w:t>Εναλλακτικά, στις περιπτώσεις που με την προσφορά υποβάλλονται ιδιωτικά έγγραφα, αυτά γίνονται αποδεκτά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w:t>
      </w:r>
    </w:p>
    <w:p w14:paraId="66063493"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bCs/>
          <w:iCs/>
          <w:sz w:val="24"/>
          <w:szCs w:val="24"/>
          <w:lang w:eastAsia="el-GR"/>
        </w:rPr>
      </w:pPr>
      <w:r w:rsidRPr="009500D6">
        <w:rPr>
          <w:rFonts w:ascii="Calibri" w:eastAsia="Times New Roman" w:hAnsi="Calibri" w:cs="Arial"/>
          <w:b/>
          <w:bCs/>
          <w:iCs/>
          <w:sz w:val="24"/>
          <w:szCs w:val="24"/>
          <w:lang w:eastAsia="el-GR"/>
        </w:rPr>
        <w:t>Δ)  Πρωτότυπα έγγραφα και επικυρωμένα αντίγραφα</w:t>
      </w:r>
    </w:p>
    <w:p w14:paraId="171BCD7C"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iCs/>
          <w:sz w:val="24"/>
          <w:szCs w:val="24"/>
          <w:lang w:eastAsia="el-GR"/>
        </w:rPr>
      </w:pPr>
      <w:r w:rsidRPr="009500D6">
        <w:rPr>
          <w:rFonts w:ascii="Calibri" w:eastAsia="Times New Roman" w:hAnsi="Calibri" w:cs="Arial"/>
          <w:iCs/>
          <w:sz w:val="24"/>
          <w:szCs w:val="24"/>
          <w:lang w:eastAsia="el-GR"/>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14:paraId="20A6DEF9"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sz w:val="24"/>
          <w:szCs w:val="24"/>
          <w:lang w:eastAsia="el-GR"/>
        </w:rPr>
      </w:pPr>
      <w:r w:rsidRPr="009500D6">
        <w:rPr>
          <w:rFonts w:ascii="Calibri" w:eastAsia="Times New Roman" w:hAnsi="Calibri" w:cs="Arial"/>
          <w:sz w:val="24"/>
          <w:szCs w:val="24"/>
          <w:lang w:eastAsia="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3CC4B087" w14:textId="77777777" w:rsidR="009500D6" w:rsidRPr="009500D6" w:rsidRDefault="009500D6" w:rsidP="009500D6">
      <w:pPr>
        <w:suppressAutoHyphens/>
        <w:autoSpaceDE w:val="0"/>
        <w:autoSpaceDN w:val="0"/>
        <w:adjustRightInd w:val="0"/>
        <w:spacing w:after="0" w:line="276" w:lineRule="auto"/>
        <w:jc w:val="both"/>
        <w:rPr>
          <w:rFonts w:ascii="Calibri" w:eastAsia="Times New Roman" w:hAnsi="Calibri" w:cs="Arial"/>
          <w:b/>
          <w:sz w:val="24"/>
          <w:szCs w:val="24"/>
          <w:lang w:eastAsia="el-GR"/>
        </w:rPr>
      </w:pPr>
    </w:p>
    <w:p w14:paraId="1A38D2E8" w14:textId="77777777" w:rsidR="002B7440" w:rsidRPr="00D7430E" w:rsidRDefault="002B7440" w:rsidP="002B7440">
      <w:pPr>
        <w:keepNext/>
        <w:suppressAutoHyphens/>
        <w:spacing w:before="240" w:after="60" w:line="240" w:lineRule="auto"/>
        <w:ind w:left="567" w:hanging="567"/>
        <w:jc w:val="center"/>
        <w:outlineLvl w:val="2"/>
        <w:rPr>
          <w:rFonts w:ascii="Arial" w:eastAsia="Times New Roman" w:hAnsi="Arial" w:cs="Times New Roman"/>
          <w:b/>
          <w:bCs/>
          <w:sz w:val="28"/>
          <w:szCs w:val="28"/>
          <w:lang w:eastAsia="zh-CN"/>
        </w:rPr>
      </w:pPr>
      <w:bookmarkStart w:id="68" w:name="_Toc74088321"/>
      <w:r w:rsidRPr="00D7430E">
        <w:rPr>
          <w:rFonts w:ascii="Calibri" w:eastAsia="Times New Roman" w:hAnsi="Calibri" w:cs="Times New Roman"/>
          <w:b/>
          <w:bCs/>
          <w:sz w:val="28"/>
          <w:szCs w:val="28"/>
          <w:lang w:eastAsia="zh-CN"/>
        </w:rPr>
        <w:t>2.4.3</w:t>
      </w:r>
      <w:r w:rsidRPr="00D7430E">
        <w:rPr>
          <w:rFonts w:ascii="Calibri" w:eastAsia="Times New Roman" w:hAnsi="Calibri" w:cs="Times New Roman"/>
          <w:b/>
          <w:bCs/>
          <w:sz w:val="28"/>
          <w:szCs w:val="28"/>
          <w:lang w:eastAsia="zh-CN"/>
        </w:rPr>
        <w:tab/>
      </w:r>
      <w:r w:rsidR="000A5941" w:rsidRPr="00D7430E">
        <w:rPr>
          <w:rFonts w:ascii="Calibri" w:eastAsia="Times New Roman" w:hAnsi="Calibri" w:cs="Times New Roman"/>
          <w:b/>
          <w:bCs/>
          <w:sz w:val="28"/>
          <w:szCs w:val="28"/>
          <w:lang w:eastAsia="zh-CN"/>
        </w:rPr>
        <w:t xml:space="preserve"> </w:t>
      </w:r>
      <w:r w:rsidRPr="00D7430E">
        <w:rPr>
          <w:rFonts w:ascii="Calibri" w:eastAsia="Times New Roman" w:hAnsi="Calibri" w:cs="Times New Roman"/>
          <w:b/>
          <w:bCs/>
          <w:sz w:val="28"/>
          <w:szCs w:val="28"/>
          <w:lang w:eastAsia="zh-CN"/>
        </w:rPr>
        <w:t>Περιεχόμενα Φακέλου «Δικαιολογητικά Συμμετοχής- Τεχνική Προσφορά»</w:t>
      </w:r>
      <w:bookmarkEnd w:id="68"/>
    </w:p>
    <w:p w14:paraId="41EC3C4A" w14:textId="77777777" w:rsidR="000A5941" w:rsidRPr="00D7430E" w:rsidRDefault="000A5941" w:rsidP="000A5941">
      <w:pPr>
        <w:keepNext/>
        <w:suppressAutoHyphens/>
        <w:spacing w:before="240" w:after="60" w:line="276" w:lineRule="auto"/>
        <w:ind w:left="567" w:hanging="567"/>
        <w:jc w:val="both"/>
        <w:outlineLvl w:val="2"/>
        <w:rPr>
          <w:rFonts w:ascii="Calibri" w:eastAsia="Times New Roman" w:hAnsi="Calibri" w:cs="Times New Roman"/>
          <w:b/>
          <w:bCs/>
          <w:szCs w:val="26"/>
          <w:lang w:eastAsia="zh-CN"/>
        </w:rPr>
      </w:pPr>
      <w:bookmarkStart w:id="69" w:name="__RefHeading___Toc13752313"/>
      <w:bookmarkStart w:id="70" w:name="_Toc74088322"/>
      <w:r w:rsidRPr="00D7430E">
        <w:rPr>
          <w:rFonts w:ascii="Calibri" w:eastAsia="Times New Roman" w:hAnsi="Calibri" w:cs="Times New Roman"/>
          <w:b/>
          <w:bCs/>
          <w:szCs w:val="26"/>
          <w:lang w:eastAsia="zh-CN"/>
        </w:rPr>
        <w:t>2.4.3.1 Δικαιολογητικά Συμμετοχής</w:t>
      </w:r>
      <w:bookmarkEnd w:id="69"/>
      <w:bookmarkEnd w:id="70"/>
      <w:r w:rsidRPr="00D7430E">
        <w:rPr>
          <w:rFonts w:ascii="Calibri" w:eastAsia="Times New Roman" w:hAnsi="Calibri" w:cs="Times New Roman"/>
          <w:b/>
          <w:bCs/>
          <w:szCs w:val="26"/>
          <w:lang w:eastAsia="zh-CN"/>
        </w:rPr>
        <w:t xml:space="preserve"> </w:t>
      </w:r>
    </w:p>
    <w:p w14:paraId="1ED1CB09" w14:textId="621B8A87" w:rsidR="000A5941" w:rsidRPr="00D7430E" w:rsidRDefault="000A5941" w:rsidP="000A5941">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szCs w:val="24"/>
          <w:lang w:eastAsia="zh-CN"/>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στοιχεία: </w:t>
      </w:r>
    </w:p>
    <w:p w14:paraId="7166DE2D" w14:textId="77777777" w:rsidR="000A5941" w:rsidRPr="00D7430E" w:rsidRDefault="000A5941" w:rsidP="000A5941">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b/>
          <w:szCs w:val="24"/>
          <w:lang w:eastAsia="zh-CN"/>
        </w:rPr>
        <w:t>α) το Ευρωπαϊκό Ενιαίο Έγγραφο Σύμβασης (ΕΕΕΣ)</w:t>
      </w:r>
      <w:r w:rsidRPr="00D7430E">
        <w:rPr>
          <w:rFonts w:ascii="Calibri" w:eastAsia="Times New Roman" w:hAnsi="Calibri" w:cs="Calibri"/>
          <w:szCs w:val="24"/>
          <w:lang w:eastAsia="zh-CN"/>
        </w:rPr>
        <w:t xml:space="preserve">,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p>
    <w:p w14:paraId="1266503F" w14:textId="77777777" w:rsidR="00E92B24" w:rsidRPr="00D7430E" w:rsidRDefault="000A5941" w:rsidP="000A5941">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b/>
          <w:szCs w:val="24"/>
          <w:lang w:eastAsia="zh-CN"/>
        </w:rPr>
        <w:t>β) την εγγύηση συμμετοχής</w:t>
      </w:r>
      <w:r w:rsidRPr="00D7430E">
        <w:rPr>
          <w:rFonts w:ascii="Calibri" w:eastAsia="Times New Roman" w:hAnsi="Calibri" w:cs="Calibri"/>
          <w:szCs w:val="24"/>
          <w:lang w:eastAsia="zh-CN"/>
        </w:rPr>
        <w:t xml:space="preserve">, όπως προβλέπεται στο άρθρο 72 του Ν.4412/2016 και τις παραγράφους 2.1.5 και 2.2.2 αντίστοιχα της παρούσας διακήρυξης.  </w:t>
      </w:r>
    </w:p>
    <w:p w14:paraId="7A2149F0" w14:textId="77777777" w:rsidR="00E92B24" w:rsidRPr="00D7430E" w:rsidRDefault="00E92B24" w:rsidP="00221E8C">
      <w:pPr>
        <w:suppressAutoHyphens/>
        <w:autoSpaceDE w:val="0"/>
        <w:autoSpaceDN w:val="0"/>
        <w:adjustRightInd w:val="0"/>
        <w:spacing w:after="0" w:line="276" w:lineRule="auto"/>
        <w:jc w:val="both"/>
        <w:rPr>
          <w:rFonts w:ascii="Calibri" w:eastAsia="Times New Roman" w:hAnsi="Calibri" w:cs="Calibri"/>
          <w:szCs w:val="24"/>
          <w:lang w:eastAsia="zh-CN"/>
        </w:rPr>
      </w:pPr>
      <w:r w:rsidRPr="00D7430E">
        <w:rPr>
          <w:rFonts w:ascii="Calibri" w:eastAsia="Times New Roman" w:hAnsi="Calibri" w:cs="Tahoma"/>
          <w:b/>
          <w:lang w:eastAsia="el-GR"/>
        </w:rPr>
        <w:t xml:space="preserve">γ) Δήλωση Χρόνου ισχύος προσφοράς, </w:t>
      </w:r>
      <w:r w:rsidRPr="00D7430E">
        <w:rPr>
          <w:rFonts w:ascii="Calibri" w:eastAsia="Times New Roman" w:hAnsi="Calibri" w:cs="Tahoma"/>
          <w:lang w:eastAsia="el-GR"/>
        </w:rPr>
        <w:t>σε αρχείο τύπου</w:t>
      </w:r>
      <w:r w:rsidRPr="00D7430E">
        <w:rPr>
          <w:rFonts w:ascii="Calibri" w:eastAsia="Times New Roman" w:hAnsi="Calibri" w:cs="Tahoma"/>
          <w:b/>
          <w:lang w:eastAsia="el-GR"/>
        </w:rPr>
        <w:t xml:space="preserve"> </w:t>
      </w:r>
      <w:r w:rsidRPr="00D7430E">
        <w:rPr>
          <w:rFonts w:ascii="Calibri" w:eastAsia="Times New Roman" w:hAnsi="Calibri" w:cs="Tahoma"/>
          <w:b/>
          <w:lang w:val="en-US" w:eastAsia="el-GR"/>
        </w:rPr>
        <w:t>PDF</w:t>
      </w:r>
      <w:r w:rsidRPr="00D7430E">
        <w:rPr>
          <w:rFonts w:ascii="Calibri" w:eastAsia="Times New Roman" w:hAnsi="Calibri" w:cs="Tahoma"/>
          <w:lang w:eastAsia="el-GR"/>
        </w:rPr>
        <w:t xml:space="preserve">, ψηφιακά υπογεγραμμένη από το νόμιμο εκπρόσωπο του προσφέροντα οικονομικού φορέα, σύμφωνα με την παράγραφο </w:t>
      </w:r>
      <w:r w:rsidR="004C1458" w:rsidRPr="00D7430E">
        <w:rPr>
          <w:rFonts w:ascii="Calibri" w:eastAsia="Times New Roman" w:hAnsi="Calibri" w:cs="Tahoma"/>
          <w:lang w:eastAsia="el-GR"/>
        </w:rPr>
        <w:t>2</w:t>
      </w:r>
      <w:r w:rsidRPr="00D7430E">
        <w:rPr>
          <w:rFonts w:ascii="Calibri" w:eastAsia="Times New Roman" w:hAnsi="Calibri" w:cs="Tahoma"/>
          <w:lang w:eastAsia="el-GR"/>
        </w:rPr>
        <w:t xml:space="preserve">.4.5 του </w:t>
      </w:r>
      <w:r w:rsidR="004C1458" w:rsidRPr="00D7430E">
        <w:rPr>
          <w:rFonts w:ascii="Calibri" w:eastAsia="Times New Roman" w:hAnsi="Calibri" w:cs="Tahoma"/>
          <w:lang w:eastAsia="el-GR"/>
        </w:rPr>
        <w:t>Κεφαλαίου 2</w:t>
      </w:r>
      <w:r w:rsidRPr="00D7430E">
        <w:rPr>
          <w:rFonts w:ascii="Calibri" w:eastAsia="Times New Roman" w:hAnsi="Calibri" w:cs="Tahoma"/>
          <w:lang w:eastAsia="el-GR"/>
        </w:rPr>
        <w:t xml:space="preserve">΄, της παρούσας διακήρυξης. </w:t>
      </w:r>
    </w:p>
    <w:p w14:paraId="6A1E8035" w14:textId="77777777" w:rsidR="000A5941" w:rsidRPr="00D7430E" w:rsidRDefault="000A5941" w:rsidP="000A5941">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szCs w:val="24"/>
          <w:lang w:eastAsia="zh-CN"/>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2F29738E" w14:textId="77777777" w:rsidR="000A5941" w:rsidRPr="00D7430E" w:rsidRDefault="000A5941" w:rsidP="000A5941">
      <w:pPr>
        <w:suppressAutoHyphens/>
        <w:spacing w:after="120" w:line="276" w:lineRule="auto"/>
        <w:jc w:val="both"/>
        <w:rPr>
          <w:rFonts w:ascii="Calibri" w:eastAsia="Times New Roman" w:hAnsi="Calibri" w:cs="Calibri"/>
          <w:szCs w:val="24"/>
          <w:lang w:eastAsia="zh-CN"/>
        </w:rPr>
      </w:pPr>
      <w:r w:rsidRPr="00D7430E">
        <w:rPr>
          <w:rFonts w:ascii="Calibri" w:eastAsia="Times New Roman" w:hAnsi="Calibri" w:cs="Calibri"/>
          <w:szCs w:val="24"/>
          <w:lang w:eastAsia="zh-CN"/>
        </w:rPr>
        <w:t xml:space="preserve">Η συμπλήρωσή του δύναται να πραγματοποιηθεί με χρήση του υποσυστήματος </w:t>
      </w:r>
      <w:proofErr w:type="spellStart"/>
      <w:r w:rsidRPr="00D7430E">
        <w:rPr>
          <w:rFonts w:ascii="Calibri" w:eastAsia="Times New Roman" w:hAnsi="Calibri" w:cs="Calibri"/>
          <w:szCs w:val="24"/>
          <w:lang w:val="en-US" w:eastAsia="zh-CN"/>
        </w:rPr>
        <w:t>Promitheus</w:t>
      </w:r>
      <w:proofErr w:type="spellEnd"/>
      <w:r w:rsidRPr="00D7430E">
        <w:rPr>
          <w:rFonts w:ascii="Calibri" w:eastAsia="Times New Roman" w:hAnsi="Calibri" w:cs="Calibri"/>
          <w:szCs w:val="24"/>
          <w:lang w:eastAsia="zh-CN"/>
        </w:rPr>
        <w:t xml:space="preserve"> </w:t>
      </w:r>
      <w:proofErr w:type="spellStart"/>
      <w:r w:rsidRPr="00D7430E">
        <w:rPr>
          <w:rFonts w:ascii="Calibri" w:eastAsia="Times New Roman" w:hAnsi="Calibri" w:cs="Calibri"/>
          <w:szCs w:val="24"/>
          <w:lang w:val="en-US" w:eastAsia="zh-CN"/>
        </w:rPr>
        <w:t>ESPDint</w:t>
      </w:r>
      <w:proofErr w:type="spellEnd"/>
      <w:r w:rsidRPr="00D7430E">
        <w:rPr>
          <w:rFonts w:ascii="Calibri" w:eastAsia="Times New Roman" w:hAnsi="Calibri" w:cs="Calibri"/>
          <w:szCs w:val="24"/>
          <w:lang w:eastAsia="zh-CN"/>
        </w:rPr>
        <w:t xml:space="preserve">, </w:t>
      </w:r>
      <w:proofErr w:type="spellStart"/>
      <w:r w:rsidRPr="00D7430E">
        <w:rPr>
          <w:rFonts w:ascii="Calibri" w:eastAsia="Times New Roman" w:hAnsi="Calibri" w:cs="Calibri"/>
          <w:szCs w:val="24"/>
          <w:lang w:eastAsia="zh-CN"/>
        </w:rPr>
        <w:t>προσβάσιμου</w:t>
      </w:r>
      <w:proofErr w:type="spellEnd"/>
      <w:r w:rsidRPr="00D7430E">
        <w:rPr>
          <w:rFonts w:ascii="Calibri" w:eastAsia="Times New Roman" w:hAnsi="Calibri" w:cs="Calibri"/>
          <w:szCs w:val="24"/>
          <w:lang w:eastAsia="zh-CN"/>
        </w:rPr>
        <w:t xml:space="preserve"> μέσω της Διαδικτυακής Πύλης (</w:t>
      </w:r>
      <w:hyperlink r:id="rId33" w:history="1">
        <w:r w:rsidRPr="00D7430E">
          <w:rPr>
            <w:rFonts w:ascii="Calibri" w:eastAsia="Times New Roman" w:hAnsi="Calibri" w:cs="Calibri"/>
            <w:szCs w:val="24"/>
            <w:u w:val="single"/>
            <w:lang w:val="en-US" w:eastAsia="zh-CN"/>
          </w:rPr>
          <w:t>www</w:t>
        </w:r>
        <w:r w:rsidRPr="00D7430E">
          <w:rPr>
            <w:rFonts w:ascii="Calibri" w:eastAsia="Times New Roman" w:hAnsi="Calibri" w:cs="Calibri"/>
            <w:szCs w:val="24"/>
            <w:u w:val="single"/>
            <w:lang w:eastAsia="zh-CN"/>
          </w:rPr>
          <w:t>.</w:t>
        </w:r>
        <w:proofErr w:type="spellStart"/>
        <w:r w:rsidRPr="00D7430E">
          <w:rPr>
            <w:rFonts w:ascii="Calibri" w:eastAsia="Times New Roman" w:hAnsi="Calibri" w:cs="Calibri"/>
            <w:szCs w:val="24"/>
            <w:u w:val="single"/>
            <w:lang w:val="en-US" w:eastAsia="zh-CN"/>
          </w:rPr>
          <w:t>promitheus</w:t>
        </w:r>
        <w:proofErr w:type="spellEnd"/>
        <w:r w:rsidRPr="00D7430E">
          <w:rPr>
            <w:rFonts w:ascii="Calibri" w:eastAsia="Times New Roman" w:hAnsi="Calibri" w:cs="Calibri"/>
            <w:szCs w:val="24"/>
            <w:u w:val="single"/>
            <w:lang w:eastAsia="zh-CN"/>
          </w:rPr>
          <w:t>.</w:t>
        </w:r>
        <w:proofErr w:type="spellStart"/>
        <w:r w:rsidRPr="00D7430E">
          <w:rPr>
            <w:rFonts w:ascii="Calibri" w:eastAsia="Times New Roman" w:hAnsi="Calibri" w:cs="Calibri"/>
            <w:szCs w:val="24"/>
            <w:u w:val="single"/>
            <w:lang w:val="en-US" w:eastAsia="zh-CN"/>
          </w:rPr>
          <w:t>gov</w:t>
        </w:r>
        <w:proofErr w:type="spellEnd"/>
        <w:r w:rsidRPr="00D7430E">
          <w:rPr>
            <w:rFonts w:ascii="Calibri" w:eastAsia="Times New Roman" w:hAnsi="Calibri" w:cs="Calibri"/>
            <w:szCs w:val="24"/>
            <w:u w:val="single"/>
            <w:lang w:eastAsia="zh-CN"/>
          </w:rPr>
          <w:t>.</w:t>
        </w:r>
        <w:r w:rsidRPr="00D7430E">
          <w:rPr>
            <w:rFonts w:ascii="Calibri" w:eastAsia="Times New Roman" w:hAnsi="Calibri" w:cs="Calibri"/>
            <w:szCs w:val="24"/>
            <w:u w:val="single"/>
            <w:lang w:val="en-US" w:eastAsia="zh-CN"/>
          </w:rPr>
          <w:t>gr</w:t>
        </w:r>
      </w:hyperlink>
      <w:r w:rsidRPr="00D7430E">
        <w:rPr>
          <w:rFonts w:ascii="Calibri" w:eastAsia="Times New Roman" w:hAnsi="Calibri" w:cs="Calibri"/>
          <w:szCs w:val="24"/>
          <w:lang w:eastAsia="zh-CN"/>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D7430E">
        <w:rPr>
          <w:rFonts w:ascii="Calibri" w:eastAsia="Times New Roman" w:hAnsi="Calibri" w:cs="Calibri"/>
          <w:szCs w:val="24"/>
          <w:lang w:eastAsia="zh-CN"/>
        </w:rPr>
        <w:t>μορφότυπο</w:t>
      </w:r>
      <w:proofErr w:type="spellEnd"/>
      <w:r w:rsidRPr="00D7430E">
        <w:rPr>
          <w:rFonts w:ascii="Calibri" w:eastAsia="Times New Roman" w:hAnsi="Calibri" w:cs="Calibri"/>
          <w:szCs w:val="24"/>
          <w:lang w:eastAsia="zh-CN"/>
        </w:rPr>
        <w:t xml:space="preserve"> XML που αποτελεί επικουρικό στοιχείο των εγγράφων της σύμβασης.</w:t>
      </w:r>
    </w:p>
    <w:p w14:paraId="6442E38D" w14:textId="77777777" w:rsidR="000A5941" w:rsidRPr="00D7430E" w:rsidRDefault="000A5941" w:rsidP="000A5941">
      <w:pPr>
        <w:suppressAutoHyphens/>
        <w:spacing w:after="120" w:line="276" w:lineRule="auto"/>
        <w:jc w:val="both"/>
        <w:rPr>
          <w:rFonts w:ascii="Calibri" w:eastAsia="Times New Roman" w:hAnsi="Calibri" w:cs="Calibri"/>
          <w:b/>
          <w:i/>
          <w:iCs/>
          <w:szCs w:val="24"/>
          <w:u w:val="single"/>
          <w:lang w:eastAsia="zh-CN"/>
        </w:rPr>
      </w:pPr>
      <w:r w:rsidRPr="00D7430E">
        <w:rPr>
          <w:rFonts w:ascii="Calibri" w:eastAsia="Times New Roman" w:hAnsi="Calibri" w:cs="Calibri"/>
          <w:b/>
          <w:szCs w:val="24"/>
          <w:u w:val="single"/>
          <w:lang w:eastAsia="zh-CN"/>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D7430E">
        <w:rPr>
          <w:rFonts w:ascii="Calibri" w:eastAsia="Times New Roman" w:hAnsi="Calibri" w:cs="Calibri"/>
          <w:b/>
          <w:szCs w:val="24"/>
          <w:u w:val="single"/>
          <w:lang w:eastAsia="zh-CN"/>
        </w:rPr>
        <w:t>μορφότυπο</w:t>
      </w:r>
      <w:proofErr w:type="spellEnd"/>
      <w:r w:rsidRPr="00D7430E">
        <w:rPr>
          <w:rFonts w:ascii="Calibri" w:eastAsia="Times New Roman" w:hAnsi="Calibri" w:cs="Calibri"/>
          <w:b/>
          <w:szCs w:val="24"/>
          <w:u w:val="single"/>
          <w:lang w:eastAsia="zh-CN"/>
        </w:rPr>
        <w:t xml:space="preserve"> </w:t>
      </w:r>
      <w:r w:rsidRPr="00D7430E">
        <w:rPr>
          <w:rFonts w:ascii="Calibri" w:eastAsia="Times New Roman" w:hAnsi="Calibri" w:cs="Calibri"/>
          <w:b/>
          <w:szCs w:val="24"/>
          <w:u w:val="single"/>
          <w:lang w:val="en-US" w:eastAsia="zh-CN"/>
        </w:rPr>
        <w:t>PDF</w:t>
      </w:r>
      <w:r w:rsidRPr="00D7430E">
        <w:rPr>
          <w:rFonts w:ascii="Calibri" w:eastAsia="Times New Roman" w:hAnsi="Calibri" w:cs="Calibri"/>
          <w:b/>
          <w:szCs w:val="24"/>
          <w:u w:val="single"/>
          <w:lang w:eastAsia="zh-CN"/>
        </w:rPr>
        <w:t>.</w:t>
      </w:r>
    </w:p>
    <w:p w14:paraId="752097AC" w14:textId="77777777" w:rsidR="00221E8C" w:rsidRPr="00221E8C" w:rsidRDefault="00221E8C" w:rsidP="00221E8C">
      <w:pPr>
        <w:widowControl w:val="0"/>
        <w:spacing w:after="120" w:line="276" w:lineRule="auto"/>
        <w:ind w:firstLine="340"/>
        <w:rPr>
          <w:rFonts w:ascii="Calibri" w:eastAsia="Calibri" w:hAnsi="Calibri" w:cs="Calibri"/>
          <w:lang w:eastAsia="el-GR" w:bidi="el-GR"/>
        </w:rPr>
      </w:pPr>
    </w:p>
    <w:p w14:paraId="7E67A08F" w14:textId="77777777" w:rsidR="00221E8C" w:rsidRPr="00221E8C" w:rsidRDefault="00221E8C" w:rsidP="00221E8C">
      <w:pPr>
        <w:widowControl w:val="0"/>
        <w:spacing w:after="120" w:line="276" w:lineRule="auto"/>
        <w:ind w:firstLine="340"/>
        <w:rPr>
          <w:rFonts w:ascii="Calibri" w:eastAsia="Calibri" w:hAnsi="Calibri" w:cs="Calibri"/>
          <w:b/>
          <w:lang w:eastAsia="el-GR" w:bidi="el-GR"/>
        </w:rPr>
      </w:pPr>
      <w:r w:rsidRPr="00221E8C">
        <w:rPr>
          <w:rFonts w:ascii="Calibri" w:eastAsia="Calibri" w:hAnsi="Calibri" w:cs="Calibri"/>
          <w:b/>
          <w:u w:val="single"/>
          <w:lang w:eastAsia="el-GR" w:bidi="el-GR"/>
        </w:rPr>
        <w:t>Επισημάνσεις σχετικά με τη συμπλήρωση του ΕΕΕΣ:</w:t>
      </w:r>
    </w:p>
    <w:p w14:paraId="6887908C" w14:textId="77777777" w:rsidR="00221E8C" w:rsidRPr="00221E8C" w:rsidRDefault="00221E8C" w:rsidP="00221E8C">
      <w:pPr>
        <w:widowControl w:val="0"/>
        <w:numPr>
          <w:ilvl w:val="0"/>
          <w:numId w:val="17"/>
        </w:numPr>
        <w:tabs>
          <w:tab w:val="left" w:pos="639"/>
        </w:tabs>
        <w:autoSpaceDE w:val="0"/>
        <w:autoSpaceDN w:val="0"/>
        <w:spacing w:after="120" w:line="276" w:lineRule="auto"/>
        <w:jc w:val="both"/>
        <w:rPr>
          <w:rFonts w:ascii="Calibri" w:eastAsia="Calibri" w:hAnsi="Calibri" w:cs="Calibri"/>
          <w:lang w:eastAsia="el-GR" w:bidi="el-GR"/>
        </w:rPr>
      </w:pPr>
      <w:r w:rsidRPr="00221E8C">
        <w:rPr>
          <w:rFonts w:ascii="Calibri" w:eastAsia="Calibri" w:hAnsi="Calibri" w:cs="Calibri"/>
          <w:lang w:eastAsia="el-GR" w:bidi="el-GR"/>
        </w:rPr>
        <w:lastRenderedPageBreak/>
        <w:t xml:space="preserve">Κατά τη συμπλήρωση του ΕΕΕΣ σε μορφή </w:t>
      </w:r>
      <w:r w:rsidRPr="00221E8C">
        <w:rPr>
          <w:rFonts w:ascii="Calibri" w:eastAsia="Calibri" w:hAnsi="Calibri" w:cs="Calibri"/>
          <w:lang w:bidi="en-US"/>
        </w:rPr>
        <w:t>.</w:t>
      </w:r>
      <w:r w:rsidRPr="00221E8C">
        <w:rPr>
          <w:rFonts w:ascii="Calibri" w:eastAsia="Calibri" w:hAnsi="Calibri" w:cs="Calibri"/>
          <w:lang w:val="en-US" w:bidi="en-US"/>
        </w:rPr>
        <w:t>xml</w:t>
      </w:r>
      <w:r w:rsidRPr="00221E8C">
        <w:rPr>
          <w:rFonts w:ascii="Calibri" w:eastAsia="Calibri" w:hAnsi="Calibri" w:cs="Calibri"/>
          <w:lang w:bidi="en-US"/>
        </w:rPr>
        <w:t xml:space="preserve">, </w:t>
      </w:r>
      <w:r w:rsidRPr="00221E8C">
        <w:rPr>
          <w:rFonts w:ascii="Calibri" w:eastAsia="Calibri" w:hAnsi="Calibri" w:cs="Calibri"/>
          <w:lang w:eastAsia="el-GR" w:bidi="el-GR"/>
        </w:rPr>
        <w:t>τα πεδία που περιλαμβάνουν ποσά (στην περίπτωση που χρειαστεί να συμπληρωθούν ποσά), αναγνωρίζουν ως διαχωριστικό για τις χιλιάδες την υποδιαστολή (,) και ως διαχωριστικό για τα δεκαδικά ψηφία την τελεία (.).</w:t>
      </w:r>
    </w:p>
    <w:p w14:paraId="33C13BC7" w14:textId="77777777" w:rsidR="00221E8C" w:rsidRPr="00221E8C" w:rsidRDefault="00221E8C" w:rsidP="00221E8C">
      <w:pPr>
        <w:widowControl w:val="0"/>
        <w:numPr>
          <w:ilvl w:val="0"/>
          <w:numId w:val="17"/>
        </w:numPr>
        <w:tabs>
          <w:tab w:val="left" w:pos="635"/>
        </w:tabs>
        <w:autoSpaceDE w:val="0"/>
        <w:autoSpaceDN w:val="0"/>
        <w:spacing w:after="120" w:line="276" w:lineRule="auto"/>
        <w:jc w:val="both"/>
        <w:rPr>
          <w:rFonts w:ascii="Calibri" w:eastAsia="Calibri" w:hAnsi="Calibri" w:cs="Calibri"/>
          <w:lang w:eastAsia="el-GR" w:bidi="el-GR"/>
        </w:rPr>
      </w:pPr>
      <w:r w:rsidRPr="00221E8C">
        <w:rPr>
          <w:rFonts w:ascii="Calibri" w:eastAsia="Calibri" w:hAnsi="Calibri" w:cs="Calibri"/>
          <w:lang w:eastAsia="el-GR" w:bidi="el-GR"/>
        </w:rPr>
        <w:t xml:space="preserve">Το «Μέρος V: Περιορισμός του αριθμού των </w:t>
      </w:r>
      <w:proofErr w:type="spellStart"/>
      <w:r w:rsidRPr="00221E8C">
        <w:rPr>
          <w:rFonts w:ascii="Calibri" w:eastAsia="Calibri" w:hAnsi="Calibri" w:cs="Calibri"/>
          <w:lang w:eastAsia="el-GR" w:bidi="el-GR"/>
        </w:rPr>
        <w:t>πληρούντων</w:t>
      </w:r>
      <w:proofErr w:type="spellEnd"/>
      <w:r w:rsidRPr="00221E8C">
        <w:rPr>
          <w:rFonts w:ascii="Calibri" w:eastAsia="Calibri" w:hAnsi="Calibri" w:cs="Calibri"/>
          <w:lang w:eastAsia="el-GR" w:bidi="el-GR"/>
        </w:rPr>
        <w:t xml:space="preserve"> τα κριτήρια επιλογής υποψηφίων» δεν συμπληρώνεται από τους οικονομικούς φορείς, καθώς αφορά στην κλειστή διαδικασία. Η εκ παραδρομής συμπλήρωσή του από τους οικονομικούς φορείς δεν παράγει κανένα αποτέλεσμα και ως εκ τούτου δεν λαμβάνεται υπόψη.</w:t>
      </w:r>
    </w:p>
    <w:p w14:paraId="171F10DF" w14:textId="77777777" w:rsidR="00221E8C" w:rsidRPr="00221E8C" w:rsidRDefault="00221E8C" w:rsidP="00221E8C">
      <w:pPr>
        <w:widowControl w:val="0"/>
        <w:numPr>
          <w:ilvl w:val="0"/>
          <w:numId w:val="17"/>
        </w:numPr>
        <w:tabs>
          <w:tab w:val="left" w:pos="635"/>
        </w:tabs>
        <w:autoSpaceDE w:val="0"/>
        <w:autoSpaceDN w:val="0"/>
        <w:spacing w:after="120" w:line="276" w:lineRule="auto"/>
        <w:jc w:val="both"/>
        <w:rPr>
          <w:rFonts w:ascii="Calibri" w:eastAsia="Calibri" w:hAnsi="Calibri" w:cs="Calibri"/>
          <w:lang w:eastAsia="el-GR" w:bidi="el-GR"/>
        </w:rPr>
      </w:pPr>
      <w:r w:rsidRPr="00221E8C">
        <w:rPr>
          <w:rFonts w:ascii="Calibri" w:eastAsia="Calibri" w:hAnsi="Calibri" w:cs="Calibri"/>
          <w:lang w:eastAsia="el-GR" w:bidi="el-GR"/>
        </w:rPr>
        <w:t>Στο «Μέρος V!: Τελικές δηλώσεις» η μη συμπλήρωσή του από τους προσφέροντες δεν αποτελεί λόγο απόρριψης των προσφορών τους, καθώς, αφ’ ενός δεν παρέχεται από την ηλεκτρονική πλατφόρμα η δυνατότητα να συμπληρωθούν προσηκόντως τα εν θέματι πεδία, ενώ περαιτέρω, η προσυπογραφή της παραγράφου αυτής δεν καταλείπει αμφιβολία ως προς τη βούληση των οικονομικών φορέων να παράσχουν τις αναγκαίες εξουσιοδοτήσεις στον διενεργούντα τη διαγωνιστική διαδικασία φορέα.</w:t>
      </w:r>
    </w:p>
    <w:p w14:paraId="1DD6EABE" w14:textId="77777777" w:rsidR="00221E8C" w:rsidRPr="00221E8C" w:rsidRDefault="00221E8C" w:rsidP="00221E8C">
      <w:pPr>
        <w:widowControl w:val="0"/>
        <w:spacing w:after="120" w:line="276" w:lineRule="auto"/>
        <w:ind w:firstLine="720"/>
        <w:jc w:val="both"/>
        <w:rPr>
          <w:rFonts w:ascii="Calibri" w:eastAsia="Calibri" w:hAnsi="Calibri" w:cs="Calibri"/>
          <w:lang w:eastAsia="el-GR" w:bidi="el-GR"/>
        </w:rPr>
      </w:pPr>
      <w:r w:rsidRPr="00221E8C">
        <w:rPr>
          <w:rFonts w:ascii="Calibri" w:eastAsia="Calibri" w:hAnsi="Calibri" w:cs="Calibri"/>
          <w:lang w:eastAsia="el-GR" w:bidi="el-GR"/>
        </w:rPr>
        <w:t>Οι ενώσεις οικονομικών φορέων που υποβάλλουν κοινή προσφορά υποβάλλουν τα παραπάνω δικαιολογητικά για κάθε οικονομικό φορέα που συμμετέχει στην ένωση..</w:t>
      </w:r>
    </w:p>
    <w:p w14:paraId="58F8498C" w14:textId="77777777" w:rsidR="00221E8C" w:rsidRPr="00221E8C" w:rsidRDefault="00221E8C" w:rsidP="00221E8C">
      <w:pPr>
        <w:widowControl w:val="0"/>
        <w:spacing w:after="100" w:line="276" w:lineRule="auto"/>
        <w:ind w:firstLine="720"/>
        <w:jc w:val="both"/>
        <w:rPr>
          <w:rFonts w:ascii="Calibri" w:eastAsia="Calibri" w:hAnsi="Calibri" w:cs="Calibri"/>
          <w:lang w:eastAsia="el-GR" w:bidi="el-GR"/>
        </w:rPr>
      </w:pPr>
      <w:r w:rsidRPr="00221E8C">
        <w:rPr>
          <w:rFonts w:ascii="Calibri" w:eastAsia="Calibri" w:hAnsi="Calibri" w:cs="Calibri"/>
          <w:lang w:eastAsia="el-GR" w:bidi="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14:paraId="482A677C" w14:textId="77777777" w:rsidR="00221E8C" w:rsidRPr="00221E8C" w:rsidRDefault="00221E8C" w:rsidP="00221E8C">
      <w:pPr>
        <w:widowControl w:val="0"/>
        <w:spacing w:after="100" w:line="276" w:lineRule="auto"/>
        <w:ind w:firstLine="720"/>
        <w:jc w:val="both"/>
        <w:rPr>
          <w:rFonts w:ascii="Calibri" w:eastAsia="Calibri" w:hAnsi="Calibri" w:cs="Calibri"/>
          <w:lang w:eastAsia="el-GR" w:bidi="el-GR"/>
        </w:rPr>
      </w:pPr>
      <w:r w:rsidRPr="00221E8C">
        <w:rPr>
          <w:rFonts w:ascii="Calibri" w:eastAsia="Calibri" w:hAnsi="Calibri" w:cs="Calibri"/>
          <w:b/>
          <w:u w:val="single"/>
          <w:lang w:eastAsia="el-GR" w:bidi="el-GR"/>
        </w:rPr>
        <w:t>Δεν προσκομίζονται σε έντυπη μορφή</w:t>
      </w:r>
      <w:r w:rsidRPr="00221E8C">
        <w:rPr>
          <w:rFonts w:ascii="Calibri" w:eastAsia="Calibri" w:hAnsi="Calibri" w:cs="Calibri"/>
          <w:lang w:eastAsia="el-GR" w:bidi="el-GR"/>
        </w:rPr>
        <w:t>: στοιχεία και δικαιολογητικά τα οποία φέρουν ηλεκτρονική υπογραφή του προσφέροντος οικονομικού φορέα, τα ΦΕΚ, τυχόν τεχνικά φυλλάδια και όσα προβλέπεται από το ν.4250/2014 ότι οι φορείς υποχρεούνται να αποδέχονται σε αντίγραφα των πρωτοτύπων.</w:t>
      </w:r>
    </w:p>
    <w:p w14:paraId="1DD0E1E8" w14:textId="77777777" w:rsidR="00221E8C" w:rsidRPr="00221E8C" w:rsidRDefault="00221E8C" w:rsidP="00221E8C">
      <w:pPr>
        <w:suppressAutoHyphens/>
        <w:autoSpaceDE w:val="0"/>
        <w:autoSpaceDN w:val="0"/>
        <w:adjustRightInd w:val="0"/>
        <w:spacing w:after="0" w:line="276" w:lineRule="auto"/>
        <w:jc w:val="both"/>
        <w:rPr>
          <w:rFonts w:ascii="Calibri" w:eastAsia="Times New Roman" w:hAnsi="Calibri" w:cs="Arial"/>
          <w:lang w:eastAsia="el-GR"/>
        </w:rPr>
      </w:pPr>
    </w:p>
    <w:p w14:paraId="71773D4C" w14:textId="77777777" w:rsidR="00221E8C" w:rsidRPr="00221E8C" w:rsidRDefault="00221E8C" w:rsidP="00221E8C">
      <w:pPr>
        <w:suppressAutoHyphens/>
        <w:autoSpaceDE w:val="0"/>
        <w:autoSpaceDN w:val="0"/>
        <w:adjustRightInd w:val="0"/>
        <w:spacing w:after="0" w:line="276" w:lineRule="auto"/>
        <w:jc w:val="both"/>
        <w:rPr>
          <w:rFonts w:ascii="Calibri" w:eastAsia="Times New Roman" w:hAnsi="Calibri" w:cs="Arial"/>
          <w:lang w:eastAsia="el-GR"/>
        </w:rPr>
      </w:pPr>
      <w:r w:rsidRPr="00221E8C">
        <w:rPr>
          <w:rFonts w:ascii="Calibri" w:eastAsia="Times New Roman" w:hAnsi="Calibri" w:cs="Arial"/>
          <w:lang w:eastAsia="el-GR"/>
        </w:rPr>
        <w:t xml:space="preserve"> Στον προβλεπόμενο στην παράγραφο 2.4.2.5 έντυπο φάκελο, συνιστάται να εμφανίζονται τα παρακάτω στοιχεία:</w:t>
      </w:r>
    </w:p>
    <w:p w14:paraId="06777969" w14:textId="77777777" w:rsidR="00221E8C" w:rsidRPr="00221E8C" w:rsidRDefault="00221E8C" w:rsidP="00221E8C">
      <w:pPr>
        <w:suppressAutoHyphens/>
        <w:autoSpaceDE w:val="0"/>
        <w:autoSpaceDN w:val="0"/>
        <w:adjustRightInd w:val="0"/>
        <w:spacing w:after="0" w:line="276" w:lineRule="auto"/>
        <w:jc w:val="both"/>
        <w:rPr>
          <w:rFonts w:ascii="Calibri" w:eastAsia="Times New Roman" w:hAnsi="Calibri" w:cs="Arial"/>
          <w:b/>
          <w:sz w:val="28"/>
          <w:szCs w:val="28"/>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21E8C" w:rsidRPr="00221E8C" w14:paraId="4D68A780" w14:textId="77777777" w:rsidTr="005879C2">
        <w:tc>
          <w:tcPr>
            <w:tcW w:w="9629" w:type="dxa"/>
          </w:tcPr>
          <w:p w14:paraId="30795ABB" w14:textId="77777777" w:rsidR="00221E8C" w:rsidRPr="00221E8C" w:rsidRDefault="00221E8C" w:rsidP="00221E8C">
            <w:pPr>
              <w:suppressAutoHyphens/>
              <w:autoSpaceDE w:val="0"/>
              <w:autoSpaceDN w:val="0"/>
              <w:spacing w:after="0" w:line="276" w:lineRule="auto"/>
              <w:jc w:val="center"/>
              <w:rPr>
                <w:rFonts w:ascii="Calibri" w:eastAsia="Calibri" w:hAnsi="Calibri" w:cs="Tahoma"/>
                <w:lang w:eastAsia="el-GR"/>
              </w:rPr>
            </w:pPr>
            <w:r w:rsidRPr="00221E8C">
              <w:rPr>
                <w:rFonts w:ascii="Calibri" w:eastAsia="Calibri" w:hAnsi="Calibri" w:cs="Tahoma"/>
                <w:lang w:eastAsia="el-GR"/>
              </w:rPr>
              <w:t>«</w:t>
            </w:r>
            <w:r w:rsidRPr="00221E8C">
              <w:rPr>
                <w:rFonts w:ascii="Calibri" w:eastAsia="Calibri" w:hAnsi="Calibri" w:cs="Tahoma"/>
                <w:b/>
                <w:u w:val="single"/>
                <w:lang w:eastAsia="el-GR"/>
              </w:rPr>
              <w:t>Στοιχεία προσφέροντος</w:t>
            </w:r>
            <w:r w:rsidRPr="00221E8C">
              <w:rPr>
                <w:rFonts w:ascii="Calibri" w:eastAsia="Calibri" w:hAnsi="Calibri" w:cs="Tahoma"/>
                <w:b/>
                <w:lang w:eastAsia="el-GR"/>
              </w:rPr>
              <w:t>:</w:t>
            </w:r>
            <w:r w:rsidRPr="00221E8C">
              <w:rPr>
                <w:rFonts w:ascii="Calibri" w:eastAsia="Calibri" w:hAnsi="Calibri" w:cs="Tahoma"/>
                <w:lang w:eastAsia="el-GR"/>
              </w:rPr>
              <w:t xml:space="preserve"> πλήρης επωνυμία, διεύθυνση, αριθμός τηλεφώνου, αριθμός τηλεομοιοτυπίας και η διεύθυνση ηλεκτρονικού ταχυδρομείου»</w:t>
            </w:r>
          </w:p>
          <w:p w14:paraId="3A9A8A81" w14:textId="77777777" w:rsidR="00221E8C" w:rsidRPr="00221E8C" w:rsidRDefault="00221E8C" w:rsidP="00221E8C">
            <w:pPr>
              <w:suppressAutoHyphens/>
              <w:autoSpaceDE w:val="0"/>
              <w:autoSpaceDN w:val="0"/>
              <w:spacing w:after="0" w:line="276" w:lineRule="auto"/>
              <w:jc w:val="center"/>
              <w:rPr>
                <w:rFonts w:ascii="Calibri" w:eastAsia="Calibri" w:hAnsi="Calibri" w:cs="Arial"/>
                <w:lang w:eastAsia="el-GR"/>
              </w:rPr>
            </w:pPr>
          </w:p>
          <w:p w14:paraId="55C05725" w14:textId="77777777" w:rsidR="00221E8C" w:rsidRPr="004F2D91" w:rsidRDefault="00221E8C" w:rsidP="00221E8C">
            <w:pPr>
              <w:suppressAutoHyphens/>
              <w:autoSpaceDE w:val="0"/>
              <w:autoSpaceDN w:val="0"/>
              <w:spacing w:after="0" w:line="276" w:lineRule="auto"/>
              <w:jc w:val="center"/>
              <w:rPr>
                <w:rFonts w:ascii="Calibri" w:eastAsia="Calibri" w:hAnsi="Calibri" w:cs="Tahoma"/>
                <w:b/>
                <w:u w:val="single"/>
                <w:lang w:eastAsia="el-GR"/>
              </w:rPr>
            </w:pPr>
            <w:r w:rsidRPr="004F2D91">
              <w:rPr>
                <w:rFonts w:ascii="Calibri" w:eastAsia="Calibri" w:hAnsi="Calibri" w:cs="Tahoma"/>
                <w:b/>
                <w:u w:val="single"/>
                <w:lang w:eastAsia="el-GR"/>
              </w:rPr>
              <w:t>ΦΑΚΕΛΟΣ ΕΠΙΜΕΡΟΥΣ ΕΝΤΥΠΑ ΔΙΚΑΙΟΛΟΓΗΤΙΚΑ ΣΥΜΜΕΤΟΧΗΣ - ΤΕΧΝΙΚΗΣ ΠΡΟΣΦΟΡΑΣ</w:t>
            </w:r>
          </w:p>
          <w:p w14:paraId="4EDC0FF1" w14:textId="77777777" w:rsidR="00221E8C" w:rsidRPr="004F2D91" w:rsidRDefault="00221E8C" w:rsidP="00221E8C">
            <w:pPr>
              <w:suppressAutoHyphens/>
              <w:autoSpaceDE w:val="0"/>
              <w:autoSpaceDN w:val="0"/>
              <w:spacing w:after="0" w:line="276" w:lineRule="auto"/>
              <w:jc w:val="center"/>
              <w:rPr>
                <w:rFonts w:ascii="Calibri" w:eastAsia="Calibri" w:hAnsi="Calibri" w:cs="Tahoma"/>
                <w:lang w:eastAsia="el-GR"/>
              </w:rPr>
            </w:pPr>
            <w:r w:rsidRPr="004F2D91">
              <w:rPr>
                <w:rFonts w:ascii="Calibri" w:eastAsia="Calibri" w:hAnsi="Calibri" w:cs="Tahoma"/>
                <w:lang w:eastAsia="el-GR"/>
              </w:rPr>
              <w:t xml:space="preserve">ΓΙΑ ΤΟΝ </w:t>
            </w:r>
            <w:r w:rsidRPr="004F2D91">
              <w:rPr>
                <w:rFonts w:ascii="Calibri" w:eastAsia="Times New Roman" w:hAnsi="Calibri" w:cs="Arial"/>
                <w:lang w:eastAsia="el-GR"/>
              </w:rPr>
              <w:t>ΑΝΟΙΚΤΟ ΗΛΕΚΤΡΟΝΙΚΟ ΔΙΑΓΩΝΙΣΜΟ ΑΝΩ ΤΩΝ ΟΡΙΩΝ</w:t>
            </w:r>
          </w:p>
          <w:p w14:paraId="6B5C60CC" w14:textId="13808278" w:rsidR="00221E8C" w:rsidRPr="004F2D91" w:rsidRDefault="00221E8C" w:rsidP="00221E8C">
            <w:pPr>
              <w:suppressAutoHyphens/>
              <w:overflowPunct w:val="0"/>
              <w:autoSpaceDE w:val="0"/>
              <w:autoSpaceDN w:val="0"/>
              <w:adjustRightInd w:val="0"/>
              <w:spacing w:after="0" w:line="276" w:lineRule="auto"/>
              <w:jc w:val="center"/>
              <w:textAlignment w:val="baseline"/>
              <w:rPr>
                <w:rFonts w:ascii="Calibri" w:eastAsia="Times New Roman" w:hAnsi="Calibri" w:cs="Calibri"/>
                <w:b/>
                <w:lang w:eastAsia="el-GR"/>
              </w:rPr>
            </w:pPr>
            <w:r w:rsidRPr="004F2D91">
              <w:rPr>
                <w:rFonts w:ascii="Calibri" w:eastAsia="Times New Roman" w:hAnsi="Calibri" w:cs="Calibri"/>
                <w:b/>
                <w:lang w:eastAsia="el-GR"/>
              </w:rPr>
              <w:t>Για την επιλογή αναδόχου για την παροχή</w:t>
            </w:r>
            <w:r w:rsidR="00084994" w:rsidRPr="004F2D91">
              <w:rPr>
                <w:rFonts w:ascii="Calibri" w:eastAsia="Times New Roman" w:hAnsi="Calibri" w:cs="Calibri"/>
                <w:b/>
                <w:lang w:eastAsia="el-GR"/>
              </w:rPr>
              <w:t xml:space="preserve"> φύλαξης </w:t>
            </w:r>
            <w:r w:rsidRPr="004F2D91">
              <w:rPr>
                <w:rFonts w:ascii="Calibri" w:eastAsia="Times New Roman" w:hAnsi="Calibri" w:cs="Calibri"/>
                <w:b/>
                <w:lang w:eastAsia="el-GR"/>
              </w:rPr>
              <w:t xml:space="preserve"> των κτηριακών εγκαταστάσεων του Υπουργείου Παιδείας και Θρησκευμάτων, όπως περιγράφεται αναλυτικά στην παρούσα διακήρυξη, για χρονικό διάστημα 27 μηνών και με δυνατότητα παράτασης για ένα (1) επιπλέον έτος.</w:t>
            </w:r>
          </w:p>
          <w:p w14:paraId="51FA608E" w14:textId="58970ADB" w:rsidR="00221E8C" w:rsidRPr="00221E8C" w:rsidRDefault="00221E8C" w:rsidP="00221E8C">
            <w:pPr>
              <w:suppressAutoHyphens/>
              <w:autoSpaceDE w:val="0"/>
              <w:autoSpaceDN w:val="0"/>
              <w:spacing w:after="0" w:line="276" w:lineRule="auto"/>
              <w:jc w:val="center"/>
              <w:rPr>
                <w:rFonts w:ascii="Calibri" w:eastAsia="Calibri" w:hAnsi="Calibri" w:cs="Tahoma"/>
                <w:b/>
                <w:lang w:eastAsia="el-GR"/>
              </w:rPr>
            </w:pPr>
            <w:r w:rsidRPr="004F2D91">
              <w:rPr>
                <w:rFonts w:ascii="Calibri" w:eastAsia="Calibri" w:hAnsi="Calibri" w:cs="Tahoma"/>
                <w:b/>
                <w:lang w:eastAsia="el-GR"/>
              </w:rPr>
              <w:t xml:space="preserve">Αριθ. </w:t>
            </w:r>
            <w:proofErr w:type="spellStart"/>
            <w:r w:rsidRPr="004F2D91">
              <w:rPr>
                <w:rFonts w:ascii="Calibri" w:eastAsia="Calibri" w:hAnsi="Calibri" w:cs="Tahoma"/>
                <w:b/>
                <w:lang w:eastAsia="el-GR"/>
              </w:rPr>
              <w:t>Πρωτ</w:t>
            </w:r>
            <w:proofErr w:type="spellEnd"/>
            <w:r w:rsidRPr="004F2D91">
              <w:rPr>
                <w:rFonts w:ascii="Calibri" w:eastAsia="Calibri" w:hAnsi="Calibri" w:cs="Tahoma"/>
                <w:b/>
                <w:lang w:eastAsia="el-GR"/>
              </w:rPr>
              <w:t xml:space="preserve">.: </w:t>
            </w:r>
            <w:r w:rsidR="004F2D91" w:rsidRPr="004F2D91">
              <w:rPr>
                <w:rFonts w:ascii="Calibri" w:eastAsia="Calibri" w:hAnsi="Calibri" w:cs="Tahoma"/>
                <w:b/>
                <w:lang w:eastAsia="el-GR"/>
              </w:rPr>
              <w:t>71674</w:t>
            </w:r>
            <w:r w:rsidRPr="004F2D91">
              <w:rPr>
                <w:rFonts w:ascii="Calibri" w:eastAsia="Calibri" w:hAnsi="Calibri" w:cs="Tahoma"/>
                <w:b/>
                <w:lang w:eastAsia="el-GR"/>
              </w:rPr>
              <w:t>/Β4/</w:t>
            </w:r>
            <w:r w:rsidR="004F2D91" w:rsidRPr="004F2D91">
              <w:rPr>
                <w:rFonts w:ascii="Calibri" w:eastAsia="Calibri" w:hAnsi="Calibri" w:cs="Tahoma"/>
                <w:b/>
                <w:lang w:eastAsia="el-GR"/>
              </w:rPr>
              <w:t>16</w:t>
            </w:r>
            <w:r w:rsidRPr="004F2D91">
              <w:rPr>
                <w:rFonts w:ascii="Calibri" w:eastAsia="Calibri" w:hAnsi="Calibri" w:cs="Tahoma"/>
                <w:b/>
                <w:lang w:eastAsia="el-GR"/>
              </w:rPr>
              <w:t>-06-2021</w:t>
            </w:r>
          </w:p>
          <w:p w14:paraId="0D56F78A" w14:textId="77777777" w:rsidR="00221E8C" w:rsidRPr="00221E8C" w:rsidRDefault="00221E8C" w:rsidP="00221E8C">
            <w:pPr>
              <w:suppressAutoHyphens/>
              <w:autoSpaceDE w:val="0"/>
              <w:autoSpaceDN w:val="0"/>
              <w:spacing w:after="0" w:line="276" w:lineRule="auto"/>
              <w:jc w:val="center"/>
              <w:rPr>
                <w:rFonts w:ascii="Calibri" w:eastAsia="Calibri" w:hAnsi="Calibri" w:cs="Tahoma"/>
                <w:lang w:eastAsia="el-GR"/>
              </w:rPr>
            </w:pPr>
          </w:p>
          <w:p w14:paraId="5C631557" w14:textId="77777777" w:rsidR="00221E8C" w:rsidRPr="00221E8C" w:rsidRDefault="00221E8C" w:rsidP="00221E8C">
            <w:pPr>
              <w:suppressAutoHyphens/>
              <w:autoSpaceDE w:val="0"/>
              <w:autoSpaceDN w:val="0"/>
              <w:spacing w:after="0" w:line="276" w:lineRule="auto"/>
              <w:jc w:val="center"/>
              <w:rPr>
                <w:rFonts w:ascii="Calibri" w:eastAsia="Calibri" w:hAnsi="Calibri" w:cs="Tahoma"/>
                <w:lang w:eastAsia="el-GR"/>
              </w:rPr>
            </w:pPr>
            <w:r w:rsidRPr="00221E8C">
              <w:rPr>
                <w:rFonts w:ascii="Calibri" w:eastAsia="Calibri" w:hAnsi="Calibri" w:cs="Tahoma"/>
                <w:b/>
                <w:u w:val="single"/>
                <w:lang w:eastAsia="el-GR"/>
              </w:rPr>
              <w:t>Αναθέτουσα Αρχή</w:t>
            </w:r>
            <w:r w:rsidRPr="00221E8C">
              <w:rPr>
                <w:rFonts w:ascii="Calibri" w:eastAsia="Calibri" w:hAnsi="Calibri" w:cs="Tahoma"/>
                <w:lang w:eastAsia="el-GR"/>
              </w:rPr>
              <w:t xml:space="preserve">: Υπουργείο Παιδείας και Θρησκευμάτων - </w:t>
            </w:r>
          </w:p>
          <w:p w14:paraId="60368AE3" w14:textId="77777777" w:rsidR="00221E8C" w:rsidRPr="00221E8C" w:rsidRDefault="00221E8C" w:rsidP="00221E8C">
            <w:pPr>
              <w:suppressAutoHyphens/>
              <w:autoSpaceDE w:val="0"/>
              <w:autoSpaceDN w:val="0"/>
              <w:spacing w:after="0" w:line="276" w:lineRule="auto"/>
              <w:jc w:val="center"/>
              <w:rPr>
                <w:rFonts w:ascii="Calibri" w:eastAsia="Calibri" w:hAnsi="Calibri" w:cs="Tahoma"/>
                <w:lang w:eastAsia="el-GR"/>
              </w:rPr>
            </w:pPr>
            <w:r w:rsidRPr="00221E8C">
              <w:rPr>
                <w:rFonts w:ascii="Calibri" w:eastAsia="Calibri" w:hAnsi="Calibri" w:cs="Tahoma"/>
                <w:lang w:eastAsia="el-GR"/>
              </w:rPr>
              <w:t>Γενική Διεύθυνση Οικονομικών Υπηρεσιών - Διεύθυνση Προμηθειών και Διαχείρισης Υλικού -</w:t>
            </w:r>
          </w:p>
          <w:p w14:paraId="277B0FF7" w14:textId="77777777" w:rsidR="00221E8C" w:rsidRPr="00221E8C" w:rsidRDefault="00221E8C" w:rsidP="00221E8C">
            <w:pPr>
              <w:suppressAutoHyphens/>
              <w:autoSpaceDE w:val="0"/>
              <w:autoSpaceDN w:val="0"/>
              <w:spacing w:after="0" w:line="276" w:lineRule="auto"/>
              <w:jc w:val="center"/>
              <w:rPr>
                <w:rFonts w:ascii="Calibri" w:eastAsia="Calibri" w:hAnsi="Calibri" w:cs="Tahoma"/>
                <w:lang w:eastAsia="el-GR"/>
              </w:rPr>
            </w:pPr>
            <w:r w:rsidRPr="00221E8C">
              <w:rPr>
                <w:rFonts w:ascii="Calibri" w:eastAsia="Calibri" w:hAnsi="Calibri" w:cs="Tahoma"/>
                <w:lang w:eastAsia="el-GR"/>
              </w:rPr>
              <w:t>Τμήμα Α΄ Κατάρτισης και Εκτέλεσης Προγράμματος Προμηθειών</w:t>
            </w:r>
          </w:p>
          <w:p w14:paraId="372046FB" w14:textId="77777777" w:rsidR="00221E8C" w:rsidRPr="00221E8C" w:rsidRDefault="00221E8C" w:rsidP="00221E8C">
            <w:pPr>
              <w:suppressAutoHyphens/>
              <w:autoSpaceDE w:val="0"/>
              <w:autoSpaceDN w:val="0"/>
              <w:spacing w:after="0" w:line="276" w:lineRule="auto"/>
              <w:jc w:val="center"/>
              <w:rPr>
                <w:rFonts w:ascii="Calibri" w:eastAsia="Calibri" w:hAnsi="Calibri" w:cs="Calibri,Bold"/>
                <w:b/>
                <w:bCs/>
                <w:u w:val="single"/>
                <w:lang w:eastAsia="el-GR"/>
              </w:rPr>
            </w:pPr>
            <w:r w:rsidRPr="00221E8C">
              <w:rPr>
                <w:rFonts w:ascii="Calibri" w:eastAsia="Calibri" w:hAnsi="Calibri" w:cs="Tahoma"/>
                <w:lang w:eastAsia="el-GR"/>
              </w:rPr>
              <w:t>Ημερομηνία και ώρα Διενέργειας Διαγωνισμού</w:t>
            </w:r>
            <w:r w:rsidRPr="00221E8C">
              <w:rPr>
                <w:rFonts w:ascii="Calibri" w:eastAsia="Calibri" w:hAnsi="Calibri" w:cs="Tahoma"/>
                <w:b/>
                <w:lang w:eastAsia="el-GR"/>
              </w:rPr>
              <w:t xml:space="preserve">:    </w:t>
            </w:r>
            <w:r>
              <w:rPr>
                <w:rFonts w:ascii="Calibri" w:eastAsia="Calibri" w:hAnsi="Calibri" w:cs="Tahoma"/>
                <w:b/>
                <w:lang w:eastAsia="el-GR"/>
              </w:rPr>
              <w:t>21</w:t>
            </w:r>
            <w:r w:rsidRPr="00221E8C">
              <w:rPr>
                <w:rFonts w:ascii="Calibri" w:eastAsia="Calibri" w:hAnsi="Calibri" w:cs="Calibri,Bold"/>
                <w:b/>
                <w:bCs/>
                <w:u w:val="single"/>
                <w:lang w:eastAsia="el-GR"/>
              </w:rPr>
              <w:t xml:space="preserve"> -07-2021 και ώρα 10:00π.μ.</w:t>
            </w:r>
          </w:p>
          <w:p w14:paraId="6C4FD343" w14:textId="77777777" w:rsidR="00221E8C" w:rsidRPr="00221E8C" w:rsidRDefault="00221E8C" w:rsidP="00221E8C">
            <w:pPr>
              <w:suppressAutoHyphens/>
              <w:autoSpaceDE w:val="0"/>
              <w:autoSpaceDN w:val="0"/>
              <w:adjustRightInd w:val="0"/>
              <w:spacing w:after="0" w:line="276" w:lineRule="auto"/>
              <w:jc w:val="center"/>
              <w:rPr>
                <w:rFonts w:ascii="Calibri" w:eastAsia="Times New Roman" w:hAnsi="Calibri" w:cs="Arial"/>
                <w:lang w:eastAsia="el-GR"/>
              </w:rPr>
            </w:pPr>
            <w:r w:rsidRPr="00221E8C">
              <w:rPr>
                <w:rFonts w:ascii="Calibri" w:eastAsia="Calibri" w:hAnsi="Calibri" w:cs="Tahoma"/>
                <w:b/>
                <w:lang w:eastAsia="el-GR"/>
              </w:rPr>
              <w:t>«Να ανοιχθεί μόνο από την αρμόδια Επιτροπή»</w:t>
            </w:r>
          </w:p>
        </w:tc>
      </w:tr>
    </w:tbl>
    <w:p w14:paraId="42EEC493" w14:textId="77777777" w:rsidR="00221E8C" w:rsidRPr="00221E8C" w:rsidRDefault="00221E8C" w:rsidP="00221E8C">
      <w:pPr>
        <w:suppressAutoHyphens/>
        <w:autoSpaceDE w:val="0"/>
        <w:autoSpaceDN w:val="0"/>
        <w:adjustRightInd w:val="0"/>
        <w:spacing w:after="0" w:line="276" w:lineRule="auto"/>
        <w:jc w:val="both"/>
        <w:rPr>
          <w:rFonts w:ascii="Calibri" w:eastAsia="Times New Roman" w:hAnsi="Calibri" w:cs="Arial"/>
          <w:b/>
          <w:sz w:val="28"/>
          <w:szCs w:val="28"/>
          <w:lang w:eastAsia="el-GR"/>
        </w:rPr>
      </w:pPr>
    </w:p>
    <w:p w14:paraId="5CF80488" w14:textId="77777777" w:rsidR="00221E8C" w:rsidRPr="00221E8C" w:rsidRDefault="00221E8C" w:rsidP="00221E8C">
      <w:pPr>
        <w:suppressAutoHyphens/>
        <w:autoSpaceDE w:val="0"/>
        <w:autoSpaceDN w:val="0"/>
        <w:adjustRightInd w:val="0"/>
        <w:spacing w:after="0" w:line="276" w:lineRule="auto"/>
        <w:jc w:val="both"/>
        <w:rPr>
          <w:rFonts w:ascii="Calibri" w:eastAsia="Times New Roman" w:hAnsi="Calibri" w:cs="Calibri"/>
          <w:lang w:eastAsia="el-GR"/>
        </w:rPr>
      </w:pPr>
    </w:p>
    <w:p w14:paraId="31D2BA09" w14:textId="77777777" w:rsidR="00221E8C" w:rsidRPr="00221E8C" w:rsidRDefault="00221E8C" w:rsidP="00221E8C">
      <w:pPr>
        <w:suppressAutoHyphens/>
        <w:autoSpaceDE w:val="0"/>
        <w:autoSpaceDN w:val="0"/>
        <w:adjustRightInd w:val="0"/>
        <w:spacing w:after="0" w:line="276" w:lineRule="auto"/>
        <w:ind w:firstLine="720"/>
        <w:jc w:val="both"/>
        <w:rPr>
          <w:rFonts w:ascii="Calibri" w:eastAsia="Times New Roman" w:hAnsi="Calibri" w:cs="Arial"/>
          <w:u w:val="single"/>
          <w:lang w:eastAsia="el-GR"/>
        </w:rPr>
      </w:pPr>
      <w:r w:rsidRPr="00221E8C">
        <w:rPr>
          <w:rFonts w:ascii="Calibri" w:eastAsia="Times New Roman" w:hAnsi="Calibri" w:cs="Arial"/>
          <w:u w:val="single"/>
          <w:lang w:eastAsia="el-GR"/>
        </w:rPr>
        <w:t xml:space="preserve">Στις περιπτώσεις που με την προσφορά υποβάλλονται ιδιωτικά έγγραφα, αυτά γίνονται αποδεκτά είτε κατά τα προβλεπόμενα στις διατάξεις του ν.4250/2014 (Α΄94), είτε και σε απλή φωτοτυπία, εφόσον </w:t>
      </w:r>
      <w:r w:rsidRPr="00221E8C">
        <w:rPr>
          <w:rFonts w:ascii="Calibri" w:eastAsia="Times New Roman" w:hAnsi="Calibri" w:cs="Arial"/>
          <w:u w:val="single"/>
          <w:lang w:eastAsia="el-GR"/>
        </w:rPr>
        <w:lastRenderedPageBreak/>
        <w:t>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w:t>
      </w:r>
    </w:p>
    <w:p w14:paraId="7C37C2EF" w14:textId="77777777" w:rsidR="00221E8C" w:rsidRPr="00221E8C" w:rsidRDefault="00221E8C" w:rsidP="00221E8C">
      <w:pPr>
        <w:suppressAutoHyphens/>
        <w:autoSpaceDE w:val="0"/>
        <w:autoSpaceDN w:val="0"/>
        <w:adjustRightInd w:val="0"/>
        <w:spacing w:after="0" w:line="276" w:lineRule="auto"/>
        <w:ind w:firstLine="720"/>
        <w:jc w:val="both"/>
        <w:rPr>
          <w:rFonts w:ascii="Calibri" w:eastAsia="Times New Roman" w:hAnsi="Calibri" w:cs="Arial"/>
          <w:lang w:eastAsia="el-GR"/>
        </w:rPr>
      </w:pPr>
      <w:r w:rsidRPr="00221E8C">
        <w:rPr>
          <w:rFonts w:ascii="Calibri" w:eastAsia="Times New Roman" w:hAnsi="Calibri" w:cs="Arial"/>
          <w:lang w:eastAsia="el-GR"/>
        </w:rPr>
        <w:t>Η  αναθέτουσα αρχή μπορεί να ζητεί από προσφέροντες και υποψήφιους σε οποιοδήποτε χρονικό σημείο κατά την διάρκεια της διαδικασίας, να υποβάλουν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023E3899" w14:textId="77777777" w:rsidR="00337F8D" w:rsidRPr="00D7430E" w:rsidRDefault="00337F8D" w:rsidP="00337F8D">
      <w:pPr>
        <w:keepNext/>
        <w:suppressAutoHyphens/>
        <w:spacing w:before="240" w:after="60" w:line="276" w:lineRule="auto"/>
        <w:ind w:left="567" w:hanging="567"/>
        <w:jc w:val="both"/>
        <w:outlineLvl w:val="2"/>
        <w:rPr>
          <w:rFonts w:ascii="Calibri" w:eastAsia="Times New Roman" w:hAnsi="Calibri" w:cs="Times New Roman"/>
          <w:b/>
          <w:bCs/>
          <w:szCs w:val="26"/>
          <w:lang w:eastAsia="zh-CN"/>
        </w:rPr>
      </w:pPr>
      <w:bookmarkStart w:id="71" w:name="_Toc74088323"/>
      <w:r w:rsidRPr="00D7430E">
        <w:rPr>
          <w:rFonts w:ascii="Calibri" w:eastAsia="Times New Roman" w:hAnsi="Calibri" w:cs="Times New Roman"/>
          <w:b/>
          <w:bCs/>
          <w:szCs w:val="26"/>
          <w:lang w:eastAsia="zh-CN"/>
        </w:rPr>
        <w:t>2.4.3.2 Τεχνική Προσφορά</w:t>
      </w:r>
      <w:bookmarkEnd w:id="71"/>
    </w:p>
    <w:p w14:paraId="280DFD1B" w14:textId="77777777" w:rsidR="00816628" w:rsidRPr="00D7430E" w:rsidRDefault="005879C2" w:rsidP="00816628">
      <w:pPr>
        <w:widowControl w:val="0"/>
        <w:spacing w:after="120" w:line="276" w:lineRule="auto"/>
        <w:jc w:val="both"/>
        <w:rPr>
          <w:rFonts w:ascii="Calibri" w:eastAsia="Calibri" w:hAnsi="Calibri" w:cs="Calibri"/>
          <w:lang w:eastAsia="el-GR" w:bidi="el-GR"/>
        </w:rPr>
      </w:pPr>
      <w:r w:rsidRPr="005879C2">
        <w:rPr>
          <w:rFonts w:ascii="Calibri" w:eastAsia="Calibri" w:hAnsi="Calibri" w:cs="Calibri"/>
          <w:lang w:eastAsia="el-GR" w:bidi="en-US"/>
        </w:rPr>
        <w:t xml:space="preserve">Η τεχνική προσφορά συντάσσεται συμπληρώνοντας την αντίστοιχη ηλεκτρονική φόρμα του συστήματος. </w:t>
      </w:r>
      <w:r w:rsidR="00816628" w:rsidRPr="00D7430E">
        <w:rPr>
          <w:rFonts w:ascii="Calibri" w:eastAsia="Calibri" w:hAnsi="Calibri" w:cs="Calibri"/>
          <w:lang w:eastAsia="el-GR" w:bidi="en-US"/>
        </w:rPr>
        <w:t xml:space="preserve">H </w:t>
      </w:r>
      <w:r w:rsidR="00816628" w:rsidRPr="00D7430E">
        <w:rPr>
          <w:rFonts w:ascii="Calibri" w:eastAsia="Calibri" w:hAnsi="Calibri" w:cs="Calibri"/>
          <w:lang w:eastAsia="el-GR" w:bidi="el-GR"/>
        </w:rPr>
        <w:t>τεχνική προσφορά θα πρέπει να καλύπτει όλες τις απαιτήσεις και τις προδιαγραφές που έχουν τεθεί από την αναθέτουσα αρχή με το Παράρτημα I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στο ως άνω Παράρτημα.</w:t>
      </w:r>
    </w:p>
    <w:p w14:paraId="3BB3BF24" w14:textId="77777777" w:rsidR="001F22D1" w:rsidRPr="00D7430E" w:rsidRDefault="001F22D1" w:rsidP="001F22D1">
      <w:pPr>
        <w:suppressAutoHyphens/>
        <w:autoSpaceDE w:val="0"/>
        <w:autoSpaceDN w:val="0"/>
        <w:adjustRightInd w:val="0"/>
        <w:spacing w:after="0" w:line="276" w:lineRule="auto"/>
        <w:ind w:firstLine="720"/>
        <w:jc w:val="both"/>
        <w:rPr>
          <w:rFonts w:ascii="Calibri" w:eastAsia="Times New Roman" w:hAnsi="Calibri" w:cs="Tahoma"/>
          <w:lang w:eastAsia="el-GR"/>
        </w:rPr>
      </w:pPr>
      <w:r w:rsidRPr="00D7430E">
        <w:rPr>
          <w:rFonts w:ascii="Calibri" w:eastAsia="Times New Roman" w:hAnsi="Calibri" w:cs="Tahoma"/>
          <w:lang w:eastAsia="el-GR"/>
        </w:rPr>
        <w:t xml:space="preserve">Περιλαμβάνει τα παρακάτω έγγραφα και δικαιολογητικά, τα οποία υποβάλλονται, </w:t>
      </w:r>
      <w:r w:rsidRPr="00D7430E">
        <w:rPr>
          <w:rFonts w:ascii="Calibri" w:eastAsia="Times New Roman" w:hAnsi="Calibri" w:cs="Calibri-Italic"/>
          <w:iCs/>
          <w:u w:val="single"/>
          <w:lang w:eastAsia="el-GR"/>
        </w:rPr>
        <w:t>επί ποινή απόρριψης,</w:t>
      </w:r>
      <w:r w:rsidRPr="00D7430E">
        <w:rPr>
          <w:rFonts w:ascii="Calibri" w:eastAsia="Times New Roman" w:hAnsi="Calibri" w:cs="Calibri-Italic"/>
          <w:iCs/>
          <w:lang w:eastAsia="el-GR"/>
        </w:rPr>
        <w:t xml:space="preserve"> </w:t>
      </w:r>
      <w:r w:rsidRPr="00D7430E">
        <w:rPr>
          <w:rFonts w:ascii="Calibri" w:eastAsia="Times New Roman" w:hAnsi="Calibri" w:cs="Tahoma"/>
          <w:lang w:eastAsia="el-GR"/>
        </w:rPr>
        <w:t>ηλεκτρονικά στον (</w:t>
      </w:r>
      <w:proofErr w:type="spellStart"/>
      <w:r w:rsidRPr="00D7430E">
        <w:rPr>
          <w:rFonts w:ascii="Calibri" w:eastAsia="Times New Roman" w:hAnsi="Calibri" w:cs="Tahoma"/>
          <w:lang w:eastAsia="el-GR"/>
        </w:rPr>
        <w:t>υπο)φάκελο</w:t>
      </w:r>
      <w:proofErr w:type="spellEnd"/>
      <w:r w:rsidRPr="00D7430E">
        <w:rPr>
          <w:rFonts w:ascii="Calibri" w:eastAsia="Times New Roman" w:hAnsi="Calibri" w:cs="Tahoma"/>
          <w:lang w:eastAsia="el-GR"/>
        </w:rPr>
        <w:t xml:space="preserve"> «Δικαιολογητικά Συμμετοχής - Τεχνική Προσφορά» του Συστήματος ΕΣΗΔΗΣ:</w:t>
      </w:r>
    </w:p>
    <w:p w14:paraId="79B899BF" w14:textId="77777777" w:rsidR="001F22D1" w:rsidRPr="00D7430E" w:rsidRDefault="001F22D1" w:rsidP="008E08AA">
      <w:pPr>
        <w:numPr>
          <w:ilvl w:val="0"/>
          <w:numId w:val="14"/>
        </w:numPr>
        <w:suppressAutoHyphens/>
        <w:autoSpaceDE w:val="0"/>
        <w:autoSpaceDN w:val="0"/>
        <w:adjustRightInd w:val="0"/>
        <w:spacing w:after="0" w:line="276" w:lineRule="auto"/>
        <w:jc w:val="both"/>
        <w:rPr>
          <w:rFonts w:ascii="Calibri" w:eastAsia="Times New Roman" w:hAnsi="Calibri" w:cs="Tahoma"/>
          <w:lang w:eastAsia="el-GR"/>
        </w:rPr>
      </w:pPr>
      <w:r w:rsidRPr="00D7430E">
        <w:rPr>
          <w:rFonts w:ascii="Calibri" w:eastAsia="Times New Roman" w:hAnsi="Calibri" w:cs="Tahoma"/>
          <w:b/>
          <w:lang w:eastAsia="el-GR"/>
        </w:rPr>
        <w:t>Το παραγόμενο από το Σύστημα ΕΣΗΔΗΣ ηλεκτρονικό αρχείο τεχνικής προσφοράς</w:t>
      </w:r>
      <w:r w:rsidRPr="00D7430E">
        <w:rPr>
          <w:rFonts w:ascii="Calibri" w:eastAsia="Times New Roman" w:hAnsi="Calibri" w:cs="Tahoma"/>
          <w:lang w:eastAsia="el-GR"/>
        </w:rPr>
        <w:t xml:space="preserve">, σε αρχείο τύπου </w:t>
      </w:r>
      <w:r w:rsidRPr="00D7430E">
        <w:rPr>
          <w:rFonts w:ascii="Calibri" w:eastAsia="Times New Roman" w:hAnsi="Calibri" w:cs="Tahoma"/>
          <w:b/>
          <w:lang w:val="en-US" w:eastAsia="el-GR"/>
        </w:rPr>
        <w:t>PDF</w:t>
      </w:r>
      <w:r w:rsidRPr="00D7430E">
        <w:rPr>
          <w:rFonts w:ascii="Calibri" w:eastAsia="Times New Roman" w:hAnsi="Calibri" w:cs="Tahoma"/>
          <w:lang w:eastAsia="el-GR"/>
        </w:rPr>
        <w:t>, ψηφιακά υπογεγραμμένο από το νόμιμο εκπρόσωπο του προσφέροντα οικονομικού φορέα. Η σύνταξή του πραγματοποιείται συμπληρώνοντας την αντίστοιχη ειδική ηλεκτρονική φόρμα του συστήματος, στο χώρο του ηλεκτρονικού/-</w:t>
      </w:r>
      <w:proofErr w:type="spellStart"/>
      <w:r w:rsidRPr="00D7430E">
        <w:rPr>
          <w:rFonts w:ascii="Calibri" w:eastAsia="Times New Roman" w:hAnsi="Calibri" w:cs="Tahoma"/>
          <w:lang w:eastAsia="el-GR"/>
        </w:rPr>
        <w:t>ών</w:t>
      </w:r>
      <w:proofErr w:type="spellEnd"/>
      <w:r w:rsidRPr="00D7430E">
        <w:rPr>
          <w:rFonts w:ascii="Calibri" w:eastAsia="Times New Roman" w:hAnsi="Calibri" w:cs="Tahoma"/>
          <w:lang w:eastAsia="el-GR"/>
        </w:rPr>
        <w:t xml:space="preserve"> (</w:t>
      </w:r>
      <w:proofErr w:type="spellStart"/>
      <w:r w:rsidRPr="00D7430E">
        <w:rPr>
          <w:rFonts w:ascii="Calibri" w:eastAsia="Times New Roman" w:hAnsi="Calibri" w:cs="Tahoma"/>
          <w:lang w:eastAsia="el-GR"/>
        </w:rPr>
        <w:t>υπο)διαγωνισμού</w:t>
      </w:r>
      <w:proofErr w:type="spellEnd"/>
      <w:r w:rsidRPr="00D7430E">
        <w:rPr>
          <w:rFonts w:ascii="Calibri" w:eastAsia="Times New Roman" w:hAnsi="Calibri" w:cs="Tahoma"/>
          <w:lang w:eastAsia="el-GR"/>
        </w:rPr>
        <w:t>/-ών του/των αντίστοιχου/-ων τμήματος/-των του διαγωνισμού στο/στα οποίο/-α συμμετέχει.</w:t>
      </w:r>
    </w:p>
    <w:p w14:paraId="39EF3424" w14:textId="0D8AFD7E" w:rsidR="001F22D1" w:rsidRPr="00D7430E" w:rsidRDefault="001F22D1" w:rsidP="008E08AA">
      <w:pPr>
        <w:numPr>
          <w:ilvl w:val="0"/>
          <w:numId w:val="14"/>
        </w:numPr>
        <w:suppressAutoHyphens/>
        <w:autoSpaceDE w:val="0"/>
        <w:autoSpaceDN w:val="0"/>
        <w:adjustRightInd w:val="0"/>
        <w:spacing w:after="0" w:line="276" w:lineRule="auto"/>
        <w:jc w:val="both"/>
        <w:rPr>
          <w:rFonts w:ascii="Calibri" w:eastAsia="Times New Roman" w:hAnsi="Calibri" w:cs="Tahoma"/>
          <w:lang w:eastAsia="el-GR"/>
        </w:rPr>
      </w:pPr>
      <w:r w:rsidRPr="00D7430E">
        <w:rPr>
          <w:rFonts w:ascii="Calibri" w:eastAsia="Times New Roman" w:hAnsi="Calibri" w:cs="Tahoma"/>
          <w:b/>
          <w:lang w:eastAsia="el-GR"/>
        </w:rPr>
        <w:t xml:space="preserve">Τεχνική περιγραφή, </w:t>
      </w:r>
      <w:r w:rsidRPr="00D7430E">
        <w:rPr>
          <w:rFonts w:ascii="Calibri" w:eastAsia="Times New Roman" w:hAnsi="Calibri" w:cs="Tahoma"/>
          <w:lang w:eastAsia="el-GR"/>
        </w:rPr>
        <w:t>σε αρχείο τύπου</w:t>
      </w:r>
      <w:r w:rsidRPr="00D7430E">
        <w:rPr>
          <w:rFonts w:ascii="Calibri" w:eastAsia="Times New Roman" w:hAnsi="Calibri" w:cs="Tahoma"/>
          <w:b/>
          <w:lang w:eastAsia="el-GR"/>
        </w:rPr>
        <w:t xml:space="preserve"> </w:t>
      </w:r>
      <w:r w:rsidRPr="00D7430E">
        <w:rPr>
          <w:rFonts w:ascii="Calibri" w:eastAsia="Times New Roman" w:hAnsi="Calibri" w:cs="Tahoma"/>
          <w:b/>
          <w:lang w:val="en-US" w:eastAsia="el-GR"/>
        </w:rPr>
        <w:t>PDF</w:t>
      </w:r>
      <w:r w:rsidRPr="00D7430E">
        <w:rPr>
          <w:rFonts w:ascii="Calibri" w:eastAsia="Times New Roman" w:hAnsi="Calibri" w:cs="Tahoma"/>
          <w:lang w:eastAsia="el-GR"/>
        </w:rPr>
        <w:t>,</w:t>
      </w:r>
      <w:r w:rsidRPr="00D7430E">
        <w:rPr>
          <w:rFonts w:ascii="Calibri" w:eastAsia="Times New Roman" w:hAnsi="Calibri" w:cs="Tahoma"/>
          <w:b/>
          <w:lang w:eastAsia="el-GR"/>
        </w:rPr>
        <w:t xml:space="preserve"> </w:t>
      </w:r>
      <w:r w:rsidRPr="00D7430E">
        <w:rPr>
          <w:rFonts w:ascii="Calibri" w:eastAsia="Times New Roman" w:hAnsi="Calibri" w:cs="Tahoma"/>
          <w:lang w:eastAsia="el-GR"/>
        </w:rPr>
        <w:t xml:space="preserve">ψηφιακά υπογεγραμμένη από το νόμιμο εκπρόσωπο του προσφέροντα οικονομικού φορέα, σύμφωνα με τις Τεχνικές Προδιαγραφές του Παραρτήματος </w:t>
      </w:r>
      <w:r w:rsidR="00084994">
        <w:rPr>
          <w:rFonts w:ascii="Calibri" w:eastAsia="Times New Roman" w:hAnsi="Calibri" w:cs="Tahoma"/>
          <w:lang w:eastAsia="el-GR"/>
        </w:rPr>
        <w:t>Ι</w:t>
      </w:r>
      <w:r w:rsidRPr="00D7430E">
        <w:rPr>
          <w:rFonts w:ascii="Calibri" w:eastAsia="Times New Roman" w:hAnsi="Calibri" w:cs="Tahoma"/>
          <w:lang w:eastAsia="el-GR"/>
        </w:rPr>
        <w:t>.</w:t>
      </w:r>
      <w:r w:rsidRPr="00D7430E">
        <w:rPr>
          <w:rFonts w:ascii="Calibri" w:eastAsia="Times New Roman" w:hAnsi="Calibri" w:cs="Calibri,Bold"/>
          <w:bCs/>
          <w:lang w:eastAsia="el-GR"/>
        </w:rPr>
        <w:t xml:space="preserve"> </w:t>
      </w:r>
      <w:r w:rsidRPr="00D7430E">
        <w:rPr>
          <w:rFonts w:ascii="Calibri" w:eastAsia="Times New Roman" w:hAnsi="Calibri" w:cs="Tahoma"/>
          <w:lang w:eastAsia="el-GR"/>
        </w:rPr>
        <w:t xml:space="preserve">Οι οικονομικοί φορείς αναφέρουν το τμήμα της </w:t>
      </w:r>
      <w:r w:rsidRPr="00D7430E">
        <w:rPr>
          <w:rFonts w:ascii="Calibri" w:eastAsia="Times New Roman" w:hAnsi="Calibri" w:cs="Calibri"/>
          <w:lang w:eastAsia="el-GR"/>
        </w:rPr>
        <w:t xml:space="preserve">σύμβασης </w:t>
      </w:r>
      <w:r w:rsidRPr="00D7430E">
        <w:rPr>
          <w:rFonts w:ascii="Calibri" w:eastAsia="Times New Roman" w:hAnsi="Calibri" w:cs="Tahoma"/>
          <w:lang w:eastAsia="el-GR"/>
        </w:rPr>
        <w:t xml:space="preserve">που προτίθενται να αναθέσουν υπό μορφή υπεργολαβίας σε τρίτους, καθώς και τους υπεργολάβους που προτείνουν, </w:t>
      </w:r>
      <w:r w:rsidRPr="00D7430E">
        <w:rPr>
          <w:rFonts w:ascii="Calibri" w:eastAsia="Times New Roman" w:hAnsi="Calibri" w:cs="Tahoma"/>
          <w:b/>
          <w:lang w:eastAsia="el-GR"/>
        </w:rPr>
        <w:t>πέραν του απαραίτητου πεδίου στο ΕΕΕΣ,</w:t>
      </w:r>
      <w:r w:rsidRPr="00D7430E">
        <w:rPr>
          <w:rFonts w:ascii="Calibri" w:eastAsia="Times New Roman" w:hAnsi="Calibri" w:cs="Tahoma"/>
          <w:lang w:eastAsia="el-GR"/>
        </w:rPr>
        <w:t xml:space="preserve"> εφόσον καταφύγουν στη δυνατότητα αυτή.</w:t>
      </w:r>
    </w:p>
    <w:p w14:paraId="28B01761" w14:textId="77777777" w:rsidR="001F22D1" w:rsidRPr="00D7430E" w:rsidRDefault="001F22D1" w:rsidP="00B930F1">
      <w:pPr>
        <w:suppressAutoHyphens/>
        <w:autoSpaceDE w:val="0"/>
        <w:autoSpaceDN w:val="0"/>
        <w:adjustRightInd w:val="0"/>
        <w:spacing w:after="0" w:line="276" w:lineRule="auto"/>
        <w:ind w:firstLine="720"/>
        <w:jc w:val="both"/>
        <w:rPr>
          <w:rFonts w:ascii="Calibri" w:eastAsia="Times New Roman" w:hAnsi="Calibri" w:cs="Tahoma"/>
          <w:lang w:eastAsia="el-GR"/>
        </w:rPr>
      </w:pPr>
      <w:r w:rsidRPr="00D7430E">
        <w:rPr>
          <w:rFonts w:ascii="Calibri" w:eastAsia="Times New Roman" w:hAnsi="Calibri" w:cs="Calibri-Italic"/>
          <w:iCs/>
          <w:lang w:eastAsia="el-GR"/>
        </w:rPr>
        <w:t xml:space="preserve">Για τις ενώσεις οικονομικών φορέων που υποβάλλουν κοινή προσφορά, η τεχνική προσφορά υποβάλλεται και υπογράφεται ψηφιακά </w:t>
      </w:r>
      <w:r w:rsidRPr="00D7430E">
        <w:rPr>
          <w:rFonts w:ascii="Calibri" w:eastAsia="Times New Roman" w:hAnsi="Calibri" w:cs="Tahoma"/>
          <w:lang w:eastAsia="el-GR"/>
        </w:rPr>
        <w:t>είτε από όλα τα μέλη της ή από εκπρόσωπό τους εξουσιοδοτημένο με συμβολαιογραφική πράξη.</w:t>
      </w:r>
    </w:p>
    <w:p w14:paraId="067DB6F7" w14:textId="77777777" w:rsidR="00B930F1" w:rsidRPr="00D7430E" w:rsidRDefault="00B930F1" w:rsidP="00B930F1">
      <w:pPr>
        <w:suppressAutoHyphens/>
        <w:autoSpaceDE w:val="0"/>
        <w:autoSpaceDN w:val="0"/>
        <w:adjustRightInd w:val="0"/>
        <w:spacing w:after="0" w:line="276" w:lineRule="auto"/>
        <w:ind w:firstLine="720"/>
        <w:jc w:val="both"/>
        <w:rPr>
          <w:rFonts w:ascii="Calibri" w:eastAsia="Times New Roman" w:hAnsi="Calibri" w:cs="Tahoma"/>
          <w:lang w:eastAsia="el-GR"/>
        </w:rPr>
      </w:pPr>
    </w:p>
    <w:p w14:paraId="1FE0C33A" w14:textId="39F629C0" w:rsidR="00816628" w:rsidRPr="00D7430E" w:rsidRDefault="00816628" w:rsidP="00816628">
      <w:pPr>
        <w:suppressAutoHyphens/>
        <w:autoSpaceDE w:val="0"/>
        <w:autoSpaceDN w:val="0"/>
        <w:adjustRightInd w:val="0"/>
        <w:spacing w:after="0" w:line="276" w:lineRule="auto"/>
        <w:jc w:val="both"/>
        <w:rPr>
          <w:rFonts w:ascii="Calibri" w:eastAsia="Times New Roman" w:hAnsi="Calibri" w:cs="Calibri"/>
          <w:b/>
          <w:szCs w:val="24"/>
          <w:u w:val="single"/>
          <w:lang w:eastAsia="zh-CN"/>
        </w:rPr>
      </w:pPr>
      <w:r w:rsidRPr="00D7430E">
        <w:rPr>
          <w:rFonts w:ascii="Calibri" w:eastAsia="Times New Roman" w:hAnsi="Calibri" w:cs="Calibri"/>
          <w:szCs w:val="24"/>
          <w:lang w:eastAsia="zh-CN"/>
        </w:rPr>
        <w:t xml:space="preserve">Κάθε συμμετέχων θα πρέπει, επιπρόσθετα, να υποβάλλει στο φάκελο της τεχνικής προσφοράς, </w:t>
      </w:r>
      <w:r w:rsidRPr="00D7430E">
        <w:rPr>
          <w:rFonts w:ascii="Calibri" w:eastAsia="Times New Roman" w:hAnsi="Calibri" w:cs="Calibri"/>
          <w:b/>
          <w:szCs w:val="24"/>
          <w:u w:val="single"/>
          <w:lang w:eastAsia="zh-CN"/>
        </w:rPr>
        <w:t>επί ποινή αποκλεισμού,</w:t>
      </w:r>
      <w:r w:rsidRPr="00D7430E">
        <w:rPr>
          <w:rFonts w:ascii="Calibri" w:eastAsia="Times New Roman" w:hAnsi="Calibri" w:cs="Calibri"/>
          <w:szCs w:val="24"/>
          <w:lang w:eastAsia="zh-CN"/>
        </w:rPr>
        <w:t xml:space="preserve"> τη βεβαίωση αυτοψίας του χώρου την οποία θα εκδώσει η αναθέτουσα αρχή μετά από την ημερομηνία επίσκεψης, </w:t>
      </w:r>
      <w:r w:rsidRPr="00D7430E">
        <w:rPr>
          <w:rFonts w:ascii="Calibri" w:eastAsia="Times New Roman" w:hAnsi="Calibri" w:cs="Calibri"/>
          <w:b/>
          <w:szCs w:val="24"/>
          <w:u w:val="single"/>
          <w:lang w:eastAsia="zh-CN"/>
        </w:rPr>
        <w:t>καθώς και τα δικαιολογητικά που ορίζονται στην παράγραφο 2.2.9.2. - Β4 και Β5</w:t>
      </w:r>
    </w:p>
    <w:p w14:paraId="0CAE42F8" w14:textId="77777777" w:rsidR="00816628" w:rsidRPr="00D7430E" w:rsidRDefault="00816628" w:rsidP="00816628">
      <w:pPr>
        <w:suppressAutoHyphens/>
        <w:autoSpaceDE w:val="0"/>
        <w:autoSpaceDN w:val="0"/>
        <w:adjustRightInd w:val="0"/>
        <w:spacing w:after="0" w:line="276" w:lineRule="auto"/>
        <w:jc w:val="both"/>
        <w:rPr>
          <w:rFonts w:ascii="Calibri" w:eastAsia="Times New Roman" w:hAnsi="Calibri" w:cs="Calibri"/>
          <w:szCs w:val="24"/>
          <w:lang w:eastAsia="zh-CN"/>
        </w:rPr>
      </w:pPr>
    </w:p>
    <w:p w14:paraId="144BCEBB" w14:textId="77777777" w:rsidR="00337F8D" w:rsidRPr="00D7430E" w:rsidRDefault="00337F8D" w:rsidP="00816628">
      <w:pPr>
        <w:suppressAutoHyphens/>
        <w:autoSpaceDE w:val="0"/>
        <w:autoSpaceDN w:val="0"/>
        <w:adjustRightInd w:val="0"/>
        <w:spacing w:after="0" w:line="276" w:lineRule="auto"/>
        <w:jc w:val="both"/>
        <w:rPr>
          <w:rFonts w:ascii="Calibri" w:eastAsia="Times New Roman" w:hAnsi="Calibri" w:cs="Arial"/>
          <w:lang w:eastAsia="el-GR"/>
        </w:rPr>
      </w:pPr>
      <w:r w:rsidRPr="00D7430E">
        <w:rPr>
          <w:rFonts w:ascii="Calibri" w:eastAsia="Times New Roman" w:hAnsi="Calibri" w:cs="Calibri"/>
          <w:szCs w:val="24"/>
          <w:lang w:eastAsia="zh-CN"/>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3B469CF9" w14:textId="77777777" w:rsidR="000159B4" w:rsidRPr="00D7430E" w:rsidRDefault="000159B4" w:rsidP="00816628">
      <w:pPr>
        <w:suppressAutoHyphens/>
        <w:autoSpaceDE w:val="0"/>
        <w:autoSpaceDN w:val="0"/>
        <w:adjustRightInd w:val="0"/>
        <w:spacing w:after="0" w:line="276" w:lineRule="auto"/>
        <w:jc w:val="both"/>
        <w:rPr>
          <w:rFonts w:ascii="Calibri" w:eastAsia="Times New Roman" w:hAnsi="Calibri" w:cs="Arial"/>
          <w:lang w:eastAsia="el-GR"/>
        </w:rPr>
      </w:pPr>
    </w:p>
    <w:p w14:paraId="1F00C969" w14:textId="77777777" w:rsidR="000159B4" w:rsidRPr="00D7430E" w:rsidRDefault="000159B4" w:rsidP="003C3F26">
      <w:pPr>
        <w:suppressAutoHyphens/>
        <w:autoSpaceDE w:val="0"/>
        <w:autoSpaceDN w:val="0"/>
        <w:adjustRightInd w:val="0"/>
        <w:spacing w:after="0" w:line="276" w:lineRule="auto"/>
        <w:jc w:val="both"/>
        <w:rPr>
          <w:rFonts w:ascii="Calibri" w:eastAsia="Times New Roman" w:hAnsi="Calibri" w:cs="Arial"/>
          <w:lang w:eastAsia="el-GR"/>
        </w:rPr>
      </w:pPr>
    </w:p>
    <w:p w14:paraId="7C3B8986" w14:textId="77777777" w:rsidR="00F2198C" w:rsidRPr="00D7430E" w:rsidRDefault="00F2198C" w:rsidP="00F2198C">
      <w:pPr>
        <w:keepNext/>
        <w:suppressAutoHyphens/>
        <w:spacing w:before="240" w:after="60" w:line="276" w:lineRule="auto"/>
        <w:ind w:left="567" w:hanging="567"/>
        <w:jc w:val="both"/>
        <w:outlineLvl w:val="2"/>
        <w:rPr>
          <w:rFonts w:ascii="Arial" w:eastAsia="Times New Roman" w:hAnsi="Arial" w:cs="Times New Roman"/>
          <w:b/>
          <w:bCs/>
          <w:szCs w:val="26"/>
          <w:lang w:eastAsia="zh-CN"/>
        </w:rPr>
      </w:pPr>
      <w:bookmarkStart w:id="72" w:name="_Toc74088324"/>
      <w:r w:rsidRPr="00D7430E">
        <w:rPr>
          <w:rFonts w:ascii="Calibri" w:eastAsia="Times New Roman" w:hAnsi="Calibri" w:cs="Times New Roman"/>
          <w:b/>
          <w:bCs/>
          <w:szCs w:val="26"/>
          <w:lang w:eastAsia="zh-CN"/>
        </w:rPr>
        <w:t>2.4.4</w:t>
      </w:r>
      <w:r w:rsidRPr="00D7430E">
        <w:rPr>
          <w:rFonts w:ascii="Calibri" w:eastAsia="Times New Roman" w:hAnsi="Calibri" w:cs="Times New Roman"/>
          <w:b/>
          <w:bCs/>
          <w:szCs w:val="26"/>
          <w:lang w:eastAsia="zh-CN"/>
        </w:rPr>
        <w:tab/>
        <w:t>Περιεχόμενα Φακέλου «Οικονομική Προσφορά» / Τρόπος σύνταξης και υποβολής οικονομικών προσφορών</w:t>
      </w:r>
      <w:bookmarkEnd w:id="72"/>
    </w:p>
    <w:p w14:paraId="1317C55B" w14:textId="77777777" w:rsidR="000159B4" w:rsidRPr="00D7430E" w:rsidRDefault="000159B4" w:rsidP="003C3F26">
      <w:pPr>
        <w:suppressAutoHyphens/>
        <w:autoSpaceDE w:val="0"/>
        <w:autoSpaceDN w:val="0"/>
        <w:adjustRightInd w:val="0"/>
        <w:spacing w:after="0" w:line="276" w:lineRule="auto"/>
        <w:jc w:val="both"/>
        <w:rPr>
          <w:rFonts w:ascii="Calibri" w:eastAsia="Times New Roman" w:hAnsi="Calibri" w:cs="Arial"/>
          <w:lang w:eastAsia="el-GR"/>
        </w:rPr>
      </w:pPr>
    </w:p>
    <w:p w14:paraId="11FAE849" w14:textId="77777777" w:rsidR="00F47AB5" w:rsidRPr="00D7430E" w:rsidRDefault="00F47AB5" w:rsidP="00F47AB5">
      <w:pPr>
        <w:widowControl w:val="0"/>
        <w:spacing w:after="120" w:line="276" w:lineRule="auto"/>
        <w:jc w:val="both"/>
        <w:rPr>
          <w:rFonts w:ascii="Calibri" w:eastAsia="Calibri" w:hAnsi="Calibri" w:cs="Calibri"/>
          <w:lang w:eastAsia="el-GR" w:bidi="el-GR"/>
        </w:rPr>
      </w:pPr>
      <w:r w:rsidRPr="00D7430E">
        <w:rPr>
          <w:rFonts w:ascii="Calibri" w:eastAsia="Calibri" w:hAnsi="Calibri" w:cs="Calibri"/>
          <w:lang w:eastAsia="el-GR" w:bidi="el-GR"/>
        </w:rPr>
        <w:t>Η Οικονομική Προσφορά θα πρέπει να περιλαμβάνει  ανάλυση του τρόπου-μεθόδου υπολογισμού-προσδιορισμού αυτής της τιμής.</w:t>
      </w:r>
    </w:p>
    <w:p w14:paraId="64C2934B" w14:textId="77777777" w:rsidR="00E74EB2" w:rsidRPr="00E74EB2" w:rsidRDefault="00E74EB2" w:rsidP="00E74EB2">
      <w:pPr>
        <w:widowControl w:val="0"/>
        <w:spacing w:after="120" w:line="276" w:lineRule="auto"/>
        <w:jc w:val="both"/>
        <w:rPr>
          <w:rFonts w:ascii="Calibri" w:eastAsia="Calibri" w:hAnsi="Calibri" w:cs="Calibri"/>
          <w:lang w:eastAsia="el-GR" w:bidi="el-GR"/>
        </w:rPr>
      </w:pPr>
      <w:r w:rsidRPr="00E74EB2">
        <w:rPr>
          <w:rFonts w:ascii="Calibri" w:eastAsia="Calibri" w:hAnsi="Calibri" w:cs="Calibri"/>
          <w:lang w:eastAsia="el-GR" w:bidi="el-GR"/>
        </w:rPr>
        <w:lastRenderedPageBreak/>
        <w:t>Για την αρχή της ίσης μεταχείρισης των διαγωνιζομένων κατά την αξιολόγηση των οικονομικών προσφορών, οι προσφέροντες θα υπολογίσουν την οικονομική τους προσφορά για χρονικό διάστημα εκτέλεσης του έργου από 01/10/2021 έως 31/12/2023.</w:t>
      </w:r>
    </w:p>
    <w:p w14:paraId="61AE0325" w14:textId="5570C3A2" w:rsidR="00F47AB5" w:rsidRPr="00D7430E" w:rsidRDefault="00F47AB5" w:rsidP="00F47AB5">
      <w:pPr>
        <w:widowControl w:val="0"/>
        <w:spacing w:after="120" w:line="276" w:lineRule="auto"/>
        <w:jc w:val="both"/>
        <w:rPr>
          <w:rFonts w:ascii="Calibri" w:eastAsia="Calibri" w:hAnsi="Calibri" w:cs="Calibri"/>
          <w:lang w:eastAsia="el-GR" w:bidi="el-GR"/>
        </w:rPr>
      </w:pPr>
      <w:r w:rsidRPr="00D7430E">
        <w:rPr>
          <w:rFonts w:ascii="Calibri" w:eastAsia="Calibri" w:hAnsi="Calibri" w:cs="Calibri"/>
          <w:lang w:eastAsia="el-GR" w:bidi="el-GR"/>
        </w:rPr>
        <w:t>Η Οικονομική προσφορά συντάσσεται σύμφωνα με την κείμενη εργατική, ασφαλιστική και σχετική νομοθεσία επί ποινή απαραδέκτου της προσφοράς. Η τιμή θα είναι μια και μοναδική. Η αναγραφή της τιμής σε Ευρώ (€) μπορεί να γίνεται μέχρι δύο δεκαδικά ψηφία. Το ύψος της Οικονομικής Προσφοράς δεν θα πρέπει να ξεπερνά το προϋπολογισθέν ποσό της παρούσας.</w:t>
      </w:r>
    </w:p>
    <w:p w14:paraId="6BBB9F58" w14:textId="77777777" w:rsidR="00F47AB5" w:rsidRPr="00D7430E" w:rsidRDefault="00F47AB5" w:rsidP="00F47AB5">
      <w:pPr>
        <w:widowControl w:val="0"/>
        <w:tabs>
          <w:tab w:val="left" w:pos="3158"/>
        </w:tabs>
        <w:spacing w:after="0" w:line="276" w:lineRule="auto"/>
        <w:jc w:val="both"/>
        <w:rPr>
          <w:rFonts w:ascii="Calibri" w:eastAsia="Calibri" w:hAnsi="Calibri" w:cs="Calibri"/>
          <w:lang w:eastAsia="el-GR" w:bidi="el-GR"/>
        </w:rPr>
      </w:pPr>
      <w:r w:rsidRPr="00D7430E">
        <w:rPr>
          <w:rFonts w:ascii="Calibri" w:eastAsia="Calibri" w:hAnsi="Calibri" w:cs="Calibri"/>
          <w:lang w:eastAsia="el-GR" w:bidi="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Οι υπέρ τρίτων κρατήσεις αναλύονται στην παρ.5.1.2 της παρούσας. Η παρακράτηση φόρου εισοδήματος 8% συνυπολογίζεται υποχρεωτικά  στην εξαγωγή της προσφερόμενης τιμής. Το εκάστοτε ποσοστό ΦΠΑ επί τοις εκατό, της ανωτέρω τιμής θα υπολογίζεται αυτόματα από το σύστημα. Επισημαίνεται, ότι ο Προσφερόμενος </w:t>
      </w:r>
      <w:r w:rsidRPr="00D7430E">
        <w:rPr>
          <w:rFonts w:ascii="Calibri" w:eastAsia="Calibri" w:hAnsi="Calibri" w:cs="Calibri"/>
          <w:u w:val="single"/>
          <w:lang w:eastAsia="el-GR" w:bidi="el-GR"/>
        </w:rPr>
        <w:t>Βασικός Μηνιαίος Μισθός πρέπει να είναι ίσος ή μεγαλύτερος από τον κατώτατο μηνιαίο μισθό, δηλαδή ο μισθός αυτός, θα πρέπει να είναι ίσος ή μεγαλύτερος από το βασικό μισθό όπως αυτός ορίζεται από την απόφαση οικ.4241/127 (Β'173/30.01.2019) της Υπουργού Εργασίας, Κοινωνικής Ασφάλισης και Αλληλεγγύης όπως ισχύει.</w:t>
      </w:r>
      <w:r w:rsidRPr="00D7430E">
        <w:rPr>
          <w:rFonts w:ascii="Microsoft Sans Serif" w:eastAsia="Microsoft Sans Serif" w:hAnsi="Microsoft Sans Serif" w:cs="Microsoft Sans Serif"/>
          <w:sz w:val="24"/>
          <w:szCs w:val="24"/>
          <w:lang w:eastAsia="el-GR" w:bidi="el-GR"/>
        </w:rPr>
        <w:t xml:space="preserve"> </w:t>
      </w:r>
    </w:p>
    <w:p w14:paraId="17DCEB4E" w14:textId="77777777" w:rsidR="00F47AB5" w:rsidRPr="00D7430E" w:rsidRDefault="00F47AB5" w:rsidP="00F47AB5">
      <w:pPr>
        <w:widowControl w:val="0"/>
        <w:tabs>
          <w:tab w:val="left" w:pos="3158"/>
        </w:tabs>
        <w:spacing w:after="0" w:line="276" w:lineRule="auto"/>
        <w:jc w:val="both"/>
        <w:rPr>
          <w:rFonts w:ascii="Calibri" w:eastAsia="Calibri" w:hAnsi="Calibri" w:cs="Calibri"/>
          <w:lang w:eastAsia="el-GR" w:bidi="el-GR"/>
        </w:rPr>
      </w:pPr>
    </w:p>
    <w:p w14:paraId="113BDE63" w14:textId="77777777" w:rsidR="00F47AB5" w:rsidRPr="00D7430E" w:rsidRDefault="00F47AB5" w:rsidP="00F47AB5">
      <w:pPr>
        <w:widowControl w:val="0"/>
        <w:tabs>
          <w:tab w:val="left" w:pos="3158"/>
        </w:tabs>
        <w:spacing w:after="100" w:line="276" w:lineRule="auto"/>
        <w:jc w:val="both"/>
        <w:rPr>
          <w:rFonts w:ascii="Calibri" w:eastAsia="Calibri" w:hAnsi="Calibri" w:cs="Calibri"/>
          <w:lang w:eastAsia="el-GR" w:bidi="el-GR"/>
        </w:rPr>
      </w:pPr>
      <w:r w:rsidRPr="00D7430E">
        <w:rPr>
          <w:rFonts w:ascii="Calibri" w:eastAsia="Calibri" w:hAnsi="Calibri" w:cs="Calibri"/>
          <w:b/>
          <w:bCs/>
          <w:lang w:eastAsia="el-GR" w:bidi="el-GR"/>
        </w:rPr>
        <w:t>Οι πάσης φύσεως νόμιμες αποδοχές και οι ασφαλιστικές εισφορές, θα αφορούν εργαζόμενους με αμειβόμενη μία τριετή προϋπηρεσία, επί ποινή αποκλεισμού</w:t>
      </w:r>
      <w:r w:rsidRPr="00D7430E">
        <w:rPr>
          <w:rFonts w:ascii="Calibri" w:eastAsia="Calibri" w:hAnsi="Calibri" w:cs="Calibri"/>
          <w:lang w:eastAsia="el-GR" w:bidi="el-GR"/>
        </w:rPr>
        <w:t>.</w:t>
      </w:r>
    </w:p>
    <w:p w14:paraId="40CF47A5" w14:textId="77777777" w:rsidR="00F47AB5" w:rsidRPr="00D7430E" w:rsidRDefault="00F47AB5" w:rsidP="00F47AB5">
      <w:pPr>
        <w:widowControl w:val="0"/>
        <w:spacing w:after="120" w:line="276" w:lineRule="auto"/>
        <w:jc w:val="both"/>
        <w:rPr>
          <w:rFonts w:ascii="Calibri" w:eastAsia="Calibri" w:hAnsi="Calibri" w:cs="Calibri"/>
          <w:lang w:eastAsia="el-GR" w:bidi="el-GR"/>
        </w:rPr>
      </w:pPr>
      <w:r w:rsidRPr="00D7430E">
        <w:rPr>
          <w:rFonts w:ascii="Calibri" w:eastAsia="Calibri" w:hAnsi="Calibri" w:cs="Calibri"/>
          <w:lang w:eastAsia="el-GR" w:bidi="el-GR"/>
        </w:rPr>
        <w:t>Οι προσφερόμενες τιμές είναι σταθερές καθ’ όλη τη διάρκεια της σύμβασης και δεν αναπροσαρμόζονται σύμφωνα με τα οριζόμενα στην παρ.1.3 β) της παρούσας.</w:t>
      </w:r>
    </w:p>
    <w:p w14:paraId="6AFC49F3" w14:textId="77777777" w:rsidR="00F47AB5" w:rsidRPr="00D7430E" w:rsidRDefault="00F47AB5" w:rsidP="00F47AB5">
      <w:pPr>
        <w:keepNext/>
        <w:keepLines/>
        <w:widowControl w:val="0"/>
        <w:spacing w:after="0" w:line="276" w:lineRule="auto"/>
        <w:jc w:val="both"/>
        <w:outlineLvl w:val="3"/>
        <w:rPr>
          <w:rFonts w:ascii="Calibri" w:eastAsia="Calibri" w:hAnsi="Calibri" w:cs="Calibri"/>
          <w:b/>
          <w:bCs/>
          <w:lang w:eastAsia="el-GR" w:bidi="el-GR"/>
        </w:rPr>
      </w:pPr>
      <w:bookmarkStart w:id="73" w:name="bookmark73"/>
      <w:r w:rsidRPr="00D7430E">
        <w:rPr>
          <w:rFonts w:ascii="Calibri" w:eastAsia="Calibri" w:hAnsi="Calibri" w:cs="Calibri"/>
          <w:b/>
          <w:bCs/>
          <w:lang w:eastAsia="el-GR" w:bidi="el-GR"/>
        </w:rPr>
        <w:t>Οι οικονομικοί φορείς αναφέρουν στην προσφορά τους, εκτός των άλλων, τα εξής προβλεπόμενα στο άρθρο 68 του ν.3863/2010 (Α' 115):</w:t>
      </w:r>
      <w:bookmarkEnd w:id="73"/>
    </w:p>
    <w:p w14:paraId="6BADD447" w14:textId="77777777" w:rsidR="00F47AB5" w:rsidRPr="00D7430E" w:rsidRDefault="00F47AB5" w:rsidP="00F47AB5">
      <w:pPr>
        <w:widowControl w:val="0"/>
        <w:spacing w:after="120" w:line="276" w:lineRule="auto"/>
        <w:jc w:val="both"/>
        <w:rPr>
          <w:rFonts w:ascii="Calibri" w:eastAsia="Calibri" w:hAnsi="Calibri" w:cs="Calibri"/>
          <w:lang w:eastAsia="el-GR" w:bidi="el-GR"/>
        </w:rPr>
      </w:pPr>
      <w:r w:rsidRPr="00D7430E">
        <w:rPr>
          <w:rFonts w:ascii="Calibri" w:eastAsia="Calibri" w:hAnsi="Calibri" w:cs="Calibri"/>
          <w:lang w:eastAsia="el-GR" w:bidi="el-GR"/>
        </w:rPr>
        <w:t xml:space="preserve">α) Τον αριθμό των εργαζομένων που θα απασχοληθούν στο έργο. </w:t>
      </w:r>
    </w:p>
    <w:p w14:paraId="06B5A24E" w14:textId="77777777" w:rsidR="00F47AB5" w:rsidRPr="00D7430E" w:rsidRDefault="00F47AB5" w:rsidP="00F47AB5">
      <w:pPr>
        <w:widowControl w:val="0"/>
        <w:spacing w:after="120" w:line="276" w:lineRule="auto"/>
        <w:jc w:val="both"/>
        <w:rPr>
          <w:rFonts w:ascii="Calibri" w:eastAsia="Calibri" w:hAnsi="Calibri" w:cs="Calibri"/>
          <w:lang w:eastAsia="el-GR" w:bidi="el-GR"/>
        </w:rPr>
      </w:pPr>
      <w:r w:rsidRPr="00D7430E">
        <w:rPr>
          <w:rFonts w:ascii="Calibri" w:eastAsia="Calibri" w:hAnsi="Calibri" w:cs="Calibri"/>
          <w:lang w:eastAsia="el-GR" w:bidi="el-GR"/>
        </w:rPr>
        <w:t>β) Τις ημέρες και τις ώρες εργασίας.</w:t>
      </w:r>
    </w:p>
    <w:p w14:paraId="01203D37" w14:textId="77777777" w:rsidR="00F47AB5" w:rsidRPr="00D7430E" w:rsidRDefault="00F47AB5" w:rsidP="00F47AB5">
      <w:pPr>
        <w:widowControl w:val="0"/>
        <w:spacing w:after="0" w:line="276" w:lineRule="auto"/>
        <w:jc w:val="both"/>
        <w:rPr>
          <w:rFonts w:ascii="Calibri" w:eastAsia="Calibri" w:hAnsi="Calibri" w:cs="Calibri"/>
          <w:lang w:eastAsia="el-GR" w:bidi="el-GR"/>
        </w:rPr>
      </w:pPr>
      <w:r w:rsidRPr="00D7430E">
        <w:rPr>
          <w:rFonts w:ascii="Calibri" w:eastAsia="Calibri" w:hAnsi="Calibri" w:cs="Calibri"/>
          <w:lang w:eastAsia="el-GR" w:bidi="el-GR"/>
        </w:rPr>
        <w:t>γ) Τη συλλογική σύμβαση εργασίας στην οποία τυχόν υπάγονται οι εργαζόμενοι. Αντίγραφό της επισυνάπτεται στην Οικονομική Προσφορά.</w:t>
      </w:r>
    </w:p>
    <w:p w14:paraId="4CD92745" w14:textId="77777777" w:rsidR="00F47AB5" w:rsidRPr="00D7430E" w:rsidRDefault="00F47AB5" w:rsidP="00F47AB5">
      <w:pPr>
        <w:widowControl w:val="0"/>
        <w:spacing w:after="0" w:line="276" w:lineRule="auto"/>
        <w:jc w:val="both"/>
        <w:rPr>
          <w:rFonts w:ascii="Calibri" w:eastAsia="Calibri" w:hAnsi="Calibri" w:cs="Calibri"/>
          <w:lang w:eastAsia="el-GR" w:bidi="el-GR"/>
        </w:rPr>
      </w:pPr>
      <w:r w:rsidRPr="00D7430E">
        <w:rPr>
          <w:rFonts w:ascii="Calibri" w:eastAsia="Calibri" w:hAnsi="Calibri" w:cs="Calibri"/>
          <w:lang w:eastAsia="el-GR" w:bidi="el-GR"/>
        </w:rPr>
        <w:t>δ) Το ύψος του προϋπολογισμένου ποσού που αφορά τις πάσης φύσεως νόμιμες αποδοχές αυτών των εργαζομένων.</w:t>
      </w:r>
    </w:p>
    <w:p w14:paraId="41C45610" w14:textId="77777777" w:rsidR="00F47AB5" w:rsidRPr="00D7430E" w:rsidRDefault="00F47AB5" w:rsidP="00F47AB5">
      <w:pPr>
        <w:widowControl w:val="0"/>
        <w:spacing w:after="0" w:line="276" w:lineRule="auto"/>
        <w:jc w:val="both"/>
        <w:rPr>
          <w:rFonts w:ascii="Calibri" w:eastAsia="Calibri" w:hAnsi="Calibri" w:cs="Calibri"/>
          <w:lang w:eastAsia="el-GR" w:bidi="el-GR"/>
        </w:rPr>
      </w:pPr>
      <w:r w:rsidRPr="00D7430E">
        <w:rPr>
          <w:rFonts w:ascii="Calibri" w:eastAsia="Calibri" w:hAnsi="Calibri" w:cs="Calibri"/>
          <w:lang w:eastAsia="el-GR" w:bidi="el-GR"/>
        </w:rPr>
        <w:t>ε) Το ύψος των ασφαλιστικών εισφορών με βάση τα προϋπολογισθέντα ποσά.</w:t>
      </w:r>
    </w:p>
    <w:p w14:paraId="24267A82" w14:textId="275AD1A4" w:rsidR="00F47AB5" w:rsidRDefault="00F47AB5" w:rsidP="00E92B24">
      <w:pPr>
        <w:widowControl w:val="0"/>
        <w:tabs>
          <w:tab w:val="left" w:pos="4175"/>
          <w:tab w:val="left" w:pos="4569"/>
        </w:tabs>
        <w:spacing w:after="0" w:line="276" w:lineRule="auto"/>
        <w:jc w:val="both"/>
        <w:rPr>
          <w:rFonts w:ascii="Calibri" w:eastAsia="Calibri" w:hAnsi="Calibri" w:cs="Calibri"/>
          <w:lang w:eastAsia="el-GR" w:bidi="el-GR"/>
        </w:rPr>
      </w:pPr>
      <w:r w:rsidRPr="00D7430E">
        <w:rPr>
          <w:rFonts w:ascii="Calibri" w:eastAsia="Calibri" w:hAnsi="Calibri" w:cs="Calibri"/>
          <w:lang w:eastAsia="el-GR" w:bidi="el-GR"/>
        </w:rPr>
        <w:t>Οι οικονομικοί φορείς (εταιρείες παροχής υπηρεσιών φύλαξης) εξειδικεύουν υποχρεωτικά, με ποινή αποκλεισμού, σε χωριστό κεφάλαιο της Οικονομικής Προσφοράς τους υπό τον τίτλο «</w:t>
      </w:r>
      <w:r w:rsidRPr="00D7430E">
        <w:rPr>
          <w:rFonts w:ascii="Calibri" w:eastAsia="Calibri" w:hAnsi="Calibri" w:cs="Calibri"/>
          <w:b/>
          <w:bCs/>
          <w:lang w:eastAsia="el-GR" w:bidi="el-GR"/>
        </w:rPr>
        <w:t>Ανάλυση Οικονομικής Προσφοράς»</w:t>
      </w:r>
      <w:r w:rsidRPr="00D7430E">
        <w:rPr>
          <w:rFonts w:ascii="Calibri" w:eastAsia="Calibri" w:hAnsi="Calibri" w:cs="Calibri"/>
          <w:lang w:eastAsia="el-GR" w:bidi="el-GR"/>
        </w:rPr>
        <w:t xml:space="preserve">, τα ως άνω στοιχεία της Οικονομικής Προσφοράς, όπου θα αναλύεται επαρκώς και με σαφήνεια ο τρόπος-μέθοδος υπολογισμού-προσδιορισμού των στοιχείων αυτής της τιμής. Στην προσφορά τους πρέπει να υπολογίζουν </w:t>
      </w:r>
      <w:r w:rsidRPr="00D7430E">
        <w:rPr>
          <w:rFonts w:ascii="Calibri" w:eastAsia="Calibri" w:hAnsi="Calibri" w:cs="Calibri"/>
          <w:u w:val="single"/>
          <w:lang w:eastAsia="el-GR" w:bidi="el-GR"/>
        </w:rPr>
        <w:t>εύλογο</w:t>
      </w:r>
      <w:r w:rsidRPr="00D7430E">
        <w:rPr>
          <w:rFonts w:ascii="Calibri" w:eastAsia="Calibri" w:hAnsi="Calibri" w:cs="Calibri"/>
          <w:lang w:eastAsia="el-GR" w:bidi="el-GR"/>
        </w:rPr>
        <w:t xml:space="preserve">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το οποίο θα προσδιορίζεται και θα αιτιολογείται αναλυτικά στο εν λόγω χωριστό κεφάλαιο Ανάλυση Οικονομικής Προσφοράς. Η Ανάλυση Οικονομικής Προσφοράς υποβάλλεται με τη μορφή υπεύθυνης δήλωσης του ν.1599/1986(Α'75). Τα στοιχεία του κεφαλαίου Ανάλυση Οικονομικής Προσφοράς χρησιμοποιούνται μόνο για τον αποκλεισμό προσφορών που δεν πληρούν τις προϋποθέσεις της διακήρυξης και δεν αξιολογούνται για την κατάταξη του υποψηφίου.</w:t>
      </w:r>
    </w:p>
    <w:p w14:paraId="62293D6B" w14:textId="77777777" w:rsidR="00084994" w:rsidRPr="00D7430E" w:rsidRDefault="00084994" w:rsidP="00E92B24">
      <w:pPr>
        <w:widowControl w:val="0"/>
        <w:tabs>
          <w:tab w:val="left" w:pos="4175"/>
          <w:tab w:val="left" w:pos="4569"/>
        </w:tabs>
        <w:spacing w:after="0" w:line="276" w:lineRule="auto"/>
        <w:jc w:val="both"/>
        <w:rPr>
          <w:rFonts w:ascii="Calibri" w:eastAsia="Calibri" w:hAnsi="Calibri" w:cs="Calibri"/>
          <w:lang w:eastAsia="el-GR" w:bidi="el-GR"/>
        </w:rPr>
      </w:pPr>
    </w:p>
    <w:p w14:paraId="733686C5" w14:textId="77777777" w:rsidR="00F47AB5" w:rsidRPr="002D088C" w:rsidRDefault="00F47AB5" w:rsidP="00F47AB5">
      <w:pPr>
        <w:widowControl w:val="0"/>
        <w:spacing w:after="180" w:line="276" w:lineRule="auto"/>
        <w:ind w:firstLine="340"/>
        <w:jc w:val="both"/>
        <w:rPr>
          <w:rFonts w:ascii="Calibri" w:eastAsia="Calibri" w:hAnsi="Calibri" w:cs="Calibri"/>
          <w:b/>
          <w:bCs/>
          <w:lang w:eastAsia="el-GR" w:bidi="el-GR"/>
        </w:rPr>
      </w:pPr>
      <w:r w:rsidRPr="002D088C">
        <w:rPr>
          <w:rFonts w:ascii="Calibri" w:eastAsia="Calibri" w:hAnsi="Calibri" w:cs="Calibri"/>
          <w:b/>
          <w:bCs/>
          <w:u w:val="single"/>
          <w:lang w:eastAsia="el-GR" w:bidi="el-GR"/>
        </w:rPr>
        <w:t>Παρατηρήσεις</w:t>
      </w:r>
      <w:r w:rsidRPr="002D088C">
        <w:rPr>
          <w:rFonts w:ascii="Calibri" w:eastAsia="Calibri" w:hAnsi="Calibri" w:cs="Calibri"/>
          <w:b/>
          <w:bCs/>
          <w:lang w:eastAsia="el-GR" w:bidi="el-GR"/>
        </w:rPr>
        <w:t>:</w:t>
      </w:r>
    </w:p>
    <w:p w14:paraId="0DDD2097" w14:textId="77777777" w:rsidR="00F47AB5" w:rsidRPr="00D7430E" w:rsidRDefault="00F47AB5" w:rsidP="008E08AA">
      <w:pPr>
        <w:widowControl w:val="0"/>
        <w:numPr>
          <w:ilvl w:val="0"/>
          <w:numId w:val="18"/>
        </w:numPr>
        <w:tabs>
          <w:tab w:val="left" w:pos="629"/>
        </w:tabs>
        <w:spacing w:after="100" w:line="276" w:lineRule="auto"/>
        <w:jc w:val="both"/>
        <w:rPr>
          <w:rFonts w:ascii="Calibri" w:eastAsia="Calibri" w:hAnsi="Calibri" w:cs="Calibri"/>
          <w:lang w:eastAsia="el-GR" w:bidi="el-GR"/>
        </w:rPr>
      </w:pPr>
      <w:r w:rsidRPr="00D7430E">
        <w:rPr>
          <w:rFonts w:ascii="Calibri" w:eastAsia="Calibri" w:hAnsi="Calibri" w:cs="Calibri"/>
          <w:lang w:eastAsia="el-GR" w:bidi="el-GR"/>
        </w:rPr>
        <w:lastRenderedPageBreak/>
        <w:t>Η Αρχή διατηρεί το δικαίωμα να ζητήσει από τους προσφέροντες στοιχεία απαραίτητα για την τεκμηρίωση των προσφερομένων τιμών, οι δε προσφέροντες υποχρεούνται να παρέχουν αυτά εντός προθεσμίας δέκα (10) ημερών από την ημέρα κοινοποίησης σε αυτούς της σχετικής πρόσκλησης. Η ευθύνη για την ακρίβεια των αναφερομένων βαρύνει αποκλειστικά τον προσφέροντα.</w:t>
      </w:r>
    </w:p>
    <w:p w14:paraId="7737FF6B" w14:textId="77777777" w:rsidR="00F47AB5" w:rsidRPr="00D7430E" w:rsidRDefault="00F47AB5" w:rsidP="008E08AA">
      <w:pPr>
        <w:widowControl w:val="0"/>
        <w:numPr>
          <w:ilvl w:val="0"/>
          <w:numId w:val="18"/>
        </w:numPr>
        <w:tabs>
          <w:tab w:val="left" w:pos="624"/>
        </w:tabs>
        <w:spacing w:after="100" w:line="276" w:lineRule="auto"/>
        <w:jc w:val="both"/>
        <w:rPr>
          <w:rFonts w:ascii="Calibri" w:eastAsia="Calibri" w:hAnsi="Calibri" w:cs="Calibri"/>
          <w:lang w:eastAsia="el-GR" w:bidi="el-GR"/>
        </w:rPr>
      </w:pPr>
      <w:r w:rsidRPr="00D7430E">
        <w:rPr>
          <w:rFonts w:ascii="Calibri" w:eastAsia="Calibri" w:hAnsi="Calibri" w:cs="Calibri"/>
          <w:lang w:eastAsia="el-GR" w:bidi="el-GR"/>
        </w:rPr>
        <w:t>Οποιαδήποτε μεταβολή στην ισχύουσα νομοθεσία που διέπει την παρούσα διακήρυξη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Αρχή.</w:t>
      </w:r>
    </w:p>
    <w:p w14:paraId="3A4E9F69" w14:textId="77777777" w:rsidR="00F47AB5" w:rsidRPr="00D7430E" w:rsidRDefault="00F47AB5" w:rsidP="008E08AA">
      <w:pPr>
        <w:widowControl w:val="0"/>
        <w:numPr>
          <w:ilvl w:val="0"/>
          <w:numId w:val="18"/>
        </w:numPr>
        <w:tabs>
          <w:tab w:val="left" w:pos="619"/>
        </w:tabs>
        <w:spacing w:after="100" w:line="276" w:lineRule="auto"/>
        <w:ind w:left="-340" w:firstLine="340"/>
        <w:jc w:val="both"/>
        <w:rPr>
          <w:rFonts w:ascii="Calibri" w:eastAsia="Calibri" w:hAnsi="Calibri" w:cs="Calibri"/>
          <w:lang w:eastAsia="el-GR" w:bidi="el-GR"/>
        </w:rPr>
      </w:pPr>
      <w:r w:rsidRPr="00D7430E">
        <w:rPr>
          <w:rFonts w:ascii="Calibri" w:eastAsia="Calibri" w:hAnsi="Calibri" w:cs="Calibri"/>
          <w:lang w:eastAsia="el-GR" w:bidi="el-GR"/>
        </w:rPr>
        <w:t>Ως απαράδεκτες θα απορρίπτονται προσφορές στις οποίες:</w:t>
      </w:r>
    </w:p>
    <w:p w14:paraId="75465C94" w14:textId="77777777" w:rsidR="00F47AB5" w:rsidRPr="00D7430E" w:rsidRDefault="00F47AB5" w:rsidP="00EE285F">
      <w:pPr>
        <w:widowControl w:val="0"/>
        <w:spacing w:after="100" w:line="276" w:lineRule="auto"/>
        <w:jc w:val="both"/>
        <w:rPr>
          <w:rFonts w:ascii="Calibri" w:eastAsia="Calibri" w:hAnsi="Calibri" w:cs="Calibri"/>
          <w:lang w:eastAsia="el-GR" w:bidi="el-GR"/>
        </w:rPr>
      </w:pPr>
      <w:r w:rsidRPr="00D7430E">
        <w:rPr>
          <w:rFonts w:ascii="Calibri" w:eastAsia="Calibri" w:hAnsi="Calibri" w:cs="Calibri"/>
          <w:lang w:eastAsia="el-GR" w:bidi="el-GR"/>
        </w:rPr>
        <w:t>α) δεν δίνεται τιμή σε ΕΥΡΩ ή που καθορίζεται σχέση ΕΥΡΩ προς ξένο νόμισμα,</w:t>
      </w:r>
    </w:p>
    <w:p w14:paraId="275A8703" w14:textId="77777777" w:rsidR="00F47AB5" w:rsidRPr="00D7430E" w:rsidRDefault="00F47AB5" w:rsidP="00F47AB5">
      <w:pPr>
        <w:widowControl w:val="0"/>
        <w:spacing w:after="100" w:line="276" w:lineRule="auto"/>
        <w:jc w:val="both"/>
        <w:rPr>
          <w:rFonts w:ascii="Calibri" w:eastAsia="Calibri" w:hAnsi="Calibri" w:cs="Calibri"/>
          <w:lang w:eastAsia="el-GR" w:bidi="el-GR"/>
        </w:rPr>
      </w:pPr>
      <w:r w:rsidRPr="00D7430E">
        <w:rPr>
          <w:rFonts w:ascii="Calibri" w:eastAsia="Calibri" w:hAnsi="Calibri" w:cs="Calibri"/>
          <w:lang w:eastAsia="el-GR" w:bidi="el-GR"/>
        </w:rPr>
        <w:t>β) δεν προκύπτει με σαφήνεια η προσφερόμενη τιμή, με την επιφύλαξη της παρ.4 του άρθρου 102 του ν.4412/2016 και</w:t>
      </w:r>
    </w:p>
    <w:p w14:paraId="56FA51A2" w14:textId="77777777" w:rsidR="00F47AB5" w:rsidRPr="00D7430E" w:rsidRDefault="00F47AB5" w:rsidP="00EE285F">
      <w:pPr>
        <w:widowControl w:val="0"/>
        <w:spacing w:after="120" w:line="276" w:lineRule="auto"/>
        <w:jc w:val="both"/>
        <w:rPr>
          <w:rFonts w:ascii="Calibri" w:eastAsia="Calibri" w:hAnsi="Calibri" w:cs="Calibri"/>
          <w:lang w:eastAsia="el-GR" w:bidi="el-GR"/>
        </w:rPr>
      </w:pPr>
      <w:r w:rsidRPr="00D7430E">
        <w:rPr>
          <w:rFonts w:ascii="Calibri" w:eastAsia="Calibri" w:hAnsi="Calibri" w:cs="Calibri"/>
          <w:lang w:eastAsia="el-GR" w:bidi="el-GR"/>
        </w:rPr>
        <w:t>γ) η τιμή υπερβαίνει τον προϋπολογισμό της σύμβασης.</w:t>
      </w:r>
    </w:p>
    <w:p w14:paraId="5C1AA1FF" w14:textId="77777777" w:rsidR="000159B4" w:rsidRPr="00D7430E" w:rsidRDefault="00F47AB5" w:rsidP="008E08AA">
      <w:pPr>
        <w:widowControl w:val="0"/>
        <w:numPr>
          <w:ilvl w:val="0"/>
          <w:numId w:val="18"/>
        </w:numPr>
        <w:tabs>
          <w:tab w:val="left" w:pos="629"/>
        </w:tabs>
        <w:spacing w:after="240" w:line="276" w:lineRule="auto"/>
        <w:jc w:val="both"/>
        <w:rPr>
          <w:rFonts w:ascii="Calibri" w:eastAsia="Calibri" w:hAnsi="Calibri" w:cs="Calibri"/>
          <w:lang w:eastAsia="el-GR" w:bidi="el-GR"/>
        </w:rPr>
      </w:pPr>
      <w:r w:rsidRPr="00D7430E">
        <w:rPr>
          <w:rFonts w:ascii="Calibri" w:eastAsia="Calibri" w:hAnsi="Calibri" w:cs="Calibri"/>
          <w:lang w:eastAsia="el-GR" w:bidi="el-GR"/>
        </w:rPr>
        <w:t xml:space="preserve">Η Οικονομική Προσφορά σε μορφή αρχείου </w:t>
      </w:r>
      <w:r w:rsidRPr="00D7430E">
        <w:rPr>
          <w:rFonts w:ascii="Calibri" w:eastAsia="Calibri" w:hAnsi="Calibri" w:cs="Calibri"/>
          <w:lang w:bidi="en-US"/>
        </w:rPr>
        <w:t>.</w:t>
      </w:r>
      <w:r w:rsidRPr="00D7430E">
        <w:rPr>
          <w:rFonts w:ascii="Calibri" w:eastAsia="Calibri" w:hAnsi="Calibri" w:cs="Calibri"/>
          <w:lang w:val="en-US" w:bidi="en-US"/>
        </w:rPr>
        <w:t>pdf</w:t>
      </w:r>
      <w:r w:rsidRPr="00D7430E">
        <w:rPr>
          <w:rFonts w:ascii="Calibri" w:eastAsia="Calibri" w:hAnsi="Calibri" w:cs="Calibri"/>
          <w:lang w:bidi="en-US"/>
        </w:rPr>
        <w:t xml:space="preserve">, </w:t>
      </w:r>
      <w:r w:rsidRPr="00D7430E">
        <w:rPr>
          <w:rFonts w:ascii="Calibri" w:eastAsia="Calibri" w:hAnsi="Calibri" w:cs="Calibri"/>
          <w:lang w:eastAsia="el-GR" w:bidi="el-GR"/>
        </w:rPr>
        <w:t xml:space="preserve">υπογράφεται ψηφιακά από τον νόμιμο εκπρόσωπο ή τους νόμιμους εκπροσώπους του οικονομικού φορέα και το ψηφιακά υπογεγραμμένο έντυπο υποβάλλεται </w:t>
      </w:r>
      <w:r w:rsidRPr="00D7430E">
        <w:rPr>
          <w:rFonts w:ascii="Calibri" w:eastAsia="Calibri" w:hAnsi="Calibri" w:cs="Calibri"/>
          <w:b/>
          <w:bCs/>
          <w:lang w:eastAsia="el-GR" w:bidi="el-GR"/>
        </w:rPr>
        <w:t xml:space="preserve">ηλεκτρονικά </w:t>
      </w:r>
      <w:r w:rsidRPr="00D7430E">
        <w:rPr>
          <w:rFonts w:ascii="Calibri" w:eastAsia="Calibri" w:hAnsi="Calibri" w:cs="Calibri"/>
          <w:lang w:eastAsia="el-GR" w:bidi="el-GR"/>
        </w:rPr>
        <w:t>(μέσω του ΕΣΗΔΗΣ) στην αναθέτουσα αρχή.</w:t>
      </w:r>
    </w:p>
    <w:p w14:paraId="29E29238" w14:textId="77777777" w:rsidR="000159B4" w:rsidRPr="00D7430E" w:rsidRDefault="00CF32C7" w:rsidP="00090989">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74" w:name="_Toc74088325"/>
      <w:r w:rsidRPr="00D7430E">
        <w:rPr>
          <w:rFonts w:ascii="Calibri" w:eastAsia="Times New Roman" w:hAnsi="Calibri" w:cs="Times New Roman"/>
          <w:b/>
          <w:bCs/>
          <w:szCs w:val="26"/>
          <w:lang w:eastAsia="zh-CN"/>
        </w:rPr>
        <w:t>2.4.5</w:t>
      </w:r>
      <w:r w:rsidRPr="00D7430E">
        <w:rPr>
          <w:rFonts w:ascii="Calibri" w:eastAsia="Times New Roman" w:hAnsi="Calibri" w:cs="Times New Roman"/>
          <w:b/>
          <w:bCs/>
          <w:szCs w:val="26"/>
          <w:lang w:eastAsia="zh-CN"/>
        </w:rPr>
        <w:tab/>
        <w:t>Χρόνος ισχύος των προσφορών</w:t>
      </w:r>
      <w:bookmarkEnd w:id="74"/>
      <w:r w:rsidRPr="00D7430E">
        <w:rPr>
          <w:rFonts w:ascii="Calibri" w:eastAsia="Times New Roman" w:hAnsi="Calibri" w:cs="Times New Roman"/>
          <w:b/>
          <w:bCs/>
          <w:szCs w:val="26"/>
          <w:lang w:eastAsia="zh-CN"/>
        </w:rPr>
        <w:t xml:space="preserve">  </w:t>
      </w:r>
    </w:p>
    <w:p w14:paraId="74102F01" w14:textId="0B25ADB3" w:rsidR="00925ABD" w:rsidRPr="00925ABD" w:rsidRDefault="00925ABD" w:rsidP="00925ABD">
      <w:pPr>
        <w:widowControl w:val="0"/>
        <w:spacing w:after="120" w:line="276" w:lineRule="auto"/>
        <w:jc w:val="both"/>
        <w:rPr>
          <w:rFonts w:ascii="Calibri" w:eastAsia="Calibri" w:hAnsi="Calibri" w:cs="Calibri"/>
          <w:lang w:eastAsia="el-GR" w:bidi="el-GR"/>
        </w:rPr>
      </w:pPr>
      <w:r w:rsidRPr="00925ABD">
        <w:rPr>
          <w:rFonts w:ascii="Calibri" w:eastAsia="Calibri" w:hAnsi="Calibri" w:cs="Calibri"/>
          <w:lang w:eastAsia="el-GR" w:bidi="el-GR"/>
        </w:rPr>
        <w:t xml:space="preserve">Οι υποβαλλόμενες προσφορές ισχύουν και δεσμεύουν τους οικονομικούς φορείς για διάστημα </w:t>
      </w:r>
      <w:r w:rsidRPr="00925ABD">
        <w:rPr>
          <w:rFonts w:ascii="Calibri" w:eastAsia="Calibri" w:hAnsi="Calibri" w:cs="Calibri"/>
          <w:b/>
          <w:bCs/>
          <w:lang w:eastAsia="el-GR" w:bidi="el-GR"/>
        </w:rPr>
        <w:t>12 μηνών</w:t>
      </w:r>
      <w:r w:rsidR="00B2659A" w:rsidRPr="00B2659A">
        <w:rPr>
          <w:rFonts w:ascii="Calibri" w:eastAsia="Calibri" w:hAnsi="Calibri" w:cs="Calibri"/>
          <w:lang w:eastAsia="el-GR" w:bidi="el-GR"/>
        </w:rPr>
        <w:t>, από την επόμενη της διενέργειας του διαγωνισμού.</w:t>
      </w:r>
    </w:p>
    <w:p w14:paraId="2BE83033" w14:textId="77777777" w:rsidR="00925ABD" w:rsidRPr="00925ABD" w:rsidRDefault="00925ABD" w:rsidP="00925ABD">
      <w:pPr>
        <w:widowControl w:val="0"/>
        <w:spacing w:after="120" w:line="276" w:lineRule="auto"/>
        <w:jc w:val="both"/>
        <w:rPr>
          <w:rFonts w:ascii="Calibri" w:eastAsia="Calibri" w:hAnsi="Calibri" w:cs="Calibri"/>
          <w:lang w:eastAsia="el-GR" w:bidi="el-GR"/>
        </w:rPr>
      </w:pPr>
      <w:r w:rsidRPr="00925ABD">
        <w:rPr>
          <w:rFonts w:ascii="Calibri" w:eastAsia="Calibri" w:hAnsi="Calibri" w:cs="Calibri"/>
          <w:lang w:eastAsia="el-GR" w:bidi="el-GR"/>
        </w:rPr>
        <w:t>Προσφορά η οποία ορίζει χρόνο ισχύος μικρότερο από τον ανωτέρω προβλεπόμενο απορρίπτεται.</w:t>
      </w:r>
    </w:p>
    <w:p w14:paraId="058DF1AB" w14:textId="77777777" w:rsidR="00925ABD" w:rsidRPr="00925ABD" w:rsidRDefault="00925ABD" w:rsidP="00925ABD">
      <w:pPr>
        <w:widowControl w:val="0"/>
        <w:spacing w:after="120" w:line="276" w:lineRule="auto"/>
        <w:jc w:val="both"/>
        <w:rPr>
          <w:rFonts w:ascii="Calibri" w:eastAsia="Calibri" w:hAnsi="Calibri" w:cs="Calibri"/>
          <w:lang w:eastAsia="el-GR" w:bidi="el-GR"/>
        </w:rPr>
      </w:pPr>
      <w:r w:rsidRPr="00925ABD">
        <w:rPr>
          <w:rFonts w:ascii="Calibri" w:eastAsia="Calibri" w:hAnsi="Calibri" w:cs="Calibri"/>
          <w:lang w:eastAsia="el-GR" w:bidi="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παρ.1 α) του ν.4412/2016 και την παράγραφο 2.2.2 της παρούσας, κατ' ανώτατο όριο για χρονικό διάστημα ίσο με την προβλεπόμενη ως άνω αρχική διάρκεια.</w:t>
      </w:r>
    </w:p>
    <w:p w14:paraId="317CD822" w14:textId="77777777" w:rsidR="00925ABD" w:rsidRPr="00925ABD" w:rsidRDefault="00925ABD" w:rsidP="00925ABD">
      <w:pPr>
        <w:widowControl w:val="0"/>
        <w:spacing w:after="240" w:line="276" w:lineRule="auto"/>
        <w:jc w:val="both"/>
        <w:rPr>
          <w:rFonts w:ascii="Calibri" w:eastAsia="Calibri" w:hAnsi="Calibri" w:cs="Calibri"/>
          <w:lang w:eastAsia="el-GR" w:bidi="el-GR"/>
        </w:rPr>
      </w:pPr>
      <w:r w:rsidRPr="00925ABD">
        <w:rPr>
          <w:rFonts w:ascii="Calibri" w:eastAsia="Calibri" w:hAnsi="Calibri" w:cs="Calibri"/>
          <w:lang w:eastAsia="el-GR" w:bidi="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1D7C4DDF" w14:textId="77777777" w:rsidR="00925ABD" w:rsidRPr="00925ABD" w:rsidRDefault="00925ABD" w:rsidP="00925ABD">
      <w:pPr>
        <w:suppressAutoHyphens/>
        <w:autoSpaceDE w:val="0"/>
        <w:autoSpaceDN w:val="0"/>
        <w:adjustRightInd w:val="0"/>
        <w:spacing w:after="0" w:line="276" w:lineRule="auto"/>
        <w:jc w:val="both"/>
        <w:rPr>
          <w:rFonts w:ascii="Calibri" w:eastAsia="Times New Roman" w:hAnsi="Calibri" w:cs="Arial"/>
          <w:lang w:eastAsia="el-GR"/>
        </w:rPr>
      </w:pPr>
      <w:r w:rsidRPr="00925ABD">
        <w:rPr>
          <w:rFonts w:ascii="Calibri" w:eastAsia="Times New Roman" w:hAnsi="Calibri" w:cs="Calibri"/>
          <w:szCs w:val="24"/>
          <w:lang w:eastAsia="zh-CN"/>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44C41C5C" w14:textId="77777777" w:rsidR="00925ABD" w:rsidRPr="00925ABD" w:rsidRDefault="00925ABD" w:rsidP="00925ABD">
      <w:pPr>
        <w:suppressAutoHyphens/>
        <w:autoSpaceDE w:val="0"/>
        <w:autoSpaceDN w:val="0"/>
        <w:adjustRightInd w:val="0"/>
        <w:spacing w:after="0" w:line="276" w:lineRule="auto"/>
        <w:jc w:val="both"/>
        <w:rPr>
          <w:rFonts w:ascii="Calibri" w:eastAsia="Times New Roman" w:hAnsi="Calibri" w:cs="Arial"/>
          <w:lang w:eastAsia="el-GR"/>
        </w:rPr>
      </w:pPr>
    </w:p>
    <w:p w14:paraId="3280BFAD" w14:textId="77777777" w:rsidR="000159B4" w:rsidRPr="00D7430E" w:rsidRDefault="000159B4" w:rsidP="003C3F26">
      <w:pPr>
        <w:suppressAutoHyphens/>
        <w:autoSpaceDE w:val="0"/>
        <w:autoSpaceDN w:val="0"/>
        <w:adjustRightInd w:val="0"/>
        <w:spacing w:after="0" w:line="276" w:lineRule="auto"/>
        <w:jc w:val="both"/>
        <w:rPr>
          <w:rFonts w:ascii="Calibri" w:eastAsia="Times New Roman" w:hAnsi="Calibri" w:cs="Arial"/>
          <w:lang w:eastAsia="el-GR"/>
        </w:rPr>
      </w:pPr>
    </w:p>
    <w:p w14:paraId="104629EA" w14:textId="77777777" w:rsidR="00FF28AE" w:rsidRPr="00D7430E" w:rsidRDefault="00FF28AE" w:rsidP="00FF28AE">
      <w:pPr>
        <w:keepNext/>
        <w:suppressAutoHyphens/>
        <w:spacing w:before="240" w:after="60" w:line="240" w:lineRule="auto"/>
        <w:ind w:left="567" w:hanging="567"/>
        <w:jc w:val="both"/>
        <w:outlineLvl w:val="2"/>
        <w:rPr>
          <w:rFonts w:ascii="Calibri" w:eastAsia="Times New Roman" w:hAnsi="Calibri" w:cs="Times New Roman"/>
          <w:b/>
          <w:bCs/>
          <w:szCs w:val="26"/>
          <w:vertAlign w:val="superscript"/>
          <w:lang w:eastAsia="zh-CN"/>
        </w:rPr>
      </w:pPr>
      <w:bookmarkStart w:id="75" w:name="_Toc74088326"/>
      <w:r w:rsidRPr="00D7430E">
        <w:rPr>
          <w:rFonts w:ascii="Calibri" w:eastAsia="Times New Roman" w:hAnsi="Calibri" w:cs="Times New Roman"/>
          <w:b/>
          <w:bCs/>
          <w:szCs w:val="26"/>
          <w:lang w:eastAsia="zh-CN"/>
        </w:rPr>
        <w:t>2.4.6</w:t>
      </w:r>
      <w:r w:rsidRPr="00D7430E">
        <w:rPr>
          <w:rFonts w:ascii="Calibri" w:eastAsia="Times New Roman" w:hAnsi="Calibri" w:cs="Times New Roman"/>
          <w:b/>
          <w:bCs/>
          <w:szCs w:val="26"/>
          <w:lang w:eastAsia="zh-CN"/>
        </w:rPr>
        <w:tab/>
        <w:t>Λόγοι απόρριψης προσφορών</w:t>
      </w:r>
      <w:bookmarkEnd w:id="75"/>
    </w:p>
    <w:p w14:paraId="6EC2B638" w14:textId="77777777" w:rsidR="00925ABD" w:rsidRPr="00925ABD" w:rsidRDefault="00925ABD" w:rsidP="00925ABD">
      <w:pPr>
        <w:suppressAutoHyphens/>
        <w:spacing w:after="120" w:line="276" w:lineRule="auto"/>
        <w:jc w:val="both"/>
        <w:rPr>
          <w:rFonts w:ascii="Calibri" w:eastAsia="Times New Roman" w:hAnsi="Calibri" w:cs="Calibri"/>
          <w:szCs w:val="24"/>
          <w:lang w:eastAsia="zh-CN"/>
        </w:rPr>
      </w:pPr>
      <w:r w:rsidRPr="00925ABD">
        <w:rPr>
          <w:rFonts w:ascii="Calibri" w:eastAsia="Times New Roman" w:hAnsi="Calibri" w:cs="Calibri"/>
          <w:szCs w:val="24"/>
          <w:lang w:val="en-US" w:eastAsia="zh-CN"/>
        </w:rPr>
        <w:t>H</w:t>
      </w:r>
      <w:r w:rsidRPr="00925ABD">
        <w:rPr>
          <w:rFonts w:ascii="Calibri" w:eastAsia="Times New Roman" w:hAnsi="Calibri" w:cs="Calibri"/>
          <w:szCs w:val="24"/>
          <w:lang w:eastAsia="zh-CN"/>
        </w:rPr>
        <w:t xml:space="preserve"> αναθέτουσα αρχή με βάση τα αποτελέσματα του ελέγχου και της αξιολόγησης των προσφορών, απορρίπτει, σε κάθε περίπτωση, προσφορά:</w:t>
      </w:r>
    </w:p>
    <w:p w14:paraId="3ED575BC" w14:textId="77777777" w:rsidR="00925ABD" w:rsidRPr="00925ABD" w:rsidRDefault="00925ABD" w:rsidP="00925ABD">
      <w:pPr>
        <w:suppressAutoHyphens/>
        <w:spacing w:after="120" w:line="276" w:lineRule="auto"/>
        <w:jc w:val="both"/>
        <w:rPr>
          <w:rFonts w:ascii="Calibri" w:eastAsia="Times New Roman" w:hAnsi="Calibri" w:cs="Calibri"/>
          <w:szCs w:val="24"/>
          <w:lang w:eastAsia="zh-CN"/>
        </w:rPr>
      </w:pPr>
      <w:r w:rsidRPr="00925ABD">
        <w:rPr>
          <w:rFonts w:ascii="Calibri" w:eastAsia="Times New Roman" w:hAnsi="Calibri" w:cs="Calibri"/>
          <w:szCs w:val="24"/>
          <w:lang w:eastAsia="zh-CN"/>
        </w:rPr>
        <w:lastRenderedPageBreak/>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1E127CA6" w14:textId="77777777" w:rsidR="00925ABD" w:rsidRPr="00925ABD" w:rsidRDefault="00925ABD" w:rsidP="00925ABD">
      <w:pPr>
        <w:spacing w:line="276" w:lineRule="auto"/>
        <w:jc w:val="both"/>
        <w:rPr>
          <w:rFonts w:ascii="Calibri" w:eastAsia="Times New Roman" w:hAnsi="Calibri" w:cs="Calibri"/>
          <w:szCs w:val="24"/>
          <w:lang w:eastAsia="zh-CN"/>
        </w:rPr>
      </w:pPr>
      <w:r w:rsidRPr="00925ABD">
        <w:rPr>
          <w:rFonts w:ascii="Calibri" w:eastAsia="Times New Roman" w:hAnsi="Calibri" w:cs="Calibri"/>
          <w:szCs w:val="24"/>
          <w:lang w:eastAsia="zh-CN"/>
        </w:rPr>
        <w:t xml:space="preserve">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 </w:t>
      </w:r>
    </w:p>
    <w:p w14:paraId="4644AD7E" w14:textId="77777777" w:rsidR="00925ABD" w:rsidRPr="00925ABD" w:rsidRDefault="00925ABD" w:rsidP="00925ABD">
      <w:pPr>
        <w:spacing w:line="276" w:lineRule="auto"/>
        <w:jc w:val="both"/>
        <w:rPr>
          <w:rFonts w:ascii="Calibri" w:eastAsia="Times New Roman" w:hAnsi="Calibri" w:cs="Calibri"/>
          <w:szCs w:val="24"/>
          <w:lang w:eastAsia="zh-CN"/>
        </w:rPr>
      </w:pPr>
      <w:r w:rsidRPr="00925ABD">
        <w:rPr>
          <w:rFonts w:ascii="Calibri" w:eastAsia="Times New Roman" w:hAnsi="Calibri" w:cs="Calibri"/>
          <w:szCs w:val="24"/>
          <w:lang w:eastAsia="zh-CN"/>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53C095A9" w14:textId="77777777" w:rsidR="00925ABD" w:rsidRPr="00925ABD" w:rsidRDefault="00925ABD" w:rsidP="00925ABD">
      <w:pPr>
        <w:suppressAutoHyphens/>
        <w:spacing w:after="120" w:line="276" w:lineRule="auto"/>
        <w:jc w:val="both"/>
        <w:rPr>
          <w:rFonts w:ascii="Calibri" w:eastAsia="Times New Roman" w:hAnsi="Calibri" w:cs="Calibri"/>
          <w:szCs w:val="24"/>
          <w:lang w:eastAsia="zh-CN"/>
        </w:rPr>
      </w:pPr>
      <w:r w:rsidRPr="00925ABD">
        <w:rPr>
          <w:rFonts w:ascii="Calibri" w:eastAsia="Times New Roman" w:hAnsi="Calibri" w:cs="Calibri"/>
          <w:szCs w:val="24"/>
          <w:lang w:eastAsia="zh-CN"/>
        </w:rPr>
        <w:t>δ) η οποία είναι εναλλακτική προσφορά</w:t>
      </w:r>
    </w:p>
    <w:p w14:paraId="1E3A5AE6" w14:textId="77777777" w:rsidR="00925ABD" w:rsidRPr="00925ABD" w:rsidRDefault="00925ABD" w:rsidP="00925ABD">
      <w:pPr>
        <w:suppressAutoHyphens/>
        <w:spacing w:after="120" w:line="276" w:lineRule="auto"/>
        <w:jc w:val="both"/>
        <w:rPr>
          <w:rFonts w:ascii="Calibri" w:eastAsia="Times New Roman" w:hAnsi="Calibri" w:cs="Calibri"/>
          <w:i/>
          <w:iCs/>
          <w:szCs w:val="24"/>
          <w:lang w:eastAsia="zh-CN"/>
        </w:rPr>
      </w:pPr>
      <w:r w:rsidRPr="00925ABD">
        <w:rPr>
          <w:rFonts w:ascii="Calibri" w:eastAsia="Times New Roman" w:hAnsi="Calibri" w:cs="Calibri"/>
          <w:szCs w:val="24"/>
          <w:lang w:eastAsia="zh-CN"/>
        </w:rPr>
        <w:t xml:space="preserve">ε) η οποία υποβάλλεται από έναν προσφέροντα που έχει υποβάλλει δύο ή περισσότερες προσφορές </w:t>
      </w:r>
    </w:p>
    <w:p w14:paraId="3FBDEF9D" w14:textId="77777777" w:rsidR="00925ABD" w:rsidRPr="00925ABD" w:rsidRDefault="00925ABD" w:rsidP="00925ABD">
      <w:pPr>
        <w:suppressAutoHyphens/>
        <w:spacing w:after="120" w:line="276" w:lineRule="auto"/>
        <w:jc w:val="both"/>
        <w:rPr>
          <w:rFonts w:ascii="Calibri" w:eastAsia="Times New Roman" w:hAnsi="Calibri" w:cs="Calibri"/>
          <w:szCs w:val="24"/>
          <w:lang w:eastAsia="zh-CN"/>
        </w:rPr>
      </w:pPr>
      <w:r w:rsidRPr="00925ABD">
        <w:rPr>
          <w:rFonts w:ascii="Calibri" w:eastAsia="Times New Roman" w:hAnsi="Calibri" w:cs="Calibri"/>
          <w:szCs w:val="24"/>
          <w:lang w:eastAsia="zh-CN"/>
        </w:rPr>
        <w:t>στ) η οποία είναι υπό αίρεση,</w:t>
      </w:r>
    </w:p>
    <w:p w14:paraId="749E2D81" w14:textId="77777777" w:rsidR="00925ABD" w:rsidRPr="00925ABD" w:rsidRDefault="00925ABD" w:rsidP="00925ABD">
      <w:pPr>
        <w:suppressAutoHyphens/>
        <w:spacing w:after="120" w:line="276" w:lineRule="auto"/>
        <w:jc w:val="both"/>
        <w:rPr>
          <w:rFonts w:ascii="Calibri" w:eastAsia="Times New Roman" w:hAnsi="Calibri" w:cs="Calibri"/>
          <w:szCs w:val="24"/>
          <w:lang w:eastAsia="zh-CN"/>
        </w:rPr>
      </w:pPr>
      <w:r w:rsidRPr="00925ABD">
        <w:rPr>
          <w:rFonts w:ascii="Calibri" w:eastAsia="Times New Roman" w:hAnsi="Calibri" w:cs="Calibri"/>
          <w:szCs w:val="24"/>
          <w:lang w:eastAsia="zh-CN"/>
        </w:rPr>
        <w:t xml:space="preserve">ζ) η οποία θέτει όρο αναπροσαρμογής, </w:t>
      </w:r>
    </w:p>
    <w:p w14:paraId="73449509" w14:textId="77777777" w:rsidR="00925ABD" w:rsidRPr="00925ABD" w:rsidRDefault="00925ABD" w:rsidP="00925ABD">
      <w:pPr>
        <w:suppressAutoHyphens/>
        <w:spacing w:after="120" w:line="276" w:lineRule="auto"/>
        <w:jc w:val="both"/>
        <w:rPr>
          <w:rFonts w:ascii="Calibri" w:eastAsia="Times New Roman" w:hAnsi="Calibri" w:cs="Calibri"/>
          <w:szCs w:val="24"/>
          <w:lang w:eastAsia="zh-CN"/>
        </w:rPr>
      </w:pPr>
      <w:r w:rsidRPr="00925ABD">
        <w:rPr>
          <w:rFonts w:ascii="Calibri" w:eastAsia="Times New Roman" w:hAnsi="Calibri" w:cs="Calibri"/>
          <w:szCs w:val="24"/>
          <w:lang w:eastAsia="zh-CN"/>
        </w:rPr>
        <w:t>η) για την οποία ο προσφέρων δεν παράσχει, εντός αποκλειστικής προθεσμίας δέκα  (10)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14:paraId="29167F1E" w14:textId="77777777" w:rsidR="00925ABD" w:rsidRPr="00925ABD" w:rsidRDefault="00925ABD" w:rsidP="00925ABD">
      <w:pPr>
        <w:suppressAutoHyphens/>
        <w:spacing w:after="120" w:line="276" w:lineRule="auto"/>
        <w:jc w:val="both"/>
        <w:rPr>
          <w:rFonts w:ascii="Calibri" w:eastAsia="Times New Roman" w:hAnsi="Calibri" w:cs="Calibri"/>
          <w:szCs w:val="24"/>
          <w:lang w:eastAsia="zh-CN"/>
        </w:rPr>
      </w:pPr>
      <w:r w:rsidRPr="00925ABD">
        <w:rPr>
          <w:rFonts w:ascii="Calibri" w:eastAsia="Times New Roman" w:hAnsi="Calibri" w:cs="Calibri"/>
          <w:szCs w:val="24"/>
          <w:lang w:eastAsia="zh-CN"/>
        </w:rPr>
        <w:t>θ) εφόσον διαπιστωθεί ότι είναι ασυνήθιστα χαμηλή διότι δε συμμορφώνεται με τις ισχύουσες  υποχρεώσεις της παρ. 2 του άρθρου 18 του ν.4412/2016,</w:t>
      </w:r>
    </w:p>
    <w:p w14:paraId="5F177DAF" w14:textId="77777777" w:rsidR="00925ABD" w:rsidRPr="00925ABD" w:rsidRDefault="00925ABD" w:rsidP="00925ABD">
      <w:pPr>
        <w:suppressAutoHyphens/>
        <w:spacing w:after="120" w:line="276" w:lineRule="auto"/>
        <w:jc w:val="both"/>
        <w:rPr>
          <w:rFonts w:ascii="Calibri" w:eastAsia="Times New Roman" w:hAnsi="Calibri" w:cs="Calibri"/>
          <w:szCs w:val="24"/>
          <w:lang w:eastAsia="zh-CN"/>
        </w:rPr>
      </w:pPr>
      <w:r w:rsidRPr="00925ABD">
        <w:rPr>
          <w:rFonts w:ascii="Calibri" w:eastAsia="Times New Roman" w:hAnsi="Calibri" w:cs="Calibri"/>
          <w:szCs w:val="24"/>
          <w:lang w:eastAsia="zh-CN"/>
        </w:rPr>
        <w:t>ι) η οποία παρουσιάζει αποκλίσεις ως προς τους όρους και τις τεχνικές προδιαγραφές της σύμβασης,</w:t>
      </w:r>
    </w:p>
    <w:p w14:paraId="233D8FF9" w14:textId="77777777" w:rsidR="00925ABD" w:rsidRPr="00925ABD" w:rsidRDefault="00925ABD" w:rsidP="00925ABD">
      <w:pPr>
        <w:suppressAutoHyphens/>
        <w:spacing w:after="120" w:line="276" w:lineRule="auto"/>
        <w:jc w:val="both"/>
        <w:rPr>
          <w:rFonts w:ascii="Calibri" w:eastAsia="Times New Roman" w:hAnsi="Calibri" w:cs="Calibri"/>
          <w:lang w:eastAsia="zh-CN"/>
        </w:rPr>
      </w:pPr>
      <w:r w:rsidRPr="00925ABD">
        <w:rPr>
          <w:rFonts w:ascii="Calibri" w:eastAsia="Times New Roman" w:hAnsi="Calibri" w:cs="Calibri"/>
          <w:szCs w:val="24"/>
          <w:lang w:eastAsia="zh-CN"/>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0BC8FE6E" w14:textId="77777777" w:rsidR="00925ABD" w:rsidRPr="00925ABD" w:rsidRDefault="00925ABD" w:rsidP="00925ABD">
      <w:pPr>
        <w:suppressAutoHyphens/>
        <w:spacing w:after="120" w:line="276" w:lineRule="auto"/>
        <w:jc w:val="both"/>
        <w:rPr>
          <w:rFonts w:ascii="Calibri" w:eastAsia="Times New Roman" w:hAnsi="Calibri" w:cs="Calibri"/>
          <w:lang w:eastAsia="el-GR"/>
        </w:rPr>
      </w:pPr>
      <w:r w:rsidRPr="00925ABD">
        <w:rPr>
          <w:rFonts w:ascii="Calibri" w:eastAsia="Times New Roman" w:hAnsi="Calibri" w:cs="Calibri"/>
          <w:lang w:eastAsia="zh-CN"/>
        </w:rPr>
        <w:t xml:space="preserve">ιβ) εάν από τα δικαιολογητικά του άρθρου 103 του ν. 4412/2016, που προσκομίζονται από τον προσωρινό ανάδοχο, δεν αποδεικνύεται </w:t>
      </w:r>
      <w:r w:rsidRPr="00925ABD">
        <w:rPr>
          <w:rFonts w:ascii="Calibri" w:eastAsia="Times New Roman" w:hAnsi="Calibri" w:cs="Calibri"/>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925ABD">
        <w:rPr>
          <w:rFonts w:ascii="Calibri" w:eastAsia="Times New Roman" w:hAnsi="Calibri" w:cs="Calibri"/>
          <w:lang w:eastAsia="el-GR"/>
        </w:rPr>
        <w:t>επ</w:t>
      </w:r>
      <w:proofErr w:type="spellEnd"/>
      <w:r w:rsidRPr="00925ABD">
        <w:rPr>
          <w:rFonts w:ascii="Calibri" w:eastAsia="Times New Roman" w:hAnsi="Calibri" w:cs="Calibri"/>
          <w:lang w:eastAsia="el-GR"/>
        </w:rPr>
        <w:t>., περί κριτηρίων επιλογής,</w:t>
      </w:r>
    </w:p>
    <w:p w14:paraId="38D57390" w14:textId="77777777" w:rsidR="00925ABD" w:rsidRPr="00925ABD" w:rsidRDefault="00925ABD" w:rsidP="00925ABD">
      <w:pPr>
        <w:suppressAutoHyphens/>
        <w:spacing w:after="120" w:line="276" w:lineRule="auto"/>
        <w:jc w:val="both"/>
        <w:rPr>
          <w:rFonts w:ascii="Calibri" w:eastAsia="Times New Roman" w:hAnsi="Calibri" w:cs="Calibri"/>
          <w:szCs w:val="24"/>
          <w:lang w:eastAsia="zh-CN"/>
        </w:rPr>
      </w:pPr>
      <w:r w:rsidRPr="00925ABD">
        <w:rPr>
          <w:rFonts w:ascii="Calibri" w:eastAsia="Times New Roman" w:hAnsi="Calibri" w:cs="Calibri"/>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925ABD">
        <w:rPr>
          <w:rFonts w:ascii="Calibri" w:eastAsia="Times New Roman" w:hAnsi="Calibri" w:cs="Calibri"/>
          <w:szCs w:val="24"/>
          <w:lang w:eastAsia="zh-CN"/>
        </w:rPr>
        <w:t>.</w:t>
      </w:r>
    </w:p>
    <w:p w14:paraId="6FBF3E97" w14:textId="77777777" w:rsidR="00925ABD" w:rsidRPr="00925ABD" w:rsidRDefault="00925ABD" w:rsidP="00925ABD">
      <w:pPr>
        <w:suppressAutoHyphens/>
        <w:autoSpaceDE w:val="0"/>
        <w:autoSpaceDN w:val="0"/>
        <w:adjustRightInd w:val="0"/>
        <w:spacing w:after="0" w:line="276" w:lineRule="auto"/>
        <w:jc w:val="both"/>
        <w:rPr>
          <w:rFonts w:ascii="Calibri" w:eastAsia="Times New Roman" w:hAnsi="Calibri" w:cs="Arial"/>
          <w:lang w:eastAsia="el-GR" w:bidi="el-GR"/>
        </w:rPr>
      </w:pPr>
      <w:r w:rsidRPr="00925ABD">
        <w:rPr>
          <w:rFonts w:ascii="Calibri" w:eastAsia="Times New Roman" w:hAnsi="Calibri" w:cs="Calibri"/>
          <w:szCs w:val="24"/>
          <w:lang w:eastAsia="zh-CN"/>
        </w:rPr>
        <w:t>Ιδ)</w:t>
      </w:r>
      <w:r w:rsidRPr="00925ABD">
        <w:rPr>
          <w:rFonts w:ascii="Calibri" w:eastAsia="Times New Roman" w:hAnsi="Calibri" w:cs="Arial"/>
          <w:lang w:eastAsia="el-GR" w:bidi="el-GR"/>
        </w:rPr>
        <w:t xml:space="preserve"> στην οποία δεν δίνεται τιμή σε ΕΥΡΩ ή που καθορίζεται σχέση ΕΥΡΩ προς ξένο νόμισμα,</w:t>
      </w:r>
    </w:p>
    <w:p w14:paraId="16D11A8C" w14:textId="77777777" w:rsidR="00925ABD" w:rsidRPr="00925ABD" w:rsidRDefault="00925ABD" w:rsidP="00925ABD">
      <w:pPr>
        <w:suppressAutoHyphens/>
        <w:autoSpaceDE w:val="0"/>
        <w:autoSpaceDN w:val="0"/>
        <w:adjustRightInd w:val="0"/>
        <w:spacing w:after="0" w:line="276" w:lineRule="auto"/>
        <w:jc w:val="both"/>
        <w:rPr>
          <w:rFonts w:ascii="Calibri" w:eastAsia="Times New Roman" w:hAnsi="Calibri" w:cs="Arial"/>
          <w:lang w:eastAsia="el-GR" w:bidi="el-GR"/>
        </w:rPr>
      </w:pPr>
      <w:r w:rsidRPr="00925ABD">
        <w:rPr>
          <w:rFonts w:ascii="Calibri" w:eastAsia="Times New Roman" w:hAnsi="Calibri" w:cs="Arial"/>
          <w:lang w:eastAsia="el-GR" w:bidi="el-GR"/>
        </w:rPr>
        <w:t>ιε) στην οποία δεν προκύπτει με σαφήνεια η προσφερόμενη τιμή, με την επιφύλαξη της παρ.4 του άρθρου 102 του ν.4412/2016 και</w:t>
      </w:r>
    </w:p>
    <w:p w14:paraId="6EF431B7" w14:textId="77777777" w:rsidR="00925ABD" w:rsidRPr="00925ABD" w:rsidRDefault="00925ABD" w:rsidP="00925ABD">
      <w:pPr>
        <w:suppressAutoHyphens/>
        <w:autoSpaceDE w:val="0"/>
        <w:autoSpaceDN w:val="0"/>
        <w:adjustRightInd w:val="0"/>
        <w:spacing w:after="0" w:line="276" w:lineRule="auto"/>
        <w:jc w:val="both"/>
        <w:rPr>
          <w:rFonts w:ascii="Calibri" w:eastAsia="Times New Roman" w:hAnsi="Calibri" w:cs="Arial"/>
          <w:lang w:eastAsia="el-GR"/>
        </w:rPr>
      </w:pPr>
      <w:r w:rsidRPr="00925ABD">
        <w:rPr>
          <w:rFonts w:ascii="Calibri" w:eastAsia="Times New Roman" w:hAnsi="Calibri" w:cs="Arial"/>
          <w:lang w:eastAsia="el-GR" w:bidi="el-GR"/>
        </w:rPr>
        <w:t>ιστ) στην οποία η τιμή υπερβαίνει τον προϋπολογισμό της σύμβασης.</w:t>
      </w:r>
    </w:p>
    <w:p w14:paraId="6D5B652E" w14:textId="391C71C9" w:rsidR="003C3F26" w:rsidRPr="00D7430E" w:rsidRDefault="00925ABD" w:rsidP="000521C4">
      <w:pPr>
        <w:suppressAutoHyphens/>
        <w:spacing w:after="120" w:line="240" w:lineRule="auto"/>
        <w:jc w:val="both"/>
        <w:rPr>
          <w:rFonts w:ascii="Calibri" w:eastAsia="Times New Roman" w:hAnsi="Calibri" w:cs="Times New Roman"/>
          <w:b/>
          <w:bCs/>
          <w:kern w:val="32"/>
          <w:sz w:val="36"/>
          <w:szCs w:val="36"/>
          <w:lang w:eastAsia="x-none"/>
        </w:rPr>
      </w:pPr>
      <w:r w:rsidRPr="00925ABD">
        <w:rPr>
          <w:rFonts w:ascii="Calibri" w:eastAsia="Times New Roman" w:hAnsi="Calibri" w:cs="Times New Roman"/>
          <w:b/>
          <w:bCs/>
          <w:kern w:val="32"/>
          <w:lang w:eastAsia="x-none"/>
        </w:rPr>
        <w:br w:type="page"/>
      </w:r>
      <w:bookmarkStart w:id="76" w:name="_Toc485280319"/>
      <w:bookmarkStart w:id="77" w:name="_Toc485281546"/>
      <w:r w:rsidR="00110C52" w:rsidRPr="00D7430E">
        <w:rPr>
          <w:rFonts w:ascii="Calibri" w:eastAsia="Times New Roman" w:hAnsi="Calibri" w:cs="Times New Roman"/>
          <w:b/>
          <w:bCs/>
          <w:kern w:val="32"/>
          <w:sz w:val="36"/>
          <w:szCs w:val="36"/>
          <w:lang w:eastAsia="x-none"/>
        </w:rPr>
        <w:lastRenderedPageBreak/>
        <w:t xml:space="preserve">ΚΕΦΑΛΑΙΟ </w:t>
      </w:r>
      <w:r w:rsidR="009D1187" w:rsidRPr="00D7430E">
        <w:rPr>
          <w:rFonts w:ascii="Calibri" w:eastAsia="Times New Roman" w:hAnsi="Calibri" w:cs="Times New Roman"/>
          <w:b/>
          <w:bCs/>
          <w:kern w:val="32"/>
          <w:sz w:val="36"/>
          <w:szCs w:val="36"/>
          <w:lang w:eastAsia="x-none"/>
        </w:rPr>
        <w:t>3</w:t>
      </w:r>
      <w:r w:rsidR="003C3F26" w:rsidRPr="00D7430E">
        <w:rPr>
          <w:rFonts w:ascii="Calibri" w:eastAsia="Times New Roman" w:hAnsi="Calibri" w:cs="Times New Roman"/>
          <w:b/>
          <w:bCs/>
          <w:kern w:val="32"/>
          <w:sz w:val="36"/>
          <w:szCs w:val="36"/>
          <w:lang w:val="x-none" w:eastAsia="x-none"/>
        </w:rPr>
        <w:t>:</w:t>
      </w:r>
      <w:bookmarkEnd w:id="76"/>
      <w:bookmarkEnd w:id="77"/>
      <w:r w:rsidR="003C3F26" w:rsidRPr="00D7430E">
        <w:rPr>
          <w:rFonts w:ascii="Calibri" w:eastAsia="Times New Roman" w:hAnsi="Calibri" w:cs="Times New Roman"/>
          <w:b/>
          <w:bCs/>
          <w:kern w:val="32"/>
          <w:sz w:val="36"/>
          <w:szCs w:val="36"/>
          <w:lang w:val="x-none" w:eastAsia="x-none"/>
        </w:rPr>
        <w:t xml:space="preserve"> Διενέργεια διαδικασίας - αξιολόγηση προσφορών</w:t>
      </w:r>
    </w:p>
    <w:p w14:paraId="66457C10" w14:textId="77777777" w:rsidR="003C3F26" w:rsidRPr="00D7430E" w:rsidRDefault="003C3F26" w:rsidP="003C3F26">
      <w:pPr>
        <w:shd w:val="clear" w:color="auto" w:fill="FFFFFF"/>
        <w:tabs>
          <w:tab w:val="left" w:pos="0"/>
        </w:tabs>
        <w:suppressAutoHyphens/>
        <w:autoSpaceDE w:val="0"/>
        <w:autoSpaceDN w:val="0"/>
        <w:adjustRightInd w:val="0"/>
        <w:spacing w:after="0" w:line="276" w:lineRule="auto"/>
        <w:rPr>
          <w:rFonts w:ascii="Calibri" w:eastAsia="Times New Roman" w:hAnsi="Calibri" w:cs="Arial"/>
          <w:b/>
          <w:sz w:val="24"/>
          <w:szCs w:val="24"/>
          <w:lang w:eastAsia="el-GR"/>
        </w:rPr>
      </w:pPr>
    </w:p>
    <w:p w14:paraId="12B55073" w14:textId="77777777" w:rsidR="003C3F26" w:rsidRPr="00D7430E" w:rsidRDefault="009D1187" w:rsidP="003C3F26">
      <w:pPr>
        <w:suppressAutoHyphens/>
        <w:autoSpaceDE w:val="0"/>
        <w:autoSpaceDN w:val="0"/>
        <w:spacing w:after="0" w:line="276" w:lineRule="auto"/>
        <w:jc w:val="center"/>
        <w:outlineLvl w:val="2"/>
        <w:rPr>
          <w:rFonts w:ascii="Calibri" w:eastAsia="Times New Roman" w:hAnsi="Calibri" w:cs="Times New Roman"/>
          <w:b/>
          <w:bCs/>
          <w:sz w:val="32"/>
          <w:szCs w:val="32"/>
          <w:lang w:eastAsia="x-none"/>
        </w:rPr>
      </w:pPr>
      <w:bookmarkStart w:id="78" w:name="_Toc485280325"/>
      <w:bookmarkStart w:id="79" w:name="_Toc485281552"/>
      <w:r w:rsidRPr="00D7430E">
        <w:rPr>
          <w:rFonts w:ascii="Calibri" w:eastAsia="Times New Roman" w:hAnsi="Calibri" w:cs="Times New Roman"/>
          <w:b/>
          <w:bCs/>
          <w:sz w:val="32"/>
          <w:szCs w:val="32"/>
          <w:lang w:eastAsia="x-none"/>
        </w:rPr>
        <w:t>3</w:t>
      </w:r>
      <w:r w:rsidR="003C3F26" w:rsidRPr="00D7430E">
        <w:rPr>
          <w:rFonts w:ascii="Calibri" w:eastAsia="Times New Roman" w:hAnsi="Calibri" w:cs="Times New Roman"/>
          <w:b/>
          <w:bCs/>
          <w:sz w:val="32"/>
          <w:szCs w:val="32"/>
          <w:lang w:eastAsia="x-none"/>
        </w:rPr>
        <w:t>.1 Αποσφράγιση και αξιολόγηση προσφορών</w:t>
      </w:r>
    </w:p>
    <w:p w14:paraId="50DC0F10" w14:textId="77777777" w:rsidR="003C3F26" w:rsidRPr="00D7430E" w:rsidRDefault="003C3F26" w:rsidP="003C3F26">
      <w:pPr>
        <w:suppressAutoHyphens/>
        <w:autoSpaceDE w:val="0"/>
        <w:autoSpaceDN w:val="0"/>
        <w:spacing w:after="0" w:line="276" w:lineRule="auto"/>
        <w:jc w:val="both"/>
        <w:outlineLvl w:val="2"/>
        <w:rPr>
          <w:rFonts w:ascii="Calibri" w:eastAsia="Times New Roman" w:hAnsi="Calibri" w:cs="Times New Roman"/>
          <w:b/>
          <w:bCs/>
          <w:sz w:val="24"/>
          <w:szCs w:val="24"/>
          <w:lang w:eastAsia="x-none"/>
        </w:rPr>
      </w:pPr>
    </w:p>
    <w:p w14:paraId="253AB700" w14:textId="77777777" w:rsidR="003C3F26" w:rsidRPr="00D7430E" w:rsidRDefault="009D1187" w:rsidP="003C3F26">
      <w:pPr>
        <w:suppressAutoHyphens/>
        <w:autoSpaceDE w:val="0"/>
        <w:autoSpaceDN w:val="0"/>
        <w:spacing w:after="0" w:line="276" w:lineRule="auto"/>
        <w:jc w:val="center"/>
        <w:outlineLvl w:val="2"/>
        <w:rPr>
          <w:rFonts w:ascii="Calibri" w:eastAsia="Times New Roman" w:hAnsi="Calibri" w:cs="Times New Roman"/>
          <w:b/>
          <w:bCs/>
          <w:sz w:val="28"/>
          <w:szCs w:val="28"/>
          <w:lang w:eastAsia="x-none"/>
        </w:rPr>
      </w:pPr>
      <w:r w:rsidRPr="00D7430E">
        <w:rPr>
          <w:rFonts w:ascii="Calibri" w:eastAsia="Times New Roman" w:hAnsi="Calibri" w:cs="Times New Roman"/>
          <w:b/>
          <w:bCs/>
          <w:sz w:val="28"/>
          <w:szCs w:val="28"/>
          <w:lang w:eastAsia="x-none"/>
        </w:rPr>
        <w:t>3</w:t>
      </w:r>
      <w:r w:rsidR="003C3F26" w:rsidRPr="00D7430E">
        <w:rPr>
          <w:rFonts w:ascii="Calibri" w:eastAsia="Times New Roman" w:hAnsi="Calibri" w:cs="Times New Roman"/>
          <w:b/>
          <w:bCs/>
          <w:sz w:val="28"/>
          <w:szCs w:val="28"/>
          <w:lang w:eastAsia="x-none"/>
        </w:rPr>
        <w:t>.1.1 Ηλεκτρονική αποσφράγιση προσφορών</w:t>
      </w:r>
    </w:p>
    <w:p w14:paraId="588B3AD6"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Arial"/>
          <w:sz w:val="24"/>
          <w:szCs w:val="24"/>
          <w:lang w:eastAsia="el-GR"/>
        </w:rPr>
      </w:pPr>
    </w:p>
    <w:p w14:paraId="705D1AA7" w14:textId="77777777" w:rsidR="00925ABD" w:rsidRPr="00925ABD" w:rsidRDefault="00925ABD" w:rsidP="00925ABD">
      <w:pPr>
        <w:suppressAutoHyphens/>
        <w:autoSpaceDE w:val="0"/>
        <w:autoSpaceDN w:val="0"/>
        <w:adjustRightInd w:val="0"/>
        <w:spacing w:after="0" w:line="276" w:lineRule="auto"/>
        <w:ind w:firstLine="720"/>
        <w:jc w:val="both"/>
        <w:rPr>
          <w:rFonts w:ascii="Calibri" w:eastAsia="Times New Roman" w:hAnsi="Calibri" w:cs="Calibri"/>
          <w:kern w:val="1"/>
          <w:szCs w:val="24"/>
          <w:lang w:eastAsia="zh-CN"/>
        </w:rPr>
      </w:pPr>
      <w:r w:rsidRPr="00925ABD">
        <w:rPr>
          <w:rFonts w:ascii="Calibri" w:eastAsia="Times New Roman" w:hAnsi="Calibri" w:cs="Calibri"/>
          <w:kern w:val="1"/>
          <w:szCs w:val="24"/>
          <w:lang w:eastAsia="ar-SA"/>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925ABD">
        <w:rPr>
          <w:rFonts w:ascii="Calibri" w:eastAsia="Times New Roman" w:hAnsi="Calibri" w:cs="Calibri"/>
          <w:b/>
          <w:kern w:val="1"/>
          <w:szCs w:val="24"/>
          <w:lang w:eastAsia="ar-SA"/>
        </w:rPr>
        <w:t>εφεξής Επιτροπή Διαγωνισμού</w:t>
      </w:r>
      <w:r w:rsidRPr="00925ABD">
        <w:rPr>
          <w:rFonts w:ascii="Calibri" w:eastAsia="Times New Roman" w:hAnsi="Calibri" w:cs="Calibri"/>
          <w:kern w:val="1"/>
          <w:szCs w:val="24"/>
          <w:lang w:eastAsia="ar-SA"/>
        </w:rPr>
        <w:t xml:space="preserve">, προβαίνει στην έναρξη της διαδικασίας ηλεκτρονικής αποσφράγισης των φακέλων των προσφορών, κατά το άρθρο 100 του ν. 4412/2016, </w:t>
      </w:r>
      <w:r w:rsidRPr="00925ABD">
        <w:rPr>
          <w:rFonts w:ascii="Calibri" w:eastAsia="Times New Roman" w:hAnsi="Calibri" w:cs="Calibri"/>
          <w:kern w:val="1"/>
          <w:szCs w:val="24"/>
          <w:lang w:eastAsia="zh-CN"/>
        </w:rPr>
        <w:t>ακολουθώντας τα εξής στάδια:</w:t>
      </w:r>
    </w:p>
    <w:p w14:paraId="3ED45C9F" w14:textId="77777777" w:rsidR="00925ABD" w:rsidRPr="00925ABD" w:rsidRDefault="00925ABD" w:rsidP="00925ABD">
      <w:pPr>
        <w:numPr>
          <w:ilvl w:val="0"/>
          <w:numId w:val="30"/>
        </w:numPr>
        <w:tabs>
          <w:tab w:val="num" w:pos="0"/>
        </w:tabs>
        <w:suppressAutoHyphens/>
        <w:autoSpaceDE w:val="0"/>
        <w:autoSpaceDN w:val="0"/>
        <w:spacing w:after="60" w:line="240" w:lineRule="auto"/>
        <w:ind w:left="1440"/>
        <w:jc w:val="both"/>
        <w:textAlignment w:val="baseline"/>
        <w:rPr>
          <w:rFonts w:ascii="Calibri" w:eastAsia="Times New Roman" w:hAnsi="Calibri" w:cs="Calibri"/>
          <w:kern w:val="1"/>
          <w:szCs w:val="24"/>
          <w:lang w:eastAsia="ar-SA"/>
        </w:rPr>
      </w:pPr>
      <w:r w:rsidRPr="00925ABD">
        <w:rPr>
          <w:rFonts w:ascii="Calibri" w:eastAsia="Times New Roman" w:hAnsi="Calibri" w:cs="Calibri"/>
          <w:kern w:val="1"/>
          <w:szCs w:val="24"/>
          <w:lang w:eastAsia="ar-SA"/>
        </w:rPr>
        <w:t xml:space="preserve">Ηλεκτρονική Αποσφράγιση του (υπό)φακέλου «Δικαιολογητικά Συμμετοχής-Τεχνική Προσφορά», </w:t>
      </w:r>
      <w:r w:rsidRPr="00B93B88">
        <w:rPr>
          <w:rFonts w:ascii="Calibri" w:eastAsia="Times New Roman" w:hAnsi="Calibri" w:cs="Calibri"/>
          <w:b/>
          <w:kern w:val="1"/>
          <w:szCs w:val="24"/>
          <w:lang w:eastAsia="ar-SA"/>
        </w:rPr>
        <w:t>την 21-7-2021</w:t>
      </w:r>
      <w:r w:rsidRPr="00925ABD">
        <w:rPr>
          <w:rFonts w:ascii="Calibri" w:eastAsia="Times New Roman" w:hAnsi="Calibri" w:cs="Calibri"/>
          <w:kern w:val="1"/>
          <w:szCs w:val="24"/>
          <w:lang w:eastAsia="ar-SA"/>
        </w:rPr>
        <w:t xml:space="preserve"> και ώρα  10:00 π.μ. </w:t>
      </w:r>
    </w:p>
    <w:p w14:paraId="73F22596" w14:textId="77777777" w:rsidR="00925ABD" w:rsidRPr="00925ABD" w:rsidRDefault="00925ABD" w:rsidP="00925ABD">
      <w:pPr>
        <w:numPr>
          <w:ilvl w:val="0"/>
          <w:numId w:val="30"/>
        </w:numPr>
        <w:tabs>
          <w:tab w:val="num" w:pos="0"/>
        </w:tabs>
        <w:suppressAutoHyphens/>
        <w:autoSpaceDE w:val="0"/>
        <w:autoSpaceDN w:val="0"/>
        <w:spacing w:after="60" w:line="240" w:lineRule="auto"/>
        <w:ind w:left="1440"/>
        <w:jc w:val="both"/>
        <w:textAlignment w:val="baseline"/>
        <w:rPr>
          <w:rFonts w:ascii="Calibri" w:eastAsia="Times New Roman" w:hAnsi="Calibri" w:cs="Calibri"/>
          <w:kern w:val="1"/>
          <w:szCs w:val="24"/>
          <w:lang w:eastAsia="ar-SA"/>
        </w:rPr>
      </w:pPr>
      <w:r w:rsidRPr="00925ABD">
        <w:rPr>
          <w:rFonts w:ascii="Calibri" w:eastAsia="Times New Roman" w:hAnsi="Calibri" w:cs="Calibri"/>
          <w:kern w:val="1"/>
          <w:szCs w:val="24"/>
          <w:lang w:eastAsia="ar-SA"/>
        </w:rPr>
        <w:t>Ηλεκτρονική Αποσφράγιση του (υπό)φακέλου «Οικονομική Προσφορά», κατά την ημερομηνία και ώρα που θα ορίσει η Αναθέτουσα Αρχή</w:t>
      </w:r>
    </w:p>
    <w:p w14:paraId="2B98E5ED" w14:textId="77777777" w:rsidR="00925ABD" w:rsidRPr="00925ABD" w:rsidRDefault="00925ABD" w:rsidP="00925ABD">
      <w:pPr>
        <w:suppressAutoHyphens/>
        <w:autoSpaceDE w:val="0"/>
        <w:autoSpaceDN w:val="0"/>
        <w:adjustRightInd w:val="0"/>
        <w:spacing w:after="0" w:line="276" w:lineRule="auto"/>
        <w:ind w:firstLine="720"/>
        <w:jc w:val="both"/>
        <w:rPr>
          <w:rFonts w:ascii="Calibri" w:eastAsia="Times New Roman" w:hAnsi="Calibri" w:cs="Arial"/>
          <w:lang w:eastAsia="el-GR"/>
        </w:rPr>
      </w:pPr>
      <w:r w:rsidRPr="00925ABD">
        <w:rPr>
          <w:rFonts w:ascii="Calibri" w:eastAsia="Calibri" w:hAnsi="Calibri" w:cs="Times New Roman"/>
          <w:kern w:val="1"/>
          <w:lang w:eastAsia="ar-SA"/>
        </w:rPr>
        <w:t xml:space="preserve">Σε κάθε στάδιο τα στοιχεία των προσφορών που αποσφραγίζονται είναι καταρχήν </w:t>
      </w:r>
      <w:proofErr w:type="spellStart"/>
      <w:r w:rsidRPr="00925ABD">
        <w:rPr>
          <w:rFonts w:ascii="Calibri" w:eastAsia="Calibri" w:hAnsi="Calibri" w:cs="Times New Roman"/>
          <w:kern w:val="1"/>
          <w:lang w:eastAsia="ar-SA"/>
        </w:rPr>
        <w:t>προσβάσιμα</w:t>
      </w:r>
      <w:proofErr w:type="spellEnd"/>
      <w:r w:rsidRPr="00925ABD">
        <w:rPr>
          <w:rFonts w:ascii="Calibri" w:eastAsia="Calibri" w:hAnsi="Calibri" w:cs="Times New Roman"/>
          <w:kern w:val="1"/>
          <w:lang w:eastAsia="ar-SA"/>
        </w:rPr>
        <w:t xml:space="preserve"> μόνο στα μέλη της Επιτροπής Διαγωνισμού και την Αναθέτουσα Αρχή</w:t>
      </w:r>
    </w:p>
    <w:p w14:paraId="23B98772" w14:textId="77777777" w:rsidR="00925ABD" w:rsidRPr="00925ABD" w:rsidRDefault="00925ABD" w:rsidP="00925ABD">
      <w:pPr>
        <w:suppressAutoHyphens/>
        <w:autoSpaceDE w:val="0"/>
        <w:autoSpaceDN w:val="0"/>
        <w:adjustRightInd w:val="0"/>
        <w:spacing w:after="0" w:line="276" w:lineRule="auto"/>
        <w:ind w:firstLine="720"/>
        <w:jc w:val="both"/>
        <w:rPr>
          <w:rFonts w:ascii="Calibri" w:eastAsia="Times New Roman" w:hAnsi="Calibri" w:cs="Arial"/>
          <w:lang w:eastAsia="el-GR"/>
        </w:rPr>
      </w:pPr>
      <w:r w:rsidRPr="00925ABD">
        <w:rPr>
          <w:rFonts w:ascii="Calibri" w:eastAsia="Times New Roman" w:hAnsi="Calibri" w:cs="Arial"/>
          <w:lang w:eastAsia="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 (ΦΕΚ 147 Α΄).</w:t>
      </w:r>
    </w:p>
    <w:p w14:paraId="1F8DEBCB" w14:textId="77777777" w:rsidR="004719DF" w:rsidRPr="00D7430E" w:rsidRDefault="004719DF" w:rsidP="003C3F26">
      <w:pPr>
        <w:suppressAutoHyphens/>
        <w:autoSpaceDE w:val="0"/>
        <w:autoSpaceDN w:val="0"/>
        <w:adjustRightInd w:val="0"/>
        <w:spacing w:after="0" w:line="276" w:lineRule="auto"/>
        <w:ind w:firstLine="720"/>
        <w:jc w:val="both"/>
        <w:rPr>
          <w:rFonts w:ascii="Calibri" w:eastAsia="Times New Roman" w:hAnsi="Calibri" w:cs="Arial"/>
          <w:lang w:eastAsia="el-GR"/>
        </w:rPr>
      </w:pPr>
    </w:p>
    <w:p w14:paraId="229B9A3F" w14:textId="77777777" w:rsidR="003C3F26" w:rsidRPr="00D7430E" w:rsidRDefault="003C3F26" w:rsidP="003C3F2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46793203" w14:textId="77777777" w:rsidR="001D6506" w:rsidRPr="00D7430E" w:rsidRDefault="001D6506" w:rsidP="001D6506">
      <w:pPr>
        <w:suppressAutoHyphens/>
        <w:autoSpaceDE w:val="0"/>
        <w:autoSpaceDN w:val="0"/>
        <w:spacing w:after="0" w:line="276" w:lineRule="auto"/>
        <w:jc w:val="center"/>
        <w:outlineLvl w:val="2"/>
        <w:rPr>
          <w:rFonts w:ascii="Calibri" w:eastAsia="Times New Roman" w:hAnsi="Calibri" w:cs="Times New Roman"/>
          <w:b/>
          <w:bCs/>
          <w:sz w:val="28"/>
          <w:szCs w:val="28"/>
          <w:lang w:eastAsia="x-none"/>
        </w:rPr>
      </w:pPr>
      <w:r w:rsidRPr="00D7430E">
        <w:rPr>
          <w:rFonts w:ascii="Calibri" w:eastAsia="Times New Roman" w:hAnsi="Calibri" w:cs="Times New Roman"/>
          <w:b/>
          <w:bCs/>
          <w:sz w:val="28"/>
          <w:szCs w:val="28"/>
          <w:lang w:eastAsia="x-none"/>
        </w:rPr>
        <w:t>3</w:t>
      </w:r>
      <w:r w:rsidR="003C3F26" w:rsidRPr="00D7430E">
        <w:rPr>
          <w:rFonts w:ascii="Calibri" w:eastAsia="Times New Roman" w:hAnsi="Calibri" w:cs="Times New Roman"/>
          <w:b/>
          <w:bCs/>
          <w:sz w:val="28"/>
          <w:szCs w:val="28"/>
          <w:lang w:eastAsia="x-none"/>
        </w:rPr>
        <w:t>.1.2 Αξιολόγηση προσφορών</w:t>
      </w:r>
    </w:p>
    <w:p w14:paraId="32806FBD" w14:textId="77777777" w:rsidR="00925ABD" w:rsidRPr="00925ABD" w:rsidRDefault="00925ABD" w:rsidP="00925ABD">
      <w:pPr>
        <w:suppressAutoHyphens/>
        <w:spacing w:after="120" w:line="276" w:lineRule="auto"/>
        <w:jc w:val="both"/>
        <w:textAlignment w:val="baseline"/>
        <w:rPr>
          <w:rFonts w:ascii="Calibri" w:eastAsia="Times New Roman" w:hAnsi="Calibri" w:cs="Calibri"/>
          <w:kern w:val="1"/>
          <w:szCs w:val="24"/>
          <w:lang w:eastAsia="ar-SA"/>
        </w:rPr>
      </w:pPr>
      <w:r w:rsidRPr="00925ABD">
        <w:rPr>
          <w:rFonts w:ascii="Calibri" w:eastAsia="Times New Roman" w:hAnsi="Calibri" w:cs="Calibri"/>
          <w:b/>
          <w:kern w:val="1"/>
          <w:szCs w:val="24"/>
          <w:lang w:eastAsia="ar-SA"/>
        </w:rPr>
        <w:t>3.1.2.1</w:t>
      </w:r>
      <w:r w:rsidRPr="00925ABD">
        <w:rPr>
          <w:rFonts w:ascii="Calibri" w:eastAsia="Times New Roman" w:hAnsi="Calibri" w:cs="Calibri"/>
          <w:kern w:val="1"/>
          <w:szCs w:val="24"/>
          <w:lang w:eastAsia="ar-SA"/>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044B668D" w14:textId="77777777" w:rsidR="00925ABD" w:rsidRPr="00925ABD" w:rsidRDefault="00925ABD" w:rsidP="00925ABD">
      <w:pPr>
        <w:spacing w:line="276" w:lineRule="auto"/>
        <w:jc w:val="both"/>
        <w:textAlignment w:val="baseline"/>
        <w:rPr>
          <w:rFonts w:ascii="Calibri" w:eastAsia="Times New Roman" w:hAnsi="Calibri" w:cs="Calibri"/>
          <w:kern w:val="1"/>
          <w:szCs w:val="24"/>
          <w:lang w:eastAsia="ar-SA"/>
        </w:rPr>
      </w:pPr>
      <w:r w:rsidRPr="00925ABD">
        <w:rPr>
          <w:rFonts w:ascii="Calibri" w:eastAsia="Times New Roman" w:hAnsi="Calibri" w:cs="Calibri"/>
          <w:kern w:val="1"/>
          <w:szCs w:val="24"/>
          <w:lang w:eastAsia="ar-SA"/>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δέκα (10) ημερών από την ημερομηνία κοινοποίησης σε αυτούς της σχετικής πρόσκλησης.</w:t>
      </w:r>
      <w:r w:rsidRPr="00925ABD">
        <w:rPr>
          <w:rFonts w:ascii="Calibri" w:eastAsia="Times New Roman" w:hAnsi="Calibri" w:cs="Calibri"/>
          <w:szCs w:val="24"/>
          <w:lang w:eastAsia="ar-SA"/>
        </w:rPr>
        <w:t xml:space="preserve"> Η συμπλήρωση ή η αποσαφήνιση ζητείται και γίνεται αποδεκτή υπό την προϋπόθεση ότι δεν </w:t>
      </w:r>
      <w:r w:rsidRPr="00925ABD">
        <w:rPr>
          <w:rFonts w:ascii="Calibri" w:eastAsia="Times New Roman" w:hAnsi="Calibri" w:cs="Calibri"/>
          <w:kern w:val="1"/>
          <w:szCs w:val="24"/>
          <w:lang w:eastAsia="ar-SA"/>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925ABD">
        <w:rPr>
          <w:rFonts w:ascii="Calibri" w:eastAsia="Times New Roman" w:hAnsi="Calibri" w:cs="Calibri"/>
          <w:kern w:val="1"/>
          <w:szCs w:val="24"/>
          <w:lang w:eastAsia="ar-SA"/>
        </w:rPr>
        <w:t>εξακριβώσιμος</w:t>
      </w:r>
      <w:proofErr w:type="spellEnd"/>
      <w:r w:rsidRPr="00925ABD">
        <w:rPr>
          <w:rFonts w:ascii="Calibri" w:eastAsia="Times New Roman" w:hAnsi="Calibri" w:cs="Calibri"/>
          <w:kern w:val="1"/>
          <w:szCs w:val="24"/>
          <w:lang w:eastAsia="ar-SA"/>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925ABD">
        <w:rPr>
          <w:rFonts w:ascii="Calibri" w:eastAsia="Times New Roman" w:hAnsi="Calibri" w:cs="Calibri"/>
          <w:kern w:val="1"/>
          <w:szCs w:val="24"/>
          <w:lang w:eastAsia="ar-SA"/>
        </w:rPr>
        <w:t>κατ΄</w:t>
      </w:r>
      <w:proofErr w:type="spellEnd"/>
      <w:r w:rsidRPr="00925ABD">
        <w:rPr>
          <w:rFonts w:ascii="Calibri" w:eastAsia="Times New Roman" w:hAnsi="Calibri" w:cs="Calibri"/>
          <w:kern w:val="1"/>
          <w:szCs w:val="24"/>
          <w:lang w:eastAsia="ar-SA"/>
        </w:rPr>
        <w:t xml:space="preserve"> </w:t>
      </w:r>
      <w:proofErr w:type="spellStart"/>
      <w:r w:rsidRPr="00925ABD">
        <w:rPr>
          <w:rFonts w:ascii="Calibri" w:eastAsia="Times New Roman" w:hAnsi="Calibri" w:cs="Calibri"/>
          <w:kern w:val="1"/>
          <w:szCs w:val="24"/>
          <w:lang w:eastAsia="ar-SA"/>
        </w:rPr>
        <w:t>αναλογίαν</w:t>
      </w:r>
      <w:proofErr w:type="spellEnd"/>
      <w:r w:rsidRPr="00925ABD">
        <w:rPr>
          <w:rFonts w:ascii="Calibri" w:eastAsia="Times New Roman" w:hAnsi="Calibri" w:cs="Calibri"/>
          <w:kern w:val="1"/>
          <w:szCs w:val="24"/>
          <w:lang w:eastAsia="ar-SA"/>
        </w:rPr>
        <w:t xml:space="preserve"> και για τυχόν ελλείπουσες δηλώσεις, υπό την προϋπόθεση ότι βεβαιώνουν γεγονότα αντικειμενικώς </w:t>
      </w:r>
      <w:proofErr w:type="spellStart"/>
      <w:r w:rsidRPr="00925ABD">
        <w:rPr>
          <w:rFonts w:ascii="Calibri" w:eastAsia="Times New Roman" w:hAnsi="Calibri" w:cs="Calibri"/>
          <w:kern w:val="1"/>
          <w:szCs w:val="24"/>
          <w:lang w:eastAsia="ar-SA"/>
        </w:rPr>
        <w:t>εξακριβώσιμα</w:t>
      </w:r>
      <w:proofErr w:type="spellEnd"/>
      <w:r w:rsidRPr="00925ABD">
        <w:rPr>
          <w:rFonts w:ascii="Calibri" w:eastAsia="Times New Roman" w:hAnsi="Calibri" w:cs="Calibri"/>
          <w:kern w:val="1"/>
          <w:szCs w:val="24"/>
          <w:lang w:eastAsia="ar-SA"/>
        </w:rPr>
        <w:t>.</w:t>
      </w:r>
    </w:p>
    <w:p w14:paraId="5BA9EE3C" w14:textId="77777777" w:rsidR="00925ABD" w:rsidRPr="00925ABD" w:rsidRDefault="00925ABD" w:rsidP="00925ABD">
      <w:pPr>
        <w:suppressAutoHyphens/>
        <w:autoSpaceDE w:val="0"/>
        <w:autoSpaceDN w:val="0"/>
        <w:spacing w:after="0" w:line="276" w:lineRule="auto"/>
        <w:jc w:val="both"/>
        <w:outlineLvl w:val="2"/>
        <w:rPr>
          <w:rFonts w:ascii="Calibri" w:eastAsia="Times New Roman" w:hAnsi="Calibri" w:cs="Times New Roman"/>
          <w:b/>
          <w:bCs/>
          <w:sz w:val="28"/>
          <w:szCs w:val="28"/>
          <w:u w:val="single"/>
          <w:lang w:eastAsia="x-none"/>
        </w:rPr>
      </w:pPr>
      <w:r w:rsidRPr="00925ABD">
        <w:rPr>
          <w:rFonts w:ascii="Calibri" w:eastAsia="Times New Roman" w:hAnsi="Calibri" w:cs="Calibri"/>
          <w:b/>
          <w:kern w:val="1"/>
          <w:szCs w:val="24"/>
          <w:u w:val="single"/>
          <w:lang w:eastAsia="zh-CN"/>
        </w:rPr>
        <w:t>Ειδικότερα:</w:t>
      </w:r>
    </w:p>
    <w:p w14:paraId="21256AC9" w14:textId="77777777" w:rsidR="00925ABD" w:rsidRPr="00925ABD" w:rsidRDefault="00925ABD" w:rsidP="00925ABD">
      <w:pPr>
        <w:suppressAutoHyphens/>
        <w:spacing w:after="120" w:line="276" w:lineRule="auto"/>
        <w:jc w:val="both"/>
        <w:textAlignment w:val="baseline"/>
        <w:rPr>
          <w:rFonts w:ascii="Calibri" w:eastAsia="Times New Roman" w:hAnsi="Calibri" w:cs="Calibri"/>
          <w:b/>
          <w:bCs/>
          <w:strike/>
          <w:kern w:val="1"/>
          <w:szCs w:val="24"/>
          <w:lang w:eastAsia="zh-CN"/>
        </w:rPr>
      </w:pPr>
      <w:r w:rsidRPr="00925ABD">
        <w:rPr>
          <w:rFonts w:ascii="Calibri" w:eastAsia="Times New Roman" w:hAnsi="Calibri" w:cs="Calibri"/>
          <w:b/>
          <w:kern w:val="1"/>
          <w:szCs w:val="24"/>
          <w:lang w:eastAsia="zh-CN"/>
        </w:rPr>
        <w:t>α)</w:t>
      </w:r>
      <w:r w:rsidRPr="00925ABD">
        <w:rPr>
          <w:rFonts w:ascii="Calibri" w:eastAsia="Times New Roman" w:hAnsi="Calibri" w:cs="Calibri"/>
          <w:kern w:val="1"/>
          <w:szCs w:val="24"/>
          <w:lang w:eastAsia="zh-CN"/>
        </w:rPr>
        <w:t xml:space="preserve"> Η Επιτροπή Διαγωνισμού εξετάζει αρχικά  την προσκόμιση της εγγύησης συμμετοχής, σύμφωνα με την παρ.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337E6594" w14:textId="77777777" w:rsidR="00925ABD" w:rsidRPr="00925ABD" w:rsidRDefault="00925ABD" w:rsidP="00925ABD">
      <w:pPr>
        <w:suppressAutoHyphens/>
        <w:spacing w:after="120" w:line="276" w:lineRule="auto"/>
        <w:jc w:val="both"/>
        <w:textAlignment w:val="baseline"/>
        <w:rPr>
          <w:rFonts w:ascii="Calibri" w:eastAsia="Times New Roman" w:hAnsi="Calibri" w:cs="Calibri"/>
          <w:kern w:val="1"/>
          <w:szCs w:val="24"/>
          <w:lang w:eastAsia="zh-CN"/>
        </w:rPr>
      </w:pPr>
      <w:r w:rsidRPr="00925ABD">
        <w:rPr>
          <w:rFonts w:ascii="Calibri" w:eastAsia="Times New Roman" w:hAnsi="Calibri" w:cs="Calibri"/>
          <w:kern w:val="1"/>
          <w:szCs w:val="24"/>
          <w:lang w:eastAsia="zh-CN"/>
        </w:rPr>
        <w:lastRenderedPageBreak/>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με επιμέλεια αυτής μέσω της λειτουργικότητας της «Επικοινωνίας» του ηλεκτρονικού διαγωνισμού στο ΕΣΗΔΗΣ.</w:t>
      </w:r>
    </w:p>
    <w:p w14:paraId="130BC053" w14:textId="77777777" w:rsidR="00925ABD" w:rsidRPr="00925ABD" w:rsidRDefault="00925ABD" w:rsidP="00925ABD">
      <w:pPr>
        <w:suppressAutoHyphens/>
        <w:spacing w:after="120" w:line="276" w:lineRule="auto"/>
        <w:jc w:val="both"/>
        <w:textAlignment w:val="baseline"/>
        <w:rPr>
          <w:rFonts w:ascii="Calibri" w:eastAsia="Times New Roman" w:hAnsi="Calibri" w:cs="Calibri"/>
          <w:kern w:val="1"/>
          <w:szCs w:val="24"/>
          <w:lang w:eastAsia="zh-CN"/>
        </w:rPr>
      </w:pPr>
      <w:r w:rsidRPr="00925ABD">
        <w:rPr>
          <w:rFonts w:ascii="Calibri" w:eastAsia="Times New Roman" w:hAnsi="Calibri" w:cs="Calibri"/>
          <w:kern w:val="1"/>
          <w:szCs w:val="24"/>
          <w:lang w:eastAsia="zh-CN"/>
        </w:rPr>
        <w:t>Κατά της εν λόγω απόφασης χωρεί προδικαστική προσφυγή, σύμφωνα με τα οριζόμενα στην παράγραφο 3.4 της παρούσας.</w:t>
      </w:r>
    </w:p>
    <w:p w14:paraId="44DDF6A9" w14:textId="77777777" w:rsidR="00925ABD" w:rsidRPr="00925ABD" w:rsidRDefault="00925ABD" w:rsidP="00925ABD">
      <w:pPr>
        <w:suppressAutoHyphens/>
        <w:spacing w:after="120" w:line="276" w:lineRule="auto"/>
        <w:jc w:val="both"/>
        <w:textAlignment w:val="baseline"/>
        <w:rPr>
          <w:rFonts w:ascii="Calibri" w:eastAsia="Times New Roman" w:hAnsi="Calibri" w:cs="Calibri"/>
          <w:kern w:val="1"/>
          <w:szCs w:val="24"/>
          <w:lang w:eastAsia="zh-CN"/>
        </w:rPr>
      </w:pPr>
      <w:r w:rsidRPr="00925ABD">
        <w:rPr>
          <w:rFonts w:ascii="Calibri" w:eastAsia="Times New Roman" w:hAnsi="Calibri" w:cs="Calibri"/>
          <w:kern w:val="1"/>
          <w:szCs w:val="24"/>
          <w:lang w:eastAsia="zh-CN"/>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124C8851" w14:textId="77777777" w:rsidR="00925ABD" w:rsidRPr="00925ABD" w:rsidRDefault="00925ABD" w:rsidP="00925ABD">
      <w:pPr>
        <w:suppressAutoHyphens/>
        <w:spacing w:after="120" w:line="276" w:lineRule="auto"/>
        <w:jc w:val="both"/>
        <w:textAlignment w:val="baseline"/>
        <w:rPr>
          <w:rFonts w:ascii="Calibri" w:eastAsia="Times New Roman" w:hAnsi="Calibri" w:cs="Calibri"/>
          <w:kern w:val="1"/>
          <w:szCs w:val="24"/>
          <w:lang w:eastAsia="zh-CN"/>
        </w:rPr>
      </w:pPr>
      <w:r w:rsidRPr="00925ABD">
        <w:rPr>
          <w:rFonts w:ascii="Calibri" w:eastAsia="Times New Roman" w:hAnsi="Calibri" w:cs="Calibri"/>
          <w:b/>
          <w:kern w:val="1"/>
          <w:szCs w:val="24"/>
          <w:lang w:eastAsia="zh-CN"/>
        </w:rPr>
        <w:t>β)</w:t>
      </w:r>
      <w:r w:rsidRPr="00925ABD">
        <w:rPr>
          <w:rFonts w:ascii="Calibri" w:eastAsia="Times New Roman" w:hAnsi="Calibri" w:cs="Calibri"/>
          <w:kern w:val="1"/>
          <w:szCs w:val="24"/>
          <w:lang w:eastAsia="zh-CN"/>
        </w:rPr>
        <w:t xml:space="preserve"> Στη συνέχεια η Επιτροπή Διαγωνισμού προβαίνει αρχικά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 Η αξιολόγηση και βαθμολόγηση γίνονται σύμφωνα με τα σχετικώς προβλεπόμενα στον ν.4412/2016  και τους όρους της παρούσας.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των αποτελεσμάτων της αξιολόγησης των τεχνικών προσφορών, της βαθμολόγησης των αποδεκτών τεχνικών προσφορών με βάση τα κριτήρια αξιολόγησης των παραγράφων 2.3.1 και 2.3.2 της παρούσας. </w:t>
      </w:r>
    </w:p>
    <w:p w14:paraId="1D163384" w14:textId="77777777" w:rsidR="00925ABD" w:rsidRPr="00925ABD" w:rsidRDefault="00925ABD" w:rsidP="00925ABD">
      <w:pPr>
        <w:spacing w:line="276" w:lineRule="auto"/>
        <w:jc w:val="both"/>
        <w:textAlignment w:val="baseline"/>
        <w:rPr>
          <w:rFonts w:ascii="Calibri" w:eastAsia="Times New Roman" w:hAnsi="Calibri" w:cs="Calibri"/>
          <w:kern w:val="1"/>
          <w:szCs w:val="24"/>
          <w:lang w:eastAsia="el-GR"/>
        </w:rPr>
      </w:pPr>
      <w:r w:rsidRPr="00925ABD">
        <w:rPr>
          <w:rFonts w:ascii="Calibri" w:eastAsia="Times New Roman" w:hAnsi="Calibri" w:cs="Calibri"/>
          <w:kern w:val="1"/>
          <w:szCs w:val="24"/>
          <w:lang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 εκτός από όσους αποκλείστηκαν οριστικά δυνάμει της παρ. 1 του άρθρου 72 του ν. 4412/2016, μέσω της λειτουργικότητας της «Επικοινωνίας» του ΕΣΗΔΗΣ. 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77C3093F" w14:textId="77777777" w:rsidR="00925ABD" w:rsidRPr="00925ABD" w:rsidRDefault="00925ABD" w:rsidP="00925ABD">
      <w:pPr>
        <w:suppressAutoHyphens/>
        <w:spacing w:after="120" w:line="276" w:lineRule="auto"/>
        <w:jc w:val="both"/>
        <w:textAlignment w:val="baseline"/>
        <w:rPr>
          <w:rFonts w:ascii="Calibri" w:eastAsia="Times New Roman" w:hAnsi="Calibri" w:cs="Calibri"/>
          <w:kern w:val="1"/>
          <w:szCs w:val="24"/>
          <w:lang w:eastAsia="zh-CN"/>
        </w:rPr>
      </w:pPr>
      <w:r w:rsidRPr="00925ABD">
        <w:rPr>
          <w:rFonts w:ascii="Calibri" w:eastAsia="Times New Roman" w:hAnsi="Calibri" w:cs="Calibri"/>
          <w:kern w:val="1"/>
          <w:szCs w:val="24"/>
          <w:lang w:eastAsia="el-GR"/>
        </w:rPr>
        <w:t>Κατά της εν λόγω απόφασης χωρεί προδικαστική προσφυγή, σύμφωνα με τα οριζόμενα στην παράγραφο 3.4 της παρούσας.</w:t>
      </w:r>
    </w:p>
    <w:p w14:paraId="10469BDE" w14:textId="77777777" w:rsidR="00925ABD" w:rsidRPr="00925ABD" w:rsidRDefault="00925ABD" w:rsidP="00925ABD">
      <w:pPr>
        <w:suppressAutoHyphens/>
        <w:spacing w:after="120" w:line="276" w:lineRule="auto"/>
        <w:jc w:val="both"/>
        <w:textAlignment w:val="baseline"/>
        <w:rPr>
          <w:rFonts w:ascii="Calibri" w:eastAsia="Times New Roman" w:hAnsi="Calibri" w:cs="Calibri"/>
          <w:kern w:val="1"/>
          <w:szCs w:val="24"/>
          <w:lang w:eastAsia="zh-CN"/>
        </w:rPr>
      </w:pPr>
      <w:r w:rsidRPr="00925ABD">
        <w:rPr>
          <w:rFonts w:ascii="Calibri" w:eastAsia="Times New Roman" w:hAnsi="Calibri" w:cs="Calibri"/>
          <w:b/>
          <w:kern w:val="1"/>
          <w:szCs w:val="24"/>
          <w:lang w:eastAsia="zh-CN"/>
        </w:rPr>
        <w:t>γ)</w:t>
      </w:r>
      <w:r w:rsidRPr="00925ABD">
        <w:rPr>
          <w:rFonts w:ascii="Calibri" w:eastAsia="Times New Roman" w:hAnsi="Calibri" w:cs="Calibri"/>
          <w:kern w:val="1"/>
          <w:szCs w:val="24"/>
          <w:lang w:eastAsia="zh-CN"/>
        </w:rPr>
        <w:t xml:space="preserve"> Μετά την ολοκλήρωση της αξιολόγησης, σύμφωνα με τα ανωτέρω, αποσφραγίζονται, κατά την ορισθείσα ημερομηνία και ώρα οι φάκελοι των οικονομικών προσφορών εκείνων των προσφερόντων που δεν έχουν απορριφθεί σύμφωνα με τα ανωτέρω.</w:t>
      </w:r>
    </w:p>
    <w:p w14:paraId="7FD64F5D" w14:textId="77777777" w:rsidR="00925ABD" w:rsidRPr="00925ABD" w:rsidRDefault="00925ABD" w:rsidP="00925ABD">
      <w:pPr>
        <w:autoSpaceDE w:val="0"/>
        <w:autoSpaceDN w:val="0"/>
        <w:adjustRightInd w:val="0"/>
        <w:spacing w:after="0" w:line="276" w:lineRule="auto"/>
        <w:jc w:val="both"/>
        <w:rPr>
          <w:rFonts w:ascii="Calibri" w:eastAsia="Times New Roman" w:hAnsi="Calibri" w:cs="Calibri"/>
          <w:kern w:val="1"/>
          <w:szCs w:val="24"/>
          <w:lang w:eastAsia="zh-CN"/>
        </w:rPr>
      </w:pPr>
      <w:r w:rsidRPr="00925ABD">
        <w:rPr>
          <w:rFonts w:ascii="Calibri" w:eastAsia="Times New Roman" w:hAnsi="Calibri" w:cs="Calibri"/>
          <w:b/>
          <w:kern w:val="1"/>
          <w:szCs w:val="24"/>
          <w:lang w:eastAsia="zh-CN"/>
        </w:rPr>
        <w:t>δ)</w:t>
      </w:r>
      <w:r w:rsidRPr="00925ABD">
        <w:rPr>
          <w:rFonts w:ascii="Calibri" w:eastAsia="Times New Roman" w:hAnsi="Calibri" w:cs="Calibri"/>
          <w:kern w:val="1"/>
          <w:szCs w:val="24"/>
          <w:lang w:eastAsia="zh-CN"/>
        </w:rPr>
        <w:t xml:space="preserve"> Η Επιτροπή Διαγωνισμού προβαίνει στην αξιολόγηση των οικονομικών προσφορών που αποσφραγίστηκαν και συντάσσει πρακτικό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p>
    <w:p w14:paraId="5BAF9A12" w14:textId="77777777" w:rsidR="00925ABD" w:rsidRPr="00925ABD" w:rsidRDefault="00925ABD" w:rsidP="00925ABD">
      <w:pPr>
        <w:suppressAutoHyphens/>
        <w:autoSpaceDE w:val="0"/>
        <w:autoSpaceDN w:val="0"/>
        <w:spacing w:after="0" w:line="276" w:lineRule="auto"/>
        <w:jc w:val="both"/>
        <w:outlineLvl w:val="2"/>
        <w:rPr>
          <w:rFonts w:ascii="Calibri" w:eastAsia="Times New Roman" w:hAnsi="Calibri" w:cs="Calibri"/>
          <w:kern w:val="1"/>
          <w:szCs w:val="24"/>
          <w:lang w:eastAsia="zh-CN"/>
        </w:rPr>
      </w:pPr>
    </w:p>
    <w:p w14:paraId="7AB684F8" w14:textId="77777777" w:rsidR="00925ABD" w:rsidRPr="00925ABD" w:rsidRDefault="00925ABD" w:rsidP="00925ABD">
      <w:pPr>
        <w:suppressAutoHyphens/>
        <w:autoSpaceDE w:val="0"/>
        <w:autoSpaceDN w:val="0"/>
        <w:spacing w:after="0" w:line="276" w:lineRule="auto"/>
        <w:jc w:val="both"/>
        <w:outlineLvl w:val="2"/>
        <w:rPr>
          <w:rFonts w:ascii="Calibri" w:eastAsia="Times New Roman" w:hAnsi="Calibri" w:cs="Times New Roman"/>
          <w:b/>
          <w:bCs/>
          <w:sz w:val="28"/>
          <w:szCs w:val="28"/>
          <w:lang w:eastAsia="x-none"/>
        </w:rPr>
      </w:pPr>
      <w:r w:rsidRPr="00925ABD">
        <w:rPr>
          <w:rFonts w:ascii="Calibri" w:eastAsia="Times New Roman" w:hAnsi="Calibri" w:cs="Calibri"/>
          <w:b/>
          <w:kern w:val="1"/>
          <w:szCs w:val="24"/>
          <w:u w:val="single"/>
          <w:lang w:eastAsia="zh-CN"/>
        </w:rPr>
        <w:t>Εάν οι προσφορές φαίνονται ασυνήθιστα χαμηλές σε σχέση με το αντικείμενο της σύμβασης</w:t>
      </w:r>
      <w:r w:rsidRPr="00925ABD">
        <w:rPr>
          <w:rFonts w:ascii="Calibri" w:eastAsia="Times New Roman" w:hAnsi="Calibri" w:cs="Calibri"/>
          <w:kern w:val="1"/>
          <w:szCs w:val="24"/>
          <w:lang w:eastAsia="zh-CN"/>
        </w:rPr>
        <w:t>, η αναθέτουσα αρχή απαιτεί από τους οικονομικούς φορείς,</w:t>
      </w:r>
      <w:r w:rsidRPr="00925ABD">
        <w:rPr>
          <w:rFonts w:ascii="Calibri" w:eastAsia="Times New Roman" w:hAnsi="Calibri" w:cs="Calibri"/>
          <w:szCs w:val="24"/>
          <w:lang w:eastAsia="zh-CN"/>
        </w:rPr>
        <w:t xml:space="preserve"> </w:t>
      </w:r>
      <w:r w:rsidRPr="00925ABD">
        <w:rPr>
          <w:rFonts w:ascii="Calibri" w:eastAsia="Times New Roman" w:hAnsi="Calibri" w:cs="Calibri"/>
          <w:kern w:val="1"/>
          <w:szCs w:val="24"/>
          <w:lang w:eastAsia="zh-CN"/>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p>
    <w:p w14:paraId="47181588" w14:textId="77777777" w:rsidR="00925ABD" w:rsidRPr="00925ABD" w:rsidRDefault="00925ABD" w:rsidP="00925ABD">
      <w:pPr>
        <w:suppressAutoHyphens/>
        <w:autoSpaceDE w:val="0"/>
        <w:autoSpaceDN w:val="0"/>
        <w:spacing w:after="0" w:line="276" w:lineRule="auto"/>
        <w:jc w:val="center"/>
        <w:outlineLvl w:val="2"/>
        <w:rPr>
          <w:rFonts w:ascii="Calibri" w:eastAsia="Times New Roman" w:hAnsi="Calibri" w:cs="Times New Roman"/>
          <w:b/>
          <w:bCs/>
          <w:sz w:val="28"/>
          <w:szCs w:val="28"/>
          <w:lang w:eastAsia="x-none"/>
        </w:rPr>
      </w:pPr>
    </w:p>
    <w:p w14:paraId="01FECA91" w14:textId="77777777" w:rsidR="00925ABD" w:rsidRPr="00925ABD" w:rsidRDefault="00925ABD" w:rsidP="00925ABD">
      <w:pPr>
        <w:suppressAutoHyphens/>
        <w:spacing w:after="120" w:line="276" w:lineRule="auto"/>
        <w:jc w:val="both"/>
        <w:textAlignment w:val="baseline"/>
        <w:rPr>
          <w:rFonts w:ascii="Calibri" w:eastAsia="Times New Roman" w:hAnsi="Calibri" w:cs="Calibri"/>
          <w:szCs w:val="24"/>
          <w:lang w:eastAsia="zh-CN"/>
        </w:rPr>
      </w:pPr>
      <w:r w:rsidRPr="00925ABD">
        <w:rPr>
          <w:rFonts w:ascii="Calibri" w:eastAsia="Times New Roman" w:hAnsi="Calibri" w:cs="Calibri"/>
          <w:b/>
          <w:kern w:val="1"/>
          <w:szCs w:val="24"/>
          <w:u w:val="single"/>
          <w:lang w:eastAsia="zh-CN"/>
        </w:rPr>
        <w:lastRenderedPageBreak/>
        <w:t>Στην περίπτωση ισοδύναμων προφορών</w:t>
      </w:r>
      <w:r w:rsidRPr="00925ABD">
        <w:rPr>
          <w:rFonts w:ascii="Calibri" w:eastAsia="Times New Roman" w:hAnsi="Calibri" w:cs="Calibri"/>
          <w:kern w:val="1"/>
          <w:szCs w:val="24"/>
          <w:lang w:eastAsia="zh-CN"/>
        </w:rPr>
        <w:t xml:space="preserve">, δηλαδή προσφορών με την ίδια συνολική τελική βαθμολογία μεταξύ δύο ή περισσοτέρων προσφερόντων, η ανάθεση γίνεται στην προσφορά με τη μεγαλύτερη βαθμολογία τεχνικής προσφοράς. </w:t>
      </w:r>
    </w:p>
    <w:p w14:paraId="26ADCD15" w14:textId="77777777" w:rsidR="00925ABD" w:rsidRPr="00925ABD" w:rsidRDefault="00925ABD" w:rsidP="00925ABD">
      <w:pPr>
        <w:suppressAutoHyphens/>
        <w:spacing w:after="120" w:line="276" w:lineRule="auto"/>
        <w:jc w:val="both"/>
        <w:textAlignment w:val="baseline"/>
        <w:rPr>
          <w:rFonts w:ascii="Calibri" w:eastAsia="Calibri" w:hAnsi="Calibri" w:cs="Calibri"/>
          <w:i/>
          <w:kern w:val="1"/>
          <w:szCs w:val="24"/>
          <w:lang w:eastAsia="el-GR"/>
        </w:rPr>
      </w:pPr>
      <w:r w:rsidRPr="00925ABD">
        <w:rPr>
          <w:rFonts w:ascii="Calibri" w:eastAsia="Times New Roman" w:hAnsi="Calibri" w:cs="Calibri"/>
          <w:kern w:val="1"/>
          <w:szCs w:val="24"/>
          <w:lang w:eastAsia="zh-CN"/>
        </w:rPr>
        <w:t>Αν οι ισοδύναμες προσφορές έχουν την ίδια βαθμολογία τεχνικής προσφοράς</w:t>
      </w:r>
      <w:r w:rsidRPr="00925ABD">
        <w:rPr>
          <w:rFonts w:ascii="Calibri" w:eastAsia="Times New Roman" w:hAnsi="Calibri" w:cs="Calibri"/>
          <w:i/>
          <w:kern w:val="1"/>
          <w:szCs w:val="24"/>
          <w:lang w:eastAsia="el-GR"/>
        </w:rPr>
        <w:t xml:space="preserve"> </w:t>
      </w:r>
      <w:r w:rsidRPr="00925ABD">
        <w:rPr>
          <w:rFonts w:ascii="Calibri" w:eastAsia="Times New Roman" w:hAnsi="Calibri" w:cs="Calibri"/>
          <w:kern w:val="1"/>
          <w:szCs w:val="24"/>
          <w:lang w:eastAsia="zh-CN"/>
        </w:rPr>
        <w:t xml:space="preserve">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p>
    <w:p w14:paraId="74A15F24" w14:textId="77777777" w:rsidR="00925ABD" w:rsidRPr="00925ABD" w:rsidRDefault="00925ABD" w:rsidP="00925ABD">
      <w:pPr>
        <w:suppressAutoHyphens/>
        <w:spacing w:after="120" w:line="276" w:lineRule="auto"/>
        <w:jc w:val="both"/>
        <w:textAlignment w:val="baseline"/>
        <w:rPr>
          <w:rFonts w:ascii="Calibri" w:eastAsia="Times New Roman" w:hAnsi="Calibri" w:cs="Calibri"/>
          <w:kern w:val="1"/>
          <w:szCs w:val="24"/>
          <w:lang w:eastAsia="el-GR"/>
        </w:rPr>
      </w:pPr>
      <w:r w:rsidRPr="00925ABD">
        <w:rPr>
          <w:rFonts w:ascii="Calibri" w:eastAsia="Times New Roman" w:hAnsi="Calibri" w:cs="Calibri"/>
          <w:kern w:val="1"/>
          <w:szCs w:val="24"/>
          <w:lang w:eastAsia="el-GR"/>
        </w:rPr>
        <w:t>Στη συνέχεια, εφόσον το αποφαινόμενο όργανο της αναθέτουσας αρχής εγκρίνει το ανωτέρω πρακτικό κατάταξης των προσφορών, εκδίδεται απόφαση για τα αποτελέσματα του εν λόγω σταδίου και η αναθέτουσα</w:t>
      </w:r>
      <w:r w:rsidRPr="00925ABD">
        <w:rPr>
          <w:rFonts w:ascii="Calibri" w:eastAsia="Calibri" w:hAnsi="Calibri" w:cs="Calibri"/>
          <w:i/>
          <w:kern w:val="1"/>
          <w:szCs w:val="24"/>
          <w:lang w:eastAsia="el-GR"/>
        </w:rPr>
        <w:t xml:space="preserve"> </w:t>
      </w:r>
      <w:r w:rsidRPr="00925ABD">
        <w:rPr>
          <w:rFonts w:ascii="Calibri" w:eastAsia="Times New Roman" w:hAnsi="Calibri" w:cs="Calibri"/>
          <w:kern w:val="1"/>
          <w:szCs w:val="24"/>
          <w:lang w:eastAsia="el-GR"/>
        </w:rPr>
        <w:t>αρχή προσκαλεί εγγράφως, μέσω της λειτουργικότητας της «Επικοινωνίας» του ηλεκτρονικού διαγωνισμού στο ΕΣΗΔΗΣ, τον πρώτο σε κατάταξη προσφέροντα,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 3.2 της παρούσας,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14:paraId="6DCBE7FA" w14:textId="77777777" w:rsidR="00925ABD" w:rsidRPr="00925ABD" w:rsidRDefault="00925ABD" w:rsidP="00925ABD">
      <w:pPr>
        <w:suppressAutoHyphens/>
        <w:spacing w:after="120" w:line="276" w:lineRule="auto"/>
        <w:jc w:val="both"/>
        <w:textAlignment w:val="baseline"/>
        <w:rPr>
          <w:rFonts w:ascii="Calibri" w:eastAsia="Times New Roman" w:hAnsi="Calibri" w:cs="Calibri"/>
          <w:shd w:val="clear" w:color="auto" w:fill="FFFFFF"/>
          <w:lang w:eastAsia="zh-CN"/>
        </w:rPr>
      </w:pPr>
      <w:r w:rsidRPr="00925ABD">
        <w:rPr>
          <w:rFonts w:ascii="Calibri" w:eastAsia="Times New Roman" w:hAnsi="Calibri" w:cs="Calibri"/>
          <w:shd w:val="clear" w:color="auto" w:fill="FFFFFF"/>
          <w:lang w:eastAsia="zh-CN"/>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ΑΕΠΠ σύμφωνα με όσα προβλέπονται στην παράγραφο 3.4 της παρούσας.</w:t>
      </w:r>
    </w:p>
    <w:p w14:paraId="428F646C" w14:textId="77777777" w:rsidR="00925ABD" w:rsidRPr="00925ABD" w:rsidRDefault="00925ABD" w:rsidP="00925ABD">
      <w:pPr>
        <w:autoSpaceDE w:val="0"/>
        <w:autoSpaceDN w:val="0"/>
        <w:spacing w:after="0" w:line="240" w:lineRule="auto"/>
        <w:rPr>
          <w:rFonts w:ascii="Calibri" w:eastAsia="Times New Roman" w:hAnsi="Calibri" w:cs="Calibri"/>
          <w:sz w:val="24"/>
          <w:szCs w:val="24"/>
          <w:lang w:eastAsia="x-none"/>
        </w:rPr>
      </w:pPr>
    </w:p>
    <w:p w14:paraId="120C4DCB" w14:textId="77777777" w:rsidR="00925ABD" w:rsidRPr="00925ABD" w:rsidRDefault="00925ABD" w:rsidP="00925ABD">
      <w:pPr>
        <w:autoSpaceDE w:val="0"/>
        <w:autoSpaceDN w:val="0"/>
        <w:spacing w:after="0" w:line="276" w:lineRule="auto"/>
        <w:jc w:val="both"/>
        <w:rPr>
          <w:rFonts w:ascii="Calibri" w:eastAsia="Calibri" w:hAnsi="Calibri" w:cs="Times New Roman"/>
          <w:b/>
          <w:u w:val="single"/>
        </w:rPr>
      </w:pPr>
      <w:r w:rsidRPr="00925ABD">
        <w:rPr>
          <w:rFonts w:ascii="Calibri" w:eastAsia="Calibri" w:hAnsi="Calibri" w:cs="Times New Roman"/>
          <w:b/>
          <w:u w:val="single"/>
        </w:rPr>
        <w:t xml:space="preserve">Συμπλήρωση – αποσαφήνιση πληροφοριών και δικαιολογητικών </w:t>
      </w:r>
    </w:p>
    <w:p w14:paraId="7D110DF4" w14:textId="77777777" w:rsidR="00925ABD" w:rsidRPr="00925ABD" w:rsidRDefault="00925ABD" w:rsidP="00925ABD">
      <w:pPr>
        <w:autoSpaceDE w:val="0"/>
        <w:autoSpaceDN w:val="0"/>
        <w:spacing w:after="0" w:line="276" w:lineRule="auto"/>
        <w:ind w:firstLine="720"/>
        <w:jc w:val="both"/>
        <w:rPr>
          <w:rFonts w:ascii="Calibri" w:eastAsia="Calibri" w:hAnsi="Calibri" w:cs="Times New Roman"/>
        </w:rPr>
      </w:pPr>
      <w:r w:rsidRPr="00925ABD">
        <w:rPr>
          <w:rFonts w:ascii="Calibri" w:eastAsia="Calibri" w:hAnsi="Calibri" w:cs="Times New Roman"/>
        </w:rPr>
        <w:t xml:space="preserve">Κατά την διαδικασία αξιολόγησης των προσφορών, η αναθέτουσα αρχή μπορεί να καλεί εγγράφως τους προσφέροντες να διευκρινίζουν ή να συμπληρώνουν τα έγγραφα ή δικαιολογητικά που έχουν υποβάλει, μέσα σε εύλογη προθεσμία, η οποία δεν μπορεί να είναι μικρότερη από επτά (7) ημέρες από την ημερομηνία κοινοποίησης σε αυτούς της σχετικής πρόσκλησης, σύμφωνα με το άρθρο 102 του ν. 4412/2016. </w:t>
      </w:r>
    </w:p>
    <w:p w14:paraId="1251461A" w14:textId="77777777" w:rsidR="00925ABD" w:rsidRPr="00925ABD" w:rsidRDefault="00925ABD" w:rsidP="00925ABD">
      <w:pPr>
        <w:autoSpaceDE w:val="0"/>
        <w:autoSpaceDN w:val="0"/>
        <w:spacing w:after="0" w:line="276" w:lineRule="auto"/>
        <w:ind w:firstLine="720"/>
        <w:jc w:val="both"/>
        <w:rPr>
          <w:rFonts w:ascii="Calibri" w:eastAsia="Times New Roman" w:hAnsi="Calibri" w:cs="Calibri"/>
          <w:sz w:val="24"/>
          <w:szCs w:val="24"/>
          <w:lang w:eastAsia="x-none"/>
        </w:rPr>
      </w:pPr>
      <w:r w:rsidRPr="00925ABD">
        <w:rPr>
          <w:rFonts w:ascii="Calibri" w:eastAsia="Calibri" w:hAnsi="Calibri" w:cs="Times New Roman"/>
        </w:rPr>
        <w:t>Η αναθέτουσα αρχή μπορεί να καλεί εγγράφως του προσφέροντες να διευκρινίσουν μέσα σε εύλογη προθεσμία, η οποία δεν μπορεί να είναι μικρότερη από επτά (7) ημέρες από την ημερομηνία κοινοποίησης της σχετικής πρόσκλησης σε αυτούς, το περιεχόμενο της τεχνικής ή οικονομικής προσφοράς που έχουν υποβάλει, σύμφωνα με το άρθρο 102 του ν. 4412/2016.</w:t>
      </w:r>
    </w:p>
    <w:p w14:paraId="52FAFBAE" w14:textId="77777777" w:rsidR="00483B5C" w:rsidRPr="00D7430E" w:rsidRDefault="00483B5C" w:rsidP="003C3F26">
      <w:pPr>
        <w:suppressAutoHyphens/>
        <w:autoSpaceDE w:val="0"/>
        <w:autoSpaceDN w:val="0"/>
        <w:spacing w:after="0" w:line="276" w:lineRule="auto"/>
        <w:jc w:val="center"/>
        <w:outlineLvl w:val="2"/>
        <w:rPr>
          <w:rFonts w:ascii="Calibri" w:eastAsia="Times New Roman" w:hAnsi="Calibri" w:cs="Times New Roman"/>
          <w:b/>
          <w:bCs/>
          <w:sz w:val="32"/>
          <w:szCs w:val="32"/>
          <w:lang w:eastAsia="x-none"/>
        </w:rPr>
      </w:pPr>
    </w:p>
    <w:p w14:paraId="019630CF" w14:textId="77777777" w:rsidR="003C3F26" w:rsidRPr="00D7430E" w:rsidRDefault="00B41C2E" w:rsidP="003C3F26">
      <w:pPr>
        <w:suppressAutoHyphens/>
        <w:autoSpaceDE w:val="0"/>
        <w:autoSpaceDN w:val="0"/>
        <w:spacing w:after="0" w:line="276" w:lineRule="auto"/>
        <w:jc w:val="center"/>
        <w:outlineLvl w:val="2"/>
        <w:rPr>
          <w:rFonts w:ascii="Calibri" w:eastAsia="Times New Roman" w:hAnsi="Calibri" w:cs="Times New Roman"/>
          <w:b/>
          <w:bCs/>
          <w:sz w:val="32"/>
          <w:szCs w:val="32"/>
          <w:lang w:eastAsia="x-none"/>
        </w:rPr>
      </w:pPr>
      <w:r w:rsidRPr="00D7430E">
        <w:rPr>
          <w:rFonts w:ascii="Calibri" w:eastAsia="Times New Roman" w:hAnsi="Calibri" w:cs="Times New Roman"/>
          <w:b/>
          <w:bCs/>
          <w:sz w:val="32"/>
          <w:szCs w:val="32"/>
          <w:lang w:eastAsia="x-none"/>
        </w:rPr>
        <w:t>3</w:t>
      </w:r>
      <w:r w:rsidR="003C3F26" w:rsidRPr="00D7430E">
        <w:rPr>
          <w:rFonts w:ascii="Calibri" w:eastAsia="Times New Roman" w:hAnsi="Calibri" w:cs="Times New Roman"/>
          <w:b/>
          <w:bCs/>
          <w:sz w:val="32"/>
          <w:szCs w:val="32"/>
          <w:lang w:eastAsia="x-none"/>
        </w:rPr>
        <w:t>.2 Πρόσκληση υποβολής δικαιολογητικών προσωρινού αναδόχου - δικαιολογητικά προσωρινού αναδόχου</w:t>
      </w:r>
    </w:p>
    <w:p w14:paraId="79DB2C91" w14:textId="77777777" w:rsidR="003C3F26" w:rsidRPr="00D7430E" w:rsidRDefault="003C3F26" w:rsidP="003C3F26">
      <w:pPr>
        <w:suppressAutoHyphens/>
        <w:autoSpaceDE w:val="0"/>
        <w:autoSpaceDN w:val="0"/>
        <w:spacing w:after="0" w:line="276" w:lineRule="auto"/>
        <w:jc w:val="both"/>
        <w:outlineLvl w:val="2"/>
        <w:rPr>
          <w:rFonts w:ascii="Calibri" w:eastAsia="Times New Roman" w:hAnsi="Calibri" w:cs="Times New Roman"/>
          <w:b/>
          <w:bCs/>
          <w:sz w:val="24"/>
          <w:szCs w:val="24"/>
          <w:lang w:eastAsia="x-none"/>
        </w:rPr>
      </w:pPr>
    </w:p>
    <w:p w14:paraId="6849BFCB" w14:textId="0C60EFDA" w:rsidR="00627A70" w:rsidRPr="00D7430E" w:rsidRDefault="00627A70" w:rsidP="000E7388">
      <w:pPr>
        <w:suppressAutoHyphens/>
        <w:spacing w:after="120" w:line="276" w:lineRule="auto"/>
        <w:jc w:val="both"/>
        <w:rPr>
          <w:rFonts w:ascii="Calibri" w:eastAsia="Times New Roman" w:hAnsi="Calibri" w:cs="Calibri"/>
          <w:szCs w:val="24"/>
          <w:lang w:eastAsia="ar-SA"/>
        </w:rPr>
      </w:pPr>
      <w:r w:rsidRPr="00D7430E">
        <w:rPr>
          <w:rFonts w:ascii="Calibri" w:eastAsia="Times New Roman" w:hAnsi="Calibri" w:cs="Calibri"/>
          <w:szCs w:val="24"/>
          <w:lang w:eastAsia="ar-SA"/>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w:t>
      </w:r>
      <w:r w:rsidRPr="00D7430E">
        <w:rPr>
          <w:rFonts w:ascii="Calibri" w:eastAsia="Times New Roman" w:hAnsi="Calibri" w:cs="Calibri"/>
          <w:b/>
          <w:szCs w:val="24"/>
          <w:u w:val="single"/>
          <w:lang w:eastAsia="ar-SA"/>
        </w:rPr>
        <w:t>υποβάλει εντός προθεσμίας δέκα (10) ημερών</w:t>
      </w:r>
      <w:r w:rsidRPr="00D7430E">
        <w:rPr>
          <w:rFonts w:ascii="Calibri" w:eastAsia="Times New Roman" w:hAnsi="Calibri" w:cs="Calibri"/>
          <w:szCs w:val="24"/>
          <w:lang w:eastAsia="ar-SA"/>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w:t>
      </w:r>
      <w:r w:rsidRPr="00D7430E">
        <w:rPr>
          <w:rFonts w:ascii="Calibri" w:eastAsia="Times New Roman" w:hAnsi="Calibri" w:cs="Calibri"/>
          <w:szCs w:val="24"/>
          <w:lang w:eastAsia="ar-SA"/>
        </w:rPr>
        <w:lastRenderedPageBreak/>
        <w:t>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w:t>
      </w:r>
      <w:r w:rsidR="002D088C">
        <w:rPr>
          <w:rFonts w:ascii="Calibri" w:eastAsia="Times New Roman" w:hAnsi="Calibri" w:cs="Calibri"/>
          <w:szCs w:val="24"/>
          <w:lang w:eastAsia="ar-SA"/>
        </w:rPr>
        <w:t>7</w:t>
      </w:r>
      <w:r w:rsidRPr="00D7430E">
        <w:rPr>
          <w:rFonts w:ascii="Calibri" w:eastAsia="Times New Roman" w:hAnsi="Calibri" w:cs="Calibri"/>
          <w:szCs w:val="24"/>
          <w:lang w:eastAsia="ar-SA"/>
        </w:rPr>
        <w:t xml:space="preserve">  αυτής. </w:t>
      </w:r>
    </w:p>
    <w:p w14:paraId="704FC38F" w14:textId="77777777" w:rsidR="00627A70" w:rsidRPr="00D7430E" w:rsidRDefault="00627A70" w:rsidP="000E7388">
      <w:pPr>
        <w:suppressAutoHyphens/>
        <w:spacing w:after="120" w:line="276" w:lineRule="auto"/>
        <w:jc w:val="both"/>
        <w:rPr>
          <w:rFonts w:ascii="Calibri" w:eastAsia="Times New Roman" w:hAnsi="Calibri" w:cs="Calibri"/>
          <w:szCs w:val="24"/>
          <w:lang w:eastAsia="ar-SA"/>
        </w:rPr>
      </w:pPr>
      <w:r w:rsidRPr="00D7430E">
        <w:rPr>
          <w:rFonts w:ascii="Calibri" w:eastAsia="Times New Roman" w:hAnsi="Calibri" w:cs="Calibri"/>
          <w:b/>
          <w:szCs w:val="24"/>
          <w:u w:val="single"/>
          <w:lang w:eastAsia="ar-SA"/>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D7430E">
        <w:rPr>
          <w:rFonts w:ascii="Calibri" w:eastAsia="Times New Roman" w:hAnsi="Calibri" w:cs="Calibri"/>
          <w:b/>
          <w:szCs w:val="24"/>
          <w:u w:val="single"/>
          <w:lang w:eastAsia="ar-SA"/>
        </w:rPr>
        <w:t>μορφότυπο</w:t>
      </w:r>
      <w:proofErr w:type="spellEnd"/>
      <w:r w:rsidRPr="00D7430E">
        <w:rPr>
          <w:rFonts w:ascii="Calibri" w:eastAsia="Times New Roman" w:hAnsi="Calibri" w:cs="Calibri"/>
          <w:b/>
          <w:szCs w:val="24"/>
          <w:u w:val="single"/>
          <w:lang w:eastAsia="ar-SA"/>
        </w:rPr>
        <w:t xml:space="preserve"> PDF</w:t>
      </w:r>
      <w:r w:rsidRPr="00D7430E">
        <w:rPr>
          <w:rFonts w:ascii="Calibri" w:eastAsia="Times New Roman" w:hAnsi="Calibri" w:cs="Calibri"/>
          <w:szCs w:val="24"/>
          <w:lang w:eastAsia="ar-SA"/>
        </w:rPr>
        <w:t>, σύμφωνα με τα ειδικώς οριζόμενα στην παράγραφο 2.4.2.5 της παρούσας.</w:t>
      </w:r>
    </w:p>
    <w:p w14:paraId="3F0E259B" w14:textId="77777777" w:rsidR="00627A70" w:rsidRPr="00D7430E" w:rsidRDefault="00627A70" w:rsidP="000E7388">
      <w:pPr>
        <w:suppressAutoHyphens/>
        <w:spacing w:after="120" w:line="276" w:lineRule="auto"/>
        <w:jc w:val="both"/>
        <w:rPr>
          <w:rFonts w:ascii="Calibri" w:eastAsia="Times New Roman" w:hAnsi="Calibri" w:cs="Calibri"/>
          <w:strike/>
          <w:szCs w:val="24"/>
          <w:lang w:eastAsia="ar-SA"/>
        </w:rPr>
      </w:pPr>
      <w:r w:rsidRPr="00D7430E">
        <w:rPr>
          <w:rFonts w:ascii="Calibri" w:eastAsia="Times New Roman" w:hAnsi="Calibri" w:cs="Calibri"/>
          <w:szCs w:val="24"/>
          <w:lang w:eastAsia="ar-SA"/>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14:paraId="1CC59170" w14:textId="77777777" w:rsidR="00627A70" w:rsidRPr="00D7430E" w:rsidRDefault="00627A70" w:rsidP="000E7388">
      <w:pPr>
        <w:suppressAutoHyphens/>
        <w:spacing w:after="120" w:line="276" w:lineRule="auto"/>
        <w:jc w:val="both"/>
        <w:rPr>
          <w:rFonts w:ascii="Calibri" w:eastAsia="Times New Roman" w:hAnsi="Calibri" w:cs="Calibri"/>
          <w:szCs w:val="24"/>
          <w:lang w:eastAsia="ar-SA"/>
        </w:rPr>
      </w:pPr>
      <w:r w:rsidRPr="00D7430E">
        <w:rPr>
          <w:rFonts w:ascii="Calibri" w:eastAsia="Times New Roman" w:hAnsi="Calibri" w:cs="Calibri"/>
          <w:szCs w:val="24"/>
          <w:lang w:eastAsia="ar-SA"/>
        </w:rPr>
        <w:t xml:space="preserve">Αν δεν προσκομισθούν τα παραπάνω δικαιολογητικά ή υπάρχουν ελλείψεις σε αυτά που </w:t>
      </w:r>
      <w:proofErr w:type="spellStart"/>
      <w:r w:rsidRPr="00D7430E">
        <w:rPr>
          <w:rFonts w:ascii="Calibri" w:eastAsia="Times New Roman" w:hAnsi="Calibri" w:cs="Calibri"/>
          <w:szCs w:val="24"/>
          <w:lang w:eastAsia="ar-SA"/>
        </w:rPr>
        <w:t>υπoβλήθηκαν</w:t>
      </w:r>
      <w:proofErr w:type="spellEnd"/>
      <w:r w:rsidRPr="00D7430E">
        <w:rPr>
          <w:rFonts w:ascii="Calibri" w:eastAsia="Times New Roman" w:hAnsi="Calibri" w:cs="Calibri"/>
          <w:szCs w:val="24"/>
          <w:lang w:eastAsia="ar-SA"/>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62693F44" w14:textId="77777777" w:rsidR="00627A70" w:rsidRPr="00D7430E" w:rsidRDefault="00627A70" w:rsidP="000E7388">
      <w:pPr>
        <w:suppressAutoHyphens/>
        <w:spacing w:after="120" w:line="276" w:lineRule="auto"/>
        <w:jc w:val="both"/>
        <w:rPr>
          <w:rFonts w:ascii="Calibri" w:eastAsia="Times New Roman" w:hAnsi="Calibri" w:cs="Calibri"/>
          <w:szCs w:val="24"/>
          <w:lang w:eastAsia="ar-SA"/>
        </w:rPr>
      </w:pPr>
      <w:r w:rsidRPr="00D7430E">
        <w:rPr>
          <w:rFonts w:ascii="Calibri" w:eastAsia="Times New Roman" w:hAnsi="Calibri" w:cs="Calibri"/>
          <w:szCs w:val="24"/>
          <w:lang w:eastAsia="ar-SA"/>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D7430E">
        <w:rPr>
          <w:rFonts w:ascii="Calibri" w:eastAsia="Times New Roman" w:hAnsi="Calibri" w:cs="Calibri"/>
          <w:szCs w:val="24"/>
          <w:lang w:eastAsia="ar-SA"/>
        </w:rPr>
        <w:t>κατ΄</w:t>
      </w:r>
      <w:proofErr w:type="spellEnd"/>
      <w:r w:rsidRPr="00D7430E">
        <w:rPr>
          <w:rFonts w:ascii="Calibri" w:eastAsia="Times New Roman" w:hAnsi="Calibri" w:cs="Calibri"/>
          <w:szCs w:val="24"/>
          <w:lang w:eastAsia="ar-SA"/>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14:paraId="7AACFBC6" w14:textId="77777777" w:rsidR="00627A70" w:rsidRPr="00D7430E" w:rsidRDefault="00627A70" w:rsidP="000E7388">
      <w:pPr>
        <w:suppressAutoHyphens/>
        <w:spacing w:after="120" w:line="276" w:lineRule="auto"/>
        <w:jc w:val="both"/>
        <w:rPr>
          <w:rFonts w:ascii="Calibri" w:eastAsia="Times New Roman" w:hAnsi="Calibri" w:cs="Calibri"/>
          <w:b/>
          <w:szCs w:val="24"/>
          <w:u w:val="single"/>
          <w:lang w:eastAsia="ar-SA"/>
        </w:rPr>
      </w:pPr>
      <w:r w:rsidRPr="00D7430E">
        <w:rPr>
          <w:rFonts w:ascii="Calibri" w:eastAsia="Times New Roman" w:hAnsi="Calibri" w:cs="Calibri"/>
          <w:b/>
          <w:szCs w:val="24"/>
          <w:u w:val="single"/>
          <w:lang w:eastAsia="ar-SA"/>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5943E698" w14:textId="77777777" w:rsidR="00627A70" w:rsidRPr="00D7430E" w:rsidRDefault="00627A70" w:rsidP="000E7388">
      <w:pPr>
        <w:suppressAutoHyphens/>
        <w:spacing w:after="120" w:line="276" w:lineRule="auto"/>
        <w:jc w:val="both"/>
        <w:rPr>
          <w:rFonts w:ascii="Calibri" w:eastAsia="Times New Roman" w:hAnsi="Calibri" w:cs="Calibri"/>
          <w:szCs w:val="24"/>
          <w:lang w:eastAsia="ar-SA"/>
        </w:rPr>
      </w:pPr>
      <w:r w:rsidRPr="00D7430E">
        <w:rPr>
          <w:rFonts w:ascii="Calibri" w:eastAsia="Times New Roman" w:hAnsi="Calibri" w:cs="Calibri"/>
          <w:szCs w:val="24"/>
          <w:lang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1CF2453D" w14:textId="77777777" w:rsidR="000E7388" w:rsidRPr="00D7430E" w:rsidRDefault="00627A70" w:rsidP="000E7388">
      <w:pPr>
        <w:spacing w:line="276" w:lineRule="auto"/>
        <w:jc w:val="both"/>
        <w:rPr>
          <w:rFonts w:ascii="Calibri" w:eastAsia="Times New Roman" w:hAnsi="Calibri" w:cs="Calibri"/>
          <w:szCs w:val="24"/>
          <w:lang w:eastAsia="ar-SA"/>
        </w:rPr>
      </w:pPr>
      <w:r w:rsidRPr="00D7430E">
        <w:rPr>
          <w:rFonts w:ascii="Calibri" w:eastAsia="Times New Roman" w:hAnsi="Calibri" w:cs="Calibri"/>
          <w:szCs w:val="24"/>
          <w:lang w:eastAsia="ar-SA"/>
        </w:rPr>
        <w:t xml:space="preserve">ii)  δεν υποβληθούν στο προκαθορισμένο χρονικό διάστημα τα απαιτούμενα πρωτότυπα ή αντίγραφα των παραπάνω δικαιολογητικών, </w:t>
      </w:r>
    </w:p>
    <w:p w14:paraId="1556FDD8" w14:textId="792B94EC" w:rsidR="00627A70" w:rsidRPr="00D7430E" w:rsidRDefault="00627A70" w:rsidP="000E7388">
      <w:pPr>
        <w:spacing w:line="276" w:lineRule="auto"/>
        <w:jc w:val="both"/>
        <w:rPr>
          <w:rFonts w:ascii="Calibri" w:eastAsia="Times New Roman" w:hAnsi="Calibri" w:cs="Calibri"/>
          <w:szCs w:val="24"/>
          <w:lang w:eastAsia="ar-SA"/>
        </w:rPr>
      </w:pPr>
      <w:r w:rsidRPr="00D7430E">
        <w:rPr>
          <w:rFonts w:ascii="Calibri" w:eastAsia="Times New Roman" w:hAnsi="Calibri" w:cs="Calibri"/>
          <w:szCs w:val="24"/>
          <w:lang w:eastAsia="ar-SA"/>
        </w:rPr>
        <w:t>ή 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w:t>
      </w:r>
      <w:r w:rsidR="00B93B88">
        <w:rPr>
          <w:rFonts w:ascii="Calibri" w:eastAsia="Times New Roman" w:hAnsi="Calibri" w:cs="Calibri"/>
          <w:szCs w:val="24"/>
          <w:lang w:eastAsia="ar-SA"/>
        </w:rPr>
        <w:t xml:space="preserve"> τις παραγράφους 2.2.4 έως 2.2.7</w:t>
      </w:r>
      <w:r w:rsidRPr="00D7430E">
        <w:rPr>
          <w:rFonts w:ascii="Calibri" w:eastAsia="Times New Roman" w:hAnsi="Calibri" w:cs="Calibri"/>
          <w:szCs w:val="24"/>
          <w:lang w:eastAsia="ar-SA"/>
        </w:rPr>
        <w:t xml:space="preserve"> (κριτήρια ποιοτικής επιλογής) της παρούσας, </w:t>
      </w:r>
    </w:p>
    <w:p w14:paraId="4555024A" w14:textId="77777777" w:rsidR="00627A70" w:rsidRPr="00D7430E" w:rsidRDefault="00627A70" w:rsidP="000E7388">
      <w:pPr>
        <w:suppressAutoHyphens/>
        <w:spacing w:after="120" w:line="276" w:lineRule="auto"/>
        <w:jc w:val="both"/>
        <w:rPr>
          <w:rFonts w:ascii="Calibri" w:eastAsia="Times New Roman" w:hAnsi="Calibri" w:cs="Calibri"/>
          <w:szCs w:val="24"/>
          <w:lang w:eastAsia="ar-SA"/>
        </w:rPr>
      </w:pPr>
      <w:r w:rsidRPr="00D7430E">
        <w:rPr>
          <w:rFonts w:ascii="Calibri" w:eastAsia="Times New Roman" w:hAnsi="Calibri" w:cs="Calibri"/>
          <w:szCs w:val="24"/>
          <w:lang w:eastAsia="ar-SA"/>
        </w:rPr>
        <w:lastRenderedPageBreak/>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D7430E">
        <w:rPr>
          <w:rFonts w:ascii="Calibri" w:eastAsia="Times New Roman" w:hAnsi="Calibri" w:cs="Calibri"/>
          <w:i/>
          <w:szCs w:val="24"/>
          <w:lang w:eastAsia="el-GR"/>
        </w:rPr>
        <w:t xml:space="preserve"> </w:t>
      </w:r>
      <w:r w:rsidRPr="00D7430E">
        <w:rPr>
          <w:rFonts w:ascii="Calibri" w:eastAsia="Times New Roman" w:hAnsi="Calibri" w:cs="Calibri"/>
          <w:szCs w:val="24"/>
          <w:lang w:eastAsia="ar-SA"/>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D7430E">
        <w:rPr>
          <w:rFonts w:ascii="Calibri" w:eastAsia="Times New Roman" w:hAnsi="Calibri" w:cs="Calibri"/>
          <w:szCs w:val="24"/>
          <w:lang w:eastAsia="ar-SA"/>
        </w:rPr>
        <w:t>οψιγενείς</w:t>
      </w:r>
      <w:proofErr w:type="spellEnd"/>
      <w:r w:rsidRPr="00D7430E">
        <w:rPr>
          <w:rFonts w:ascii="Calibri" w:eastAsia="Times New Roman" w:hAnsi="Calibri" w:cs="Calibri"/>
          <w:szCs w:val="24"/>
          <w:lang w:eastAsia="ar-SA"/>
        </w:rPr>
        <w:t xml:space="preserve"> μεταβολές), δεν καταπίπτει υπέρ της Αναθέτουσας Αρχής η εγγύηση συμμετοχής του. </w:t>
      </w:r>
    </w:p>
    <w:p w14:paraId="69459AE9" w14:textId="77777777" w:rsidR="00627A70" w:rsidRPr="00D7430E" w:rsidRDefault="00627A70" w:rsidP="000E7388">
      <w:pPr>
        <w:suppressAutoHyphens/>
        <w:spacing w:after="120" w:line="276" w:lineRule="auto"/>
        <w:jc w:val="both"/>
        <w:rPr>
          <w:rFonts w:ascii="Calibri" w:eastAsia="Times New Roman" w:hAnsi="Calibri" w:cs="Calibri"/>
          <w:szCs w:val="24"/>
          <w:lang w:eastAsia="ar-SA"/>
        </w:rPr>
      </w:pPr>
      <w:r w:rsidRPr="00D7430E">
        <w:rPr>
          <w:rFonts w:ascii="Calibri" w:eastAsia="Times New Roman" w:hAnsi="Calibri" w:cs="Calibri"/>
          <w:szCs w:val="24"/>
          <w:lang w:eastAsia="ar-SA"/>
        </w:rPr>
        <w:t xml:space="preserve">Αν κανένας από τους προσφέροντες δεν υποβάλλει αληθή ή ακριβή δήλωση </w:t>
      </w:r>
      <w:r w:rsidRPr="00D7430E">
        <w:rPr>
          <w:rFonts w:ascii="Calibri" w:eastAsia="Times New Roman" w:hAnsi="Calibri" w:cs="Calibri"/>
          <w:b/>
          <w:szCs w:val="24"/>
          <w:lang w:eastAsia="ar-SA"/>
        </w:rPr>
        <w:t>ή</w:t>
      </w:r>
      <w:r w:rsidRPr="00D7430E">
        <w:rPr>
          <w:rFonts w:ascii="Calibri" w:eastAsia="Times New Roman" w:hAnsi="Calibri" w:cs="Calibri"/>
          <w:szCs w:val="24"/>
          <w:lang w:eastAsia="ar-SA"/>
        </w:rPr>
        <w:t xml:space="preserve"> δεν προσκομίσει ένα ή περισσότερα από τα απαιτούμενα έγγραφα και δικαιολογητικά </w:t>
      </w:r>
      <w:r w:rsidRPr="00D7430E">
        <w:rPr>
          <w:rFonts w:ascii="Calibri" w:eastAsia="Times New Roman" w:hAnsi="Calibri" w:cs="Calibri"/>
          <w:b/>
          <w:szCs w:val="24"/>
          <w:lang w:eastAsia="ar-SA"/>
        </w:rPr>
        <w:t>ή</w:t>
      </w:r>
      <w:r w:rsidRPr="00D7430E">
        <w:rPr>
          <w:rFonts w:ascii="Calibri" w:eastAsia="Times New Roman" w:hAnsi="Calibri" w:cs="Calibri"/>
          <w:szCs w:val="24"/>
          <w:lang w:eastAsia="ar-SA"/>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2E54C82B" w14:textId="77777777" w:rsidR="00627A70" w:rsidRPr="00D7430E" w:rsidRDefault="00627A70" w:rsidP="000E7388">
      <w:pPr>
        <w:suppressAutoHyphens/>
        <w:spacing w:after="120" w:line="276" w:lineRule="auto"/>
        <w:jc w:val="both"/>
        <w:rPr>
          <w:rFonts w:ascii="Calibri" w:eastAsia="Times New Roman" w:hAnsi="Calibri" w:cs="Calibri"/>
          <w:szCs w:val="24"/>
          <w:lang w:eastAsia="ar-SA"/>
        </w:rPr>
      </w:pPr>
      <w:r w:rsidRPr="00D7430E">
        <w:rPr>
          <w:rFonts w:ascii="Calibri" w:eastAsia="Times New Roman" w:hAnsi="Calibri" w:cs="Calibri"/>
          <w:szCs w:val="24"/>
          <w:lang w:eastAsia="ar-SA"/>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C7EFE6D" w14:textId="7DA29BBD" w:rsidR="003C3F26" w:rsidRPr="00D7430E" w:rsidRDefault="00627A70" w:rsidP="00990267">
      <w:pPr>
        <w:suppressAutoHyphens/>
        <w:spacing w:after="120" w:line="276" w:lineRule="auto"/>
        <w:jc w:val="both"/>
        <w:rPr>
          <w:rFonts w:ascii="Calibri" w:eastAsia="Times New Roman" w:hAnsi="Calibri" w:cs="Arial"/>
          <w:sz w:val="24"/>
          <w:szCs w:val="24"/>
          <w:lang w:eastAsia="el-GR"/>
        </w:rPr>
      </w:pPr>
      <w:r w:rsidRPr="00D7430E">
        <w:rPr>
          <w:rFonts w:ascii="Calibri" w:eastAsia="Times New Roman" w:hAnsi="Calibri" w:cs="Calibri"/>
          <w:szCs w:val="24"/>
          <w:lang w:eastAsia="ar-SA"/>
        </w:rPr>
        <w:t xml:space="preserve">Επισημαίνεται ότι, 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των παρεχόμενων υπηρεσιών από αυτή που καθορίζεται στην παράγραφο </w:t>
      </w:r>
      <w:r w:rsidR="00990267">
        <w:rPr>
          <w:rFonts w:ascii="Calibri" w:eastAsia="Times New Roman" w:hAnsi="Calibri" w:cs="Calibri"/>
          <w:szCs w:val="24"/>
          <w:lang w:eastAsia="ar-SA"/>
        </w:rPr>
        <w:t>1.3.3</w:t>
      </w:r>
    </w:p>
    <w:p w14:paraId="3A59A3B9" w14:textId="77777777" w:rsidR="0038220F" w:rsidRPr="00D7430E" w:rsidRDefault="0038220F" w:rsidP="0038220F">
      <w:pPr>
        <w:suppressAutoHyphens/>
        <w:autoSpaceDE w:val="0"/>
        <w:autoSpaceDN w:val="0"/>
        <w:adjustRightInd w:val="0"/>
        <w:spacing w:after="0" w:line="276" w:lineRule="auto"/>
        <w:ind w:firstLine="720"/>
        <w:rPr>
          <w:rFonts w:ascii="Calibri" w:eastAsia="Times New Roman" w:hAnsi="Calibri" w:cs="Arial"/>
          <w:sz w:val="24"/>
          <w:szCs w:val="24"/>
          <w:lang w:eastAsia="el-GR"/>
        </w:rPr>
      </w:pPr>
    </w:p>
    <w:p w14:paraId="1BEABECF" w14:textId="77777777" w:rsidR="00EF1BD0" w:rsidRPr="00D7430E" w:rsidRDefault="00EF1BD0" w:rsidP="003C3F26">
      <w:pPr>
        <w:suppressAutoHyphens/>
        <w:autoSpaceDE w:val="0"/>
        <w:autoSpaceDN w:val="0"/>
        <w:adjustRightInd w:val="0"/>
        <w:spacing w:after="0" w:line="276" w:lineRule="auto"/>
        <w:ind w:firstLine="720"/>
        <w:jc w:val="both"/>
        <w:rPr>
          <w:rFonts w:ascii="Calibri" w:eastAsia="Times New Roman" w:hAnsi="Calibri" w:cs="Arial"/>
          <w:sz w:val="24"/>
          <w:szCs w:val="24"/>
          <w:lang w:eastAsia="el-GR"/>
        </w:rPr>
      </w:pPr>
    </w:p>
    <w:p w14:paraId="17A6D36F" w14:textId="77777777" w:rsidR="000F4669" w:rsidRPr="00D7430E" w:rsidRDefault="00B172B6" w:rsidP="000F4669">
      <w:pPr>
        <w:suppressAutoHyphens/>
        <w:autoSpaceDE w:val="0"/>
        <w:autoSpaceDN w:val="0"/>
        <w:spacing w:after="0" w:line="276" w:lineRule="auto"/>
        <w:jc w:val="center"/>
        <w:outlineLvl w:val="2"/>
        <w:rPr>
          <w:rFonts w:ascii="Calibri" w:eastAsia="Times New Roman" w:hAnsi="Calibri" w:cs="Times New Roman"/>
          <w:b/>
          <w:bCs/>
          <w:sz w:val="32"/>
          <w:szCs w:val="32"/>
          <w:lang w:eastAsia="x-none"/>
        </w:rPr>
      </w:pPr>
      <w:r w:rsidRPr="00D7430E">
        <w:rPr>
          <w:rFonts w:ascii="Calibri" w:eastAsia="Times New Roman" w:hAnsi="Calibri" w:cs="Times New Roman"/>
          <w:b/>
          <w:bCs/>
          <w:sz w:val="32"/>
          <w:szCs w:val="32"/>
          <w:lang w:eastAsia="x-none"/>
        </w:rPr>
        <w:t>3</w:t>
      </w:r>
      <w:r w:rsidR="003C3F26" w:rsidRPr="00D7430E">
        <w:rPr>
          <w:rFonts w:ascii="Calibri" w:eastAsia="Times New Roman" w:hAnsi="Calibri" w:cs="Times New Roman"/>
          <w:b/>
          <w:bCs/>
          <w:sz w:val="32"/>
          <w:szCs w:val="32"/>
          <w:lang w:eastAsia="x-none"/>
        </w:rPr>
        <w:t>.3 Κατακύρωση - σύναψη σύμβασης</w:t>
      </w:r>
    </w:p>
    <w:p w14:paraId="78C98F6B" w14:textId="77777777" w:rsidR="00925ABD" w:rsidRPr="00925ABD" w:rsidRDefault="00925ABD" w:rsidP="00925ABD">
      <w:pPr>
        <w:suppressAutoHyphens/>
        <w:autoSpaceDE w:val="0"/>
        <w:autoSpaceDN w:val="0"/>
        <w:spacing w:after="0" w:line="276" w:lineRule="auto"/>
        <w:jc w:val="center"/>
        <w:outlineLvl w:val="2"/>
        <w:rPr>
          <w:rFonts w:ascii="Calibri" w:eastAsia="Times New Roman" w:hAnsi="Calibri" w:cs="Times New Roman"/>
          <w:b/>
          <w:bCs/>
          <w:sz w:val="32"/>
          <w:szCs w:val="32"/>
          <w:lang w:eastAsia="x-none"/>
        </w:rPr>
      </w:pPr>
    </w:p>
    <w:p w14:paraId="678FE54B" w14:textId="77777777" w:rsidR="00925ABD" w:rsidRPr="00925ABD" w:rsidRDefault="00925ABD" w:rsidP="00925ABD">
      <w:pPr>
        <w:suppressAutoHyphens/>
        <w:spacing w:after="120" w:line="276" w:lineRule="auto"/>
        <w:jc w:val="both"/>
        <w:rPr>
          <w:rFonts w:ascii="Calibri" w:eastAsia="Times New Roman" w:hAnsi="Calibri" w:cs="Calibri"/>
          <w:szCs w:val="24"/>
          <w:lang w:eastAsia="ar-SA"/>
        </w:rPr>
      </w:pPr>
      <w:r w:rsidRPr="00925ABD">
        <w:rPr>
          <w:rFonts w:ascii="Calibri" w:eastAsia="Times New Roman" w:hAnsi="Calibri" w:cs="Calibri"/>
          <w:b/>
          <w:szCs w:val="24"/>
          <w:lang w:eastAsia="ar-SA"/>
        </w:rPr>
        <w:t>3.3.1.</w:t>
      </w:r>
      <w:r w:rsidRPr="00925ABD">
        <w:rPr>
          <w:rFonts w:ascii="Calibri" w:eastAsia="Times New Roman" w:hAnsi="Calibri" w:cs="Calibri"/>
          <w:szCs w:val="24"/>
          <w:lang w:eastAsia="ar-SA"/>
        </w:rPr>
        <w:t xml:space="preserve"> Τα αποτελέσματα του ελέγχου των παραπάνω δικαιολογητικών κατακύρωσης και της εισήγησης της Επιτροπής Διαγωνισμού επικυρώνονται με την απόφαση κατακύρωσης, στην οποία ενσωματώνεται η απόφαση έγκρισης του πρακτικού κατάταξης των προσφερόντων και ανάδειξης προσωρινού αναδόχου, σε συνέχεια της αξιολόγησης των οικονομικών προσφορών τους.</w:t>
      </w:r>
    </w:p>
    <w:p w14:paraId="165C5DF8" w14:textId="77777777" w:rsidR="00925ABD" w:rsidRPr="00925ABD" w:rsidRDefault="00925ABD" w:rsidP="00925ABD">
      <w:pPr>
        <w:suppressAutoHyphens/>
        <w:spacing w:after="120" w:line="276" w:lineRule="auto"/>
        <w:jc w:val="both"/>
        <w:rPr>
          <w:rFonts w:ascii="Calibri" w:eastAsia="Times New Roman" w:hAnsi="Calibri" w:cs="Calibri"/>
          <w:szCs w:val="24"/>
          <w:lang w:eastAsia="ar-SA"/>
        </w:rPr>
      </w:pPr>
      <w:r w:rsidRPr="00925ABD">
        <w:rPr>
          <w:rFonts w:ascii="Calibri" w:eastAsia="Times New Roman" w:hAnsi="Calibri" w:cs="Calibri"/>
          <w:szCs w:val="24"/>
          <w:lang w:eastAsia="ar-SA"/>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ιδίως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κατάταξης των προσφερόντων και ανάδειξης προσωρινού αναδόχου, και, επιπλέον, αναρτά τα δικαιολογητικά του προσωρινού αναδόχου στα «Συνημμένα Ηλεκτρονικού Διαγωνισμού». </w:t>
      </w:r>
    </w:p>
    <w:p w14:paraId="708D9FE6" w14:textId="77777777" w:rsidR="00925ABD" w:rsidRPr="00925ABD" w:rsidRDefault="00925ABD" w:rsidP="00925ABD">
      <w:pPr>
        <w:suppressAutoHyphens/>
        <w:spacing w:after="120" w:line="276" w:lineRule="auto"/>
        <w:jc w:val="both"/>
        <w:rPr>
          <w:rFonts w:ascii="Calibri" w:eastAsia="Times New Roman" w:hAnsi="Calibri" w:cs="Calibri"/>
          <w:szCs w:val="24"/>
          <w:lang w:eastAsia="ar-SA"/>
        </w:rPr>
      </w:pPr>
      <w:r w:rsidRPr="00925ABD">
        <w:rPr>
          <w:rFonts w:ascii="Calibri" w:eastAsia="Times New Roman" w:hAnsi="Calibri" w:cs="Calibri"/>
          <w:szCs w:val="24"/>
          <w:lang w:eastAsia="ar-SA"/>
        </w:rPr>
        <w:t>Μετά την έκδοση και κοινοποίηση της απόφασης κατακύρωσης οι προσφέροντες λαμβάνουν γνώση των οικονομικών προσφορών που αποσφραγίστηκαν, της κατάταξης των προσφορών και των υποβληθέντων δικαιολογητικών κατακύρωσης,</w:t>
      </w:r>
      <w:r w:rsidRPr="00925ABD">
        <w:rPr>
          <w:rFonts w:ascii="Calibri" w:eastAsia="Times New Roman" w:hAnsi="Calibri" w:cs="Calibri"/>
          <w:szCs w:val="24"/>
          <w:lang w:eastAsia="zh-CN"/>
        </w:rPr>
        <w:t xml:space="preserve"> με ενέργειες της αναθέτουσας αρχής</w:t>
      </w:r>
      <w:r w:rsidRPr="00925ABD">
        <w:rPr>
          <w:rFonts w:ascii="Calibri" w:eastAsia="Times New Roman" w:hAnsi="Calibri" w:cs="Calibri"/>
          <w:szCs w:val="24"/>
          <w:lang w:eastAsia="ar-SA"/>
        </w:rPr>
        <w:t>.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043C2C3A" w14:textId="77777777" w:rsidR="00925ABD" w:rsidRPr="00925ABD" w:rsidRDefault="00925ABD" w:rsidP="00925ABD">
      <w:pPr>
        <w:suppressAutoHyphens/>
        <w:spacing w:after="120" w:line="276" w:lineRule="auto"/>
        <w:jc w:val="both"/>
        <w:rPr>
          <w:rFonts w:ascii="Calibri" w:eastAsia="Times New Roman" w:hAnsi="Calibri" w:cs="Calibri"/>
          <w:szCs w:val="24"/>
          <w:lang w:eastAsia="ar-SA"/>
        </w:rPr>
      </w:pPr>
      <w:r w:rsidRPr="00925ABD">
        <w:rPr>
          <w:rFonts w:ascii="Calibri" w:eastAsia="Times New Roman" w:hAnsi="Calibri" w:cs="Calibri"/>
          <w:b/>
          <w:szCs w:val="24"/>
          <w:lang w:eastAsia="ar-SA"/>
        </w:rPr>
        <w:t>3.3.2.</w:t>
      </w:r>
      <w:r w:rsidRPr="00925ABD">
        <w:rPr>
          <w:rFonts w:ascii="Calibri" w:eastAsia="Times New Roman" w:hAnsi="Calibri" w:cs="Calibri"/>
          <w:szCs w:val="24"/>
          <w:lang w:eastAsia="ar-SA"/>
        </w:rPr>
        <w:t xml:space="preserve"> Η απόφαση κατακύρωσης καθίσταται οριστική, εφόσον συντρέξουν οι ακόλουθες προϋποθέσεις σωρευτικά:</w:t>
      </w:r>
    </w:p>
    <w:p w14:paraId="13794F51" w14:textId="77777777" w:rsidR="00925ABD" w:rsidRPr="00925ABD" w:rsidRDefault="00925ABD" w:rsidP="00925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urier New" w:eastAsia="Times New Roman" w:hAnsi="Courier New" w:cs="Courier New"/>
          <w:sz w:val="20"/>
          <w:szCs w:val="20"/>
          <w:lang w:eastAsia="ar-SA"/>
        </w:rPr>
      </w:pPr>
      <w:r w:rsidRPr="00925ABD">
        <w:rPr>
          <w:rFonts w:ascii="Calibri" w:eastAsia="Times New Roman" w:hAnsi="Calibri" w:cs="Calibri"/>
          <w:szCs w:val="24"/>
          <w:lang w:eastAsia="ar-SA"/>
        </w:rPr>
        <w:t xml:space="preserve">α) κοινοποιηθεί η απόφαση κατακύρωσης σε όλους τους οικονομικούς φορείς που δεν έχουν αποκλειστεί οριστικά, </w:t>
      </w:r>
    </w:p>
    <w:p w14:paraId="2FE48A47" w14:textId="77777777" w:rsidR="00925ABD" w:rsidRPr="00925ABD" w:rsidRDefault="00925ABD" w:rsidP="00925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eastAsia="Times New Roman" w:hAnsi="Calibri" w:cs="Calibri"/>
          <w:szCs w:val="24"/>
          <w:lang w:eastAsia="ar-SA"/>
        </w:rPr>
      </w:pPr>
      <w:r w:rsidRPr="00925ABD">
        <w:rPr>
          <w:rFonts w:ascii="Calibri" w:eastAsia="Times New Roman" w:hAnsi="Calibri" w:cs="Calibri"/>
          <w:szCs w:val="24"/>
          <w:lang w:eastAsia="ar-SA"/>
        </w:rPr>
        <w:lastRenderedPageBreak/>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4" w:anchor="art372_4" w:history="1">
        <w:r w:rsidRPr="00925ABD">
          <w:rPr>
            <w:rFonts w:ascii="Calibri" w:eastAsia="Times New Roman" w:hAnsi="Calibri" w:cs="Calibri"/>
            <w:szCs w:val="24"/>
            <w:lang w:eastAsia="ar-SA"/>
          </w:rPr>
          <w:t>παρ.</w:t>
        </w:r>
      </w:hyperlink>
      <w:hyperlink r:id="rId35" w:anchor="art372_4" w:history="1"/>
      <w:hyperlink r:id="rId36" w:anchor="art372_4" w:history="1">
        <w:r w:rsidRPr="00925ABD">
          <w:rPr>
            <w:rFonts w:ascii="Calibri" w:eastAsia="Times New Roman" w:hAnsi="Calibri" w:cs="Calibri"/>
            <w:szCs w:val="24"/>
            <w:lang w:eastAsia="ar-SA"/>
          </w:rPr>
          <w:t xml:space="preserve"> 4 του άρθρου 372</w:t>
        </w:r>
      </w:hyperlink>
      <w:r w:rsidRPr="00925ABD">
        <w:rPr>
          <w:rFonts w:ascii="Calibri" w:eastAsia="Times New Roman" w:hAnsi="Calibri" w:cs="Calibri"/>
          <w:szCs w:val="24"/>
          <w:lang w:eastAsia="ar-SA"/>
        </w:rPr>
        <w:t xml:space="preserve"> του ν. 4412/2016,</w:t>
      </w:r>
    </w:p>
    <w:p w14:paraId="6D9993F1" w14:textId="77777777" w:rsidR="00925ABD" w:rsidRPr="00925ABD" w:rsidRDefault="00925ABD" w:rsidP="00925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eastAsia="Times New Roman" w:hAnsi="Calibri" w:cs="Calibri"/>
          <w:szCs w:val="24"/>
          <w:lang w:eastAsia="ar-SA"/>
        </w:rPr>
      </w:pPr>
      <w:r w:rsidRPr="00925ABD">
        <w:rPr>
          <w:rFonts w:ascii="Calibri" w:eastAsia="Times New Roman" w:hAnsi="Calibri" w:cs="Calibri"/>
          <w:szCs w:val="24"/>
          <w:lang w:eastAsia="ar-SA"/>
        </w:rPr>
        <w:t xml:space="preserve">γ) ολοκληρωθεί επιτυχώς ο </w:t>
      </w:r>
      <w:proofErr w:type="spellStart"/>
      <w:r w:rsidRPr="00925ABD">
        <w:rPr>
          <w:rFonts w:ascii="Calibri" w:eastAsia="Times New Roman" w:hAnsi="Calibri" w:cs="Calibri"/>
          <w:szCs w:val="24"/>
          <w:lang w:eastAsia="ar-SA"/>
        </w:rPr>
        <w:t>προσυμβατικός</w:t>
      </w:r>
      <w:proofErr w:type="spellEnd"/>
      <w:r w:rsidRPr="00925ABD">
        <w:rPr>
          <w:rFonts w:ascii="Calibri" w:eastAsia="Times New Roman" w:hAnsi="Calibri" w:cs="Calibri"/>
          <w:szCs w:val="24"/>
          <w:lang w:eastAsia="ar-SA"/>
        </w:rPr>
        <w:t xml:space="preserve"> έλεγχος από το Ελεγκτικό Συνέδριο, σύμφωνα με τα άρθρα 324 έως 327 του ν. 4700/2020, εφόσον απαιτείται, και </w:t>
      </w:r>
    </w:p>
    <w:p w14:paraId="37CD6FB3" w14:textId="77777777" w:rsidR="00925ABD" w:rsidRPr="00925ABD" w:rsidRDefault="00925ABD" w:rsidP="00925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eastAsia="Times New Roman" w:hAnsi="Calibri" w:cs="Calibri"/>
          <w:szCs w:val="24"/>
          <w:lang w:eastAsia="ar-SA"/>
        </w:rPr>
      </w:pPr>
      <w:r w:rsidRPr="00925ABD">
        <w:rPr>
          <w:rFonts w:ascii="Calibri" w:eastAsia="Times New Roman" w:hAnsi="Calibri" w:cs="Calibri"/>
          <w:szCs w:val="24"/>
          <w:lang w:eastAsia="ar-SA"/>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7" w:history="1">
        <w:r w:rsidRPr="00925ABD">
          <w:rPr>
            <w:rFonts w:ascii="Calibri" w:eastAsia="Times New Roman" w:hAnsi="Calibri" w:cs="Calibri"/>
            <w:szCs w:val="24"/>
            <w:lang w:eastAsia="ar-SA"/>
          </w:rPr>
          <w:t>άρθρο 79Α</w:t>
        </w:r>
      </w:hyperlink>
      <w:r w:rsidRPr="00925ABD">
        <w:rPr>
          <w:rFonts w:ascii="Calibri" w:eastAsia="Times New Roman" w:hAnsi="Calibri" w:cs="Calibri"/>
          <w:szCs w:val="24"/>
          <w:lang w:eastAsia="ar-SA"/>
        </w:rPr>
        <w:t xml:space="preserve"> του ν. 4412/2016, στην οποία δηλώνεται ότι, δεν έχουν επέλθει στο πρόσωπό του </w:t>
      </w:r>
      <w:proofErr w:type="spellStart"/>
      <w:r w:rsidRPr="00925ABD">
        <w:rPr>
          <w:rFonts w:ascii="Calibri" w:eastAsia="Times New Roman" w:hAnsi="Calibri" w:cs="Calibri"/>
          <w:szCs w:val="24"/>
          <w:lang w:eastAsia="ar-SA"/>
        </w:rPr>
        <w:t>οψιγενείς</w:t>
      </w:r>
      <w:proofErr w:type="spellEnd"/>
      <w:r w:rsidRPr="00925ABD">
        <w:rPr>
          <w:rFonts w:ascii="Calibri" w:eastAsia="Times New Roman" w:hAnsi="Calibri" w:cs="Calibri"/>
          <w:szCs w:val="24"/>
          <w:lang w:eastAsia="ar-SA"/>
        </w:rPr>
        <w:t xml:space="preserve"> μεταβολές κατά την έννοια του </w:t>
      </w:r>
      <w:hyperlink r:id="rId38" w:anchor="art104" w:history="1">
        <w:r w:rsidRPr="00925ABD">
          <w:rPr>
            <w:rFonts w:ascii="Calibri" w:eastAsia="Times New Roman" w:hAnsi="Calibri" w:cs="Calibri"/>
            <w:szCs w:val="24"/>
            <w:lang w:eastAsia="ar-SA"/>
          </w:rPr>
          <w:t>άρθρου 104</w:t>
        </w:r>
      </w:hyperlink>
      <w:r w:rsidRPr="00925ABD">
        <w:rPr>
          <w:rFonts w:ascii="Calibri" w:eastAsia="Times New Roman" w:hAnsi="Calibri" w:cs="Calibri"/>
          <w:szCs w:val="24"/>
          <w:lang w:eastAsia="ar-SA"/>
        </w:rPr>
        <w:t xml:space="preserve"> του ν. 4412/2016 και μόνον στην περίπτωση του </w:t>
      </w:r>
      <w:proofErr w:type="spellStart"/>
      <w:r w:rsidRPr="00925ABD">
        <w:rPr>
          <w:rFonts w:ascii="Calibri" w:eastAsia="Times New Roman" w:hAnsi="Calibri" w:cs="Calibri"/>
          <w:szCs w:val="24"/>
          <w:lang w:eastAsia="ar-SA"/>
        </w:rPr>
        <w:t>προσυμβατικού</w:t>
      </w:r>
      <w:proofErr w:type="spellEnd"/>
      <w:r w:rsidRPr="00925ABD">
        <w:rPr>
          <w:rFonts w:ascii="Calibri" w:eastAsia="Times New Roman" w:hAnsi="Calibri" w:cs="Calibri"/>
          <w:szCs w:val="24"/>
          <w:lang w:eastAsia="ar-SA"/>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925ABD">
        <w:rPr>
          <w:rFonts w:ascii="Calibri" w:eastAsia="Times New Roman" w:hAnsi="Calibri" w:cs="Calibri"/>
          <w:szCs w:val="24"/>
          <w:lang w:eastAsia="ar-SA"/>
        </w:rPr>
        <w:t>οψιγενείς</w:t>
      </w:r>
      <w:proofErr w:type="spellEnd"/>
      <w:r w:rsidRPr="00925ABD">
        <w:rPr>
          <w:rFonts w:ascii="Calibri" w:eastAsia="Times New Roman" w:hAnsi="Calibri" w:cs="Calibri"/>
          <w:szCs w:val="24"/>
          <w:lang w:eastAsia="ar-SA"/>
        </w:rPr>
        <w:t xml:space="preserve"> μεταβολές, η δήλωση ελέγχεται από την Επιτροπή Διαγωνισμού, η οποία εισηγείται προς το αρμόδιο αποφαινόμενο όργανο.</w:t>
      </w:r>
    </w:p>
    <w:p w14:paraId="5F42F646" w14:textId="77777777" w:rsidR="00925ABD" w:rsidRPr="00925ABD" w:rsidRDefault="00925ABD" w:rsidP="00925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libri" w:eastAsia="Times New Roman" w:hAnsi="Calibri" w:cs="Calibri"/>
          <w:szCs w:val="24"/>
          <w:lang w:eastAsia="ar-SA"/>
        </w:rPr>
      </w:pPr>
    </w:p>
    <w:p w14:paraId="26EEC9E0" w14:textId="77777777" w:rsidR="00925ABD" w:rsidRPr="00925ABD" w:rsidRDefault="00925ABD" w:rsidP="00925ABD">
      <w:pPr>
        <w:suppressAutoHyphens/>
        <w:spacing w:after="120" w:line="276" w:lineRule="auto"/>
        <w:jc w:val="both"/>
        <w:rPr>
          <w:rFonts w:ascii="Calibri" w:eastAsia="Times New Roman" w:hAnsi="Calibri" w:cs="Calibri"/>
          <w:szCs w:val="24"/>
          <w:lang w:eastAsia="ar-SA"/>
        </w:rPr>
      </w:pPr>
      <w:r w:rsidRPr="00925ABD">
        <w:rPr>
          <w:rFonts w:ascii="Calibri" w:eastAsia="Times New Roman" w:hAnsi="Calibri" w:cs="Calibri"/>
          <w:szCs w:val="24"/>
          <w:lang w:eastAsia="ar-SA"/>
        </w:rPr>
        <w:t>Μετά από την οριστικοποίηση της απόφασης κατακύρωσης η αναθέτουσα αρχή προσκαλεί τον ανάδοχο, μέσω της λειτουργικότητας της «Επικοινωνίας», να προσέλθει για υπογραφή του συμφωνητικού,</w:t>
      </w:r>
      <w:r w:rsidRPr="00925ABD">
        <w:rPr>
          <w:rFonts w:ascii="Arial" w:eastAsia="Times New Roman" w:hAnsi="Arial" w:cs="Arial"/>
          <w:lang w:eastAsia="ar-SA"/>
        </w:rPr>
        <w:t xml:space="preserve"> </w:t>
      </w:r>
      <w:r w:rsidRPr="00925ABD">
        <w:rPr>
          <w:rFonts w:ascii="Calibri" w:eastAsia="Times New Roman" w:hAnsi="Calibri" w:cs="Calibri"/>
          <w:szCs w:val="24"/>
          <w:lang w:eastAsia="ar-SA"/>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31C3662D" w14:textId="77777777" w:rsidR="00925ABD" w:rsidRPr="00925ABD" w:rsidRDefault="00925ABD" w:rsidP="00925ABD">
      <w:pPr>
        <w:tabs>
          <w:tab w:val="left" w:pos="1980"/>
        </w:tabs>
        <w:suppressAutoHyphens/>
        <w:spacing w:after="120" w:line="276" w:lineRule="auto"/>
        <w:jc w:val="both"/>
        <w:rPr>
          <w:rFonts w:ascii="Calibri" w:eastAsia="Times New Roman" w:hAnsi="Calibri" w:cs="Calibri"/>
          <w:b/>
          <w:bCs/>
          <w:szCs w:val="24"/>
          <w:u w:val="single"/>
          <w:lang w:eastAsia="ar-SA"/>
        </w:rPr>
      </w:pPr>
      <w:r w:rsidRPr="00925ABD">
        <w:rPr>
          <w:rFonts w:ascii="Calibri" w:eastAsia="Times New Roman" w:hAnsi="Calibri" w:cs="Calibri"/>
          <w:b/>
          <w:szCs w:val="24"/>
          <w:u w:val="single"/>
          <w:lang w:eastAsia="ar-SA"/>
        </w:rPr>
        <w:t>Πριν την υπογραφή της σύμβασης υποβάλλεται η υπεύθυνη δήλωση της κοινής απόφασης των Υπουργών Ανάπτυξης και Επικρατείας 20977/23-8-2007 (Β’ 1673) «</w:t>
      </w:r>
      <w:r w:rsidRPr="00925ABD">
        <w:rPr>
          <w:rFonts w:ascii="Calibri" w:eastAsia="Times New Roman" w:hAnsi="Calibri" w:cs="Calibri"/>
          <w:b/>
          <w:i/>
          <w:szCs w:val="24"/>
          <w:u w:val="single"/>
          <w:lang w:eastAsia="ar-SA"/>
        </w:rPr>
        <w:t>Δικαιολογητικά για την τήρηση των μητρώων του ν. 3310/2005 όπως τροποποιήθηκε με το ν. 3414/2005</w:t>
      </w:r>
      <w:r w:rsidRPr="00925ABD">
        <w:rPr>
          <w:rFonts w:ascii="Calibri" w:eastAsia="Times New Roman" w:hAnsi="Calibri" w:cs="Calibri"/>
          <w:b/>
          <w:szCs w:val="24"/>
          <w:u w:val="single"/>
          <w:lang w:eastAsia="ar-SA"/>
        </w:rPr>
        <w:t>».</w:t>
      </w:r>
    </w:p>
    <w:p w14:paraId="303390FC" w14:textId="77777777" w:rsidR="00925ABD" w:rsidRPr="00925ABD" w:rsidRDefault="00925ABD" w:rsidP="00925ABD">
      <w:pPr>
        <w:suppressAutoHyphens/>
        <w:spacing w:after="120" w:line="276" w:lineRule="auto"/>
        <w:jc w:val="both"/>
        <w:rPr>
          <w:rFonts w:ascii="Calibri" w:eastAsia="Times New Roman" w:hAnsi="Calibri" w:cs="Calibri"/>
          <w:szCs w:val="24"/>
          <w:lang w:eastAsia="ar-SA"/>
        </w:rPr>
      </w:pPr>
      <w:r w:rsidRPr="00925ABD">
        <w:rPr>
          <w:rFonts w:ascii="Calibri" w:eastAsia="Times New Roman" w:hAnsi="Calibri" w:cs="Calibri"/>
          <w:szCs w:val="24"/>
          <w:lang w:eastAsia="ar-SA"/>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454DD5B5" w14:textId="77777777" w:rsidR="00925ABD" w:rsidRPr="00925ABD" w:rsidRDefault="00925ABD" w:rsidP="00925ABD">
      <w:pPr>
        <w:suppressAutoHyphens/>
        <w:spacing w:after="120" w:line="276" w:lineRule="auto"/>
        <w:jc w:val="both"/>
        <w:rPr>
          <w:rFonts w:ascii="Calibri" w:eastAsia="Times New Roman" w:hAnsi="Calibri" w:cs="Calibri"/>
          <w:szCs w:val="24"/>
          <w:lang w:eastAsia="ar-SA"/>
        </w:rPr>
      </w:pPr>
      <w:r w:rsidRPr="00925ABD">
        <w:rPr>
          <w:rFonts w:ascii="Calibri" w:eastAsia="Times New Roman" w:hAnsi="Calibri" w:cs="Calibri"/>
          <w:szCs w:val="24"/>
          <w:lang w:eastAsia="ar-SA"/>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560C6981" w14:textId="77777777" w:rsidR="000F4669" w:rsidRPr="00D7430E" w:rsidRDefault="000F4669" w:rsidP="00E70D22">
      <w:pPr>
        <w:autoSpaceDE w:val="0"/>
        <w:autoSpaceDN w:val="0"/>
        <w:spacing w:after="0" w:line="276" w:lineRule="auto"/>
        <w:rPr>
          <w:rFonts w:ascii="Calibri" w:eastAsia="Times New Roman" w:hAnsi="Calibri" w:cs="Calibri"/>
          <w:sz w:val="24"/>
          <w:szCs w:val="24"/>
          <w:lang w:eastAsia="x-none"/>
        </w:rPr>
      </w:pPr>
    </w:p>
    <w:p w14:paraId="06CC18EC" w14:textId="77777777" w:rsidR="003C3F26" w:rsidRPr="00D7430E" w:rsidRDefault="00D636D6" w:rsidP="003C3F26">
      <w:pPr>
        <w:suppressAutoHyphens/>
        <w:autoSpaceDE w:val="0"/>
        <w:autoSpaceDN w:val="0"/>
        <w:spacing w:after="0" w:line="276" w:lineRule="auto"/>
        <w:jc w:val="center"/>
        <w:outlineLvl w:val="2"/>
        <w:rPr>
          <w:rFonts w:ascii="Calibri" w:eastAsia="Times New Roman" w:hAnsi="Calibri" w:cs="Times New Roman"/>
          <w:b/>
          <w:bCs/>
          <w:sz w:val="32"/>
          <w:szCs w:val="32"/>
          <w:lang w:eastAsia="x-none"/>
        </w:rPr>
      </w:pPr>
      <w:r w:rsidRPr="00D7430E">
        <w:rPr>
          <w:rFonts w:ascii="Calibri" w:eastAsia="Times New Roman" w:hAnsi="Calibri" w:cs="Times New Roman"/>
          <w:b/>
          <w:bCs/>
          <w:sz w:val="32"/>
          <w:szCs w:val="32"/>
          <w:lang w:eastAsia="x-none"/>
        </w:rPr>
        <w:t>3</w:t>
      </w:r>
      <w:r w:rsidR="003C3F26" w:rsidRPr="00D7430E">
        <w:rPr>
          <w:rFonts w:ascii="Calibri" w:eastAsia="Times New Roman" w:hAnsi="Calibri" w:cs="Times New Roman"/>
          <w:b/>
          <w:bCs/>
          <w:sz w:val="32"/>
          <w:szCs w:val="32"/>
          <w:lang w:eastAsia="x-none"/>
        </w:rPr>
        <w:t xml:space="preserve">.4 Προδικαστικές προσφυγές - </w:t>
      </w:r>
      <w:r w:rsidRPr="00D7430E">
        <w:rPr>
          <w:rFonts w:ascii="Calibri" w:eastAsia="Times New Roman" w:hAnsi="Calibri" w:cs="Times New Roman"/>
          <w:b/>
          <w:bCs/>
          <w:sz w:val="32"/>
          <w:szCs w:val="32"/>
          <w:lang w:eastAsia="x-none"/>
        </w:rPr>
        <w:t xml:space="preserve">Προστασία </w:t>
      </w:r>
      <w:r w:rsidR="003C3F26" w:rsidRPr="00D7430E">
        <w:rPr>
          <w:rFonts w:ascii="Calibri" w:eastAsia="Times New Roman" w:hAnsi="Calibri" w:cs="Times New Roman"/>
          <w:b/>
          <w:bCs/>
          <w:sz w:val="32"/>
          <w:szCs w:val="32"/>
          <w:lang w:eastAsia="x-none"/>
        </w:rPr>
        <w:t>προσωρινή δικαστική προστασία</w:t>
      </w:r>
    </w:p>
    <w:p w14:paraId="5EE4D738" w14:textId="77777777" w:rsidR="003C3F26" w:rsidRPr="00D7430E" w:rsidRDefault="003C3F26" w:rsidP="003C3F26">
      <w:pPr>
        <w:autoSpaceDE w:val="0"/>
        <w:autoSpaceDN w:val="0"/>
        <w:spacing w:after="0" w:line="240" w:lineRule="auto"/>
        <w:rPr>
          <w:rFonts w:ascii="Calibri" w:eastAsia="Times New Roman" w:hAnsi="Calibri" w:cs="Calibri"/>
          <w:sz w:val="24"/>
          <w:szCs w:val="24"/>
          <w:lang w:eastAsia="x-none"/>
        </w:rPr>
      </w:pPr>
    </w:p>
    <w:p w14:paraId="7ABCBFD3"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bookmarkStart w:id="80" w:name="_Hlk57216849"/>
      <w:r w:rsidRPr="00697277">
        <w:rPr>
          <w:rFonts w:ascii="Calibri" w:eastAsia="Times New Roman" w:hAnsi="Calibri" w:cs="Calibri"/>
          <w:b/>
          <w:szCs w:val="24"/>
          <w:lang w:eastAsia="zh-CN"/>
        </w:rPr>
        <w:t>Α</w:t>
      </w:r>
      <w:r w:rsidRPr="00697277">
        <w:rPr>
          <w:rFonts w:ascii="Calibri" w:eastAsia="Times New Roman" w:hAnsi="Calibri" w:cs="Calibri"/>
          <w:szCs w:val="24"/>
          <w:lang w:eastAsia="zh-CN"/>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697277">
        <w:rPr>
          <w:rFonts w:ascii="Calibri" w:eastAsia="Times New Roman" w:hAnsi="Calibri" w:cs="Calibri"/>
          <w:szCs w:val="24"/>
          <w:lang w:eastAsia="zh-CN"/>
        </w:rPr>
        <w:t>ενωσιακής</w:t>
      </w:r>
      <w:proofErr w:type="spellEnd"/>
      <w:r w:rsidRPr="00697277">
        <w:rPr>
          <w:rFonts w:ascii="Calibri" w:eastAsia="Times New Roman" w:hAnsi="Calibri" w:cs="Calibri"/>
          <w:szCs w:val="24"/>
          <w:lang w:eastAsia="zh-CN"/>
        </w:rPr>
        <w:t xml:space="preserve"> ή εσωτερικής νομοθεσίας στον τομέα των </w:t>
      </w:r>
      <w:r w:rsidRPr="00697277">
        <w:rPr>
          <w:rFonts w:ascii="Calibri" w:eastAsia="Times New Roman" w:hAnsi="Calibri" w:cs="Calibri"/>
          <w:szCs w:val="24"/>
          <w:lang w:eastAsia="zh-CN"/>
        </w:rPr>
        <w:lastRenderedPageBreak/>
        <w:t xml:space="preserve">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697277">
        <w:rPr>
          <w:rFonts w:ascii="Calibri" w:eastAsia="Times New Roman" w:hAnsi="Calibri" w:cs="Calibri"/>
          <w:szCs w:val="24"/>
          <w:lang w:eastAsia="zh-CN"/>
        </w:rPr>
        <w:t>επ</w:t>
      </w:r>
      <w:proofErr w:type="spellEnd"/>
      <w:r w:rsidRPr="00697277">
        <w:rPr>
          <w:rFonts w:ascii="Calibri" w:eastAsia="Times New Roman" w:hAnsi="Calibri" w:cs="Calibri"/>
          <w:szCs w:val="24"/>
          <w:lang w:eastAsia="zh-CN"/>
        </w:rPr>
        <w:t xml:space="preserve">. ν. 4412/2016 και 1 </w:t>
      </w:r>
      <w:proofErr w:type="spellStart"/>
      <w:r w:rsidRPr="00697277">
        <w:rPr>
          <w:rFonts w:ascii="Calibri" w:eastAsia="Times New Roman" w:hAnsi="Calibri" w:cs="Calibri"/>
          <w:szCs w:val="24"/>
          <w:lang w:eastAsia="zh-CN"/>
        </w:rPr>
        <w:t>επ</w:t>
      </w:r>
      <w:proofErr w:type="spellEnd"/>
      <w:r w:rsidRPr="00697277">
        <w:rPr>
          <w:rFonts w:ascii="Calibri" w:eastAsia="Times New Roman" w:hAnsi="Calibri" w:cs="Calibri"/>
          <w:szCs w:val="24"/>
          <w:lang w:eastAsia="zh-CN"/>
        </w:rPr>
        <w:t xml:space="preserve">. </w:t>
      </w:r>
      <w:proofErr w:type="spellStart"/>
      <w:r w:rsidRPr="00697277">
        <w:rPr>
          <w:rFonts w:ascii="Calibri" w:eastAsia="Times New Roman" w:hAnsi="Calibri" w:cs="Calibri"/>
          <w:szCs w:val="24"/>
          <w:lang w:eastAsia="zh-CN"/>
        </w:rPr>
        <w:t>π.δ</w:t>
      </w:r>
      <w:proofErr w:type="spellEnd"/>
      <w:r w:rsidRPr="00697277">
        <w:rPr>
          <w:rFonts w:ascii="Calibri" w:eastAsia="Times New Roman" w:hAnsi="Calibri" w:cs="Calibri"/>
          <w:szCs w:val="24"/>
          <w:lang w:eastAsia="zh-CN"/>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3617EF93"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Σε περίπτωση προσφυγής κατά πράξης της αναθέτουσας αρχής, η προθεσμία για την άσκηση της προδικαστικής προσφυγής είναι:</w:t>
      </w:r>
    </w:p>
    <w:p w14:paraId="4F4E9FDC"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1657A360"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(β) δεκαπέντε (15) ημέρες από την κοινοποίηση της προσβαλλόμενης πράξης σε αυτόν αν χρησιμοποιήθηκαν άλλα μέσα επικοινωνίας, άλλως  </w:t>
      </w:r>
    </w:p>
    <w:p w14:paraId="3B23554B"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558BF9A8"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75F592F2"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b/>
          <w:sz w:val="28"/>
          <w:szCs w:val="28"/>
          <w:lang w:eastAsia="el-GR"/>
        </w:rPr>
      </w:pPr>
      <w:r w:rsidRPr="00697277">
        <w:rPr>
          <w:rFonts w:ascii="Calibri" w:eastAsia="Times New Roman" w:hAnsi="Calibri" w:cs="Calibri"/>
          <w:szCs w:val="24"/>
          <w:lang w:eastAsia="zh-CN"/>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691343D9" w14:textId="77777777" w:rsidR="00697277" w:rsidRPr="00697277" w:rsidRDefault="00697277" w:rsidP="00697277">
      <w:pPr>
        <w:suppressAutoHyphens/>
        <w:autoSpaceDE w:val="0"/>
        <w:autoSpaceDN w:val="0"/>
        <w:adjustRightInd w:val="0"/>
        <w:spacing w:after="0" w:line="276" w:lineRule="auto"/>
        <w:rPr>
          <w:rFonts w:ascii="Calibri" w:eastAsia="Times New Roman" w:hAnsi="Calibri" w:cs="Arial"/>
          <w:b/>
          <w:sz w:val="28"/>
          <w:szCs w:val="28"/>
          <w:lang w:eastAsia="el-GR"/>
        </w:rPr>
      </w:pPr>
    </w:p>
    <w:p w14:paraId="231ED871"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Η προδικαστική προσφυγή συντάσσεται υποχρεωτικά με τη χρήση του τυποποιημένου εντύπου του Παραρτήματος Ι του </w:t>
      </w:r>
      <w:proofErr w:type="spellStart"/>
      <w:r w:rsidRPr="00697277">
        <w:rPr>
          <w:rFonts w:ascii="Calibri" w:eastAsia="Times New Roman" w:hAnsi="Calibri" w:cs="Calibri"/>
          <w:szCs w:val="24"/>
          <w:lang w:eastAsia="zh-CN"/>
        </w:rPr>
        <w:t>π.δ</w:t>
      </w:r>
      <w:proofErr w:type="spellEnd"/>
      <w:r w:rsidRPr="00697277">
        <w:rPr>
          <w:rFonts w:ascii="Calibri" w:eastAsia="Times New Roman" w:hAnsi="Calibri" w:cs="Calibri"/>
          <w:szCs w:val="24"/>
          <w:lang w:eastAsia="zh-CN"/>
        </w:rPr>
        <w:t>/</w:t>
      </w:r>
      <w:proofErr w:type="spellStart"/>
      <w:r w:rsidRPr="00697277">
        <w:rPr>
          <w:rFonts w:ascii="Calibri" w:eastAsia="Times New Roman" w:hAnsi="Calibri" w:cs="Calibri"/>
          <w:szCs w:val="24"/>
          <w:lang w:eastAsia="zh-CN"/>
        </w:rPr>
        <w:t>τος</w:t>
      </w:r>
      <w:proofErr w:type="spellEnd"/>
      <w:r w:rsidRPr="00697277">
        <w:rPr>
          <w:rFonts w:ascii="Calibri" w:eastAsia="Times New Roman" w:hAnsi="Calibri" w:cs="Calibri"/>
          <w:szCs w:val="24"/>
          <w:lang w:eastAsia="zh-CN"/>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71621D25"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5C051A30"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w:t>
      </w:r>
      <w:proofErr w:type="spellStart"/>
      <w:r w:rsidRPr="00697277">
        <w:rPr>
          <w:rFonts w:ascii="Calibri" w:eastAsia="Times New Roman" w:hAnsi="Calibri" w:cs="Calibri"/>
          <w:szCs w:val="24"/>
          <w:lang w:eastAsia="zh-CN"/>
        </w:rPr>
        <w:t>π.δ</w:t>
      </w:r>
      <w:proofErr w:type="spellEnd"/>
      <w:r w:rsidRPr="00697277">
        <w:rPr>
          <w:rFonts w:ascii="Calibri" w:eastAsia="Times New Roman" w:hAnsi="Calibri" w:cs="Calibri"/>
          <w:szCs w:val="24"/>
          <w:lang w:eastAsia="zh-CN"/>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697277">
        <w:rPr>
          <w:rFonts w:ascii="Calibri" w:eastAsia="Times New Roman" w:hAnsi="Calibri" w:cs="Calibri"/>
          <w:szCs w:val="24"/>
          <w:lang w:eastAsia="zh-CN"/>
        </w:rPr>
        <w:t>π.δ</w:t>
      </w:r>
      <w:proofErr w:type="spellEnd"/>
      <w:r w:rsidRPr="00697277">
        <w:rPr>
          <w:rFonts w:ascii="Calibri" w:eastAsia="Times New Roman" w:hAnsi="Calibri" w:cs="Calibri"/>
          <w:szCs w:val="24"/>
          <w:lang w:eastAsia="zh-CN"/>
        </w:rPr>
        <w:t xml:space="preserve">. 39/2017. </w:t>
      </w:r>
    </w:p>
    <w:p w14:paraId="4ACA861E"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56880F34"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lastRenderedPageBreak/>
        <w:t xml:space="preserve">Μετά την, κατά τα ως άνω, ηλεκτρονική κατάθεση της προδικαστικής προσφυγής η αναθέτουσα αρχή,  μέσω της λειτουργίας «Επικοινωνία»  : </w:t>
      </w:r>
    </w:p>
    <w:p w14:paraId="3CBC23B8"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697277">
        <w:rPr>
          <w:rFonts w:ascii="Calibri" w:eastAsia="Times New Roman" w:hAnsi="Calibri" w:cs="Calibri"/>
          <w:szCs w:val="24"/>
          <w:lang w:eastAsia="zh-CN"/>
        </w:rPr>
        <w:t>π.δ</w:t>
      </w:r>
      <w:proofErr w:type="spellEnd"/>
      <w:r w:rsidRPr="00697277">
        <w:rPr>
          <w:rFonts w:ascii="Calibri" w:eastAsia="Times New Roman" w:hAnsi="Calibri" w:cs="Calibri"/>
          <w:szCs w:val="24"/>
          <w:lang w:eastAsia="zh-CN"/>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8B31DEB"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2A8F6C35"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5B36EAB2"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64D68667"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14EF1229"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b/>
          <w:sz w:val="28"/>
          <w:szCs w:val="28"/>
          <w:lang w:eastAsia="el-GR"/>
        </w:rPr>
      </w:pPr>
      <w:r w:rsidRPr="00697277">
        <w:rPr>
          <w:rFonts w:ascii="Calibri" w:eastAsia="Times New Roman" w:hAnsi="Calibri" w:cs="Calibri"/>
          <w:b/>
          <w:szCs w:val="24"/>
          <w:lang w:eastAsia="zh-CN"/>
        </w:rPr>
        <w:t>Β</w:t>
      </w:r>
      <w:r w:rsidRPr="00697277">
        <w:rPr>
          <w:rFonts w:ascii="Calibri" w:eastAsia="Times New Roman" w:hAnsi="Calibri" w:cs="Calibri"/>
          <w:szCs w:val="24"/>
          <w:lang w:eastAsia="zh-CN"/>
        </w:rPr>
        <w:t xml:space="preserve">. Όποιος έχει έννομο συμφέρον μπορεί να ζητήσει, εφαρμοζόμενων αναλογικά των διατάξεων του </w:t>
      </w:r>
      <w:proofErr w:type="spellStart"/>
      <w:r w:rsidRPr="00697277">
        <w:rPr>
          <w:rFonts w:ascii="Calibri" w:eastAsia="Times New Roman" w:hAnsi="Calibri" w:cs="Calibri"/>
          <w:szCs w:val="24"/>
          <w:lang w:eastAsia="zh-CN"/>
        </w:rPr>
        <w:t>π.δ</w:t>
      </w:r>
      <w:proofErr w:type="spellEnd"/>
      <w:r w:rsidRPr="00697277">
        <w:rPr>
          <w:rFonts w:ascii="Calibri" w:eastAsia="Times New Roman" w:hAnsi="Calibri" w:cs="Calibri"/>
          <w:szCs w:val="24"/>
          <w:lang w:eastAsia="zh-CN"/>
        </w:rPr>
        <w:t xml:space="preserve">. 18/1989, την αναστολή της εκτέλεσης της απόφασης της ΑΕΠΠ και την ακύρωσή της ενώπιον του αρμοδίου διοικητικού δικαστηρίου, το οποίο αποφαίνεται αμετακλήτως.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697277">
        <w:rPr>
          <w:rFonts w:ascii="Calibri" w:eastAsia="Times New Roman" w:hAnsi="Calibri" w:cs="Calibri"/>
          <w:szCs w:val="24"/>
          <w:lang w:eastAsia="zh-CN"/>
        </w:rPr>
        <w:t>συμπροσβαλλόμενες</w:t>
      </w:r>
      <w:proofErr w:type="spellEnd"/>
      <w:r w:rsidRPr="00697277">
        <w:rPr>
          <w:rFonts w:ascii="Calibri" w:eastAsia="Times New Roman" w:hAnsi="Calibri" w:cs="Calibri"/>
          <w:szCs w:val="24"/>
          <w:lang w:eastAsia="zh-CN"/>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14:paraId="32986239"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b/>
          <w:sz w:val="28"/>
          <w:szCs w:val="28"/>
          <w:lang w:eastAsia="el-GR"/>
        </w:rPr>
      </w:pPr>
    </w:p>
    <w:p w14:paraId="1AFCE872"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Η άσκηση της αίτησης αναστολής δεν εξαρτάται από την προηγούμενη άσκηση της αίτησης ακύρωσης. Η αίτηση αναστολής κατατίθεται στο ως άνω ακυρωτικό δικαστήριο μέσα σε προθεσμία δέκα (10) ημερών από  κοινοποίηση ή την πλήρη γνώση της απόφασης επί της προδικαστικής προσφυγής και συζητείται το αργότερο εντός τριάντα (30) ημερών από την κατάθεσή της. Η άσκησή της κωλύει τη σύναψη της σύμβασης, εκτός εάν με την προσωρινή διαταγή ο αρμόδιος δικαστής αποφανθεί διαφορετικά. Για την άσκηση της αιτήσεως αναστολής κατατίθεται παράβολο αποκλειστικά διπλότυπο είσπραξης από τις Δημόσιες Οικονομικές Υπηρεσίες, σύμφωνα με τα ειδικότερα οριζόμενα στο άρθρο 372 παρ. 4 </w:t>
      </w:r>
      <w:proofErr w:type="spellStart"/>
      <w:r w:rsidRPr="00697277">
        <w:rPr>
          <w:rFonts w:ascii="Calibri" w:eastAsia="Times New Roman" w:hAnsi="Calibri" w:cs="Calibri"/>
          <w:szCs w:val="24"/>
          <w:lang w:eastAsia="zh-CN"/>
        </w:rPr>
        <w:t>εδ</w:t>
      </w:r>
      <w:proofErr w:type="spellEnd"/>
      <w:r w:rsidRPr="00697277">
        <w:rPr>
          <w:rFonts w:ascii="Calibri" w:eastAsia="Times New Roman" w:hAnsi="Calibri" w:cs="Calibri"/>
          <w:szCs w:val="24"/>
          <w:lang w:eastAsia="zh-CN"/>
        </w:rPr>
        <w:t xml:space="preserve">. γ΄-ζ΄ του ν. 4412/2016. Με την κατάθεση της αιτήσεως αναστολής η προθεσμία άσκησης της αίτησης ακύρωσης διακόπτεται και αρχίζει από την επίδοση της σχετικής απόφασης. Ο διάδικος που πέτυχε υπέρ αυτού την αναστολή της εκτέλεσης της προσβαλλόμενης πράξης, οφείλει μέσα σε προθεσμία δέκα (10) ημερών από την επίδοση της απόφασης αυτής, να ασκήσει την αίτηση ακύρωσης, διαφορετικά αίρεται αυτοδικαίως η ισχύς της αναστολής. </w:t>
      </w:r>
    </w:p>
    <w:p w14:paraId="736E18AE"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b/>
          <w:szCs w:val="24"/>
          <w:lang w:eastAsia="zh-CN"/>
        </w:rPr>
        <w:t>Γ</w:t>
      </w:r>
      <w:r w:rsidRPr="00697277">
        <w:rPr>
          <w:rFonts w:ascii="Calibri" w:eastAsia="Times New Roman" w:hAnsi="Calibri" w:cs="Calibri"/>
          <w:szCs w:val="24"/>
          <w:lang w:eastAsia="zh-CN"/>
        </w:rPr>
        <w:t xml:space="preserve">. Διαφορές από τον συγκεκριμένο διαγωνισμό που ανακύπτουν: α) από πράξεις της αναθέτουσας αρχής οι οποίες κοινοποιούνται στον θιγόμενο, ή των οποίων προκύπτει εκ μέρους του πλήρης γνώση, μετά την </w:t>
      </w:r>
      <w:r w:rsidRPr="00697277">
        <w:rPr>
          <w:rFonts w:ascii="Calibri" w:eastAsia="Times New Roman" w:hAnsi="Calibri" w:cs="Calibri"/>
          <w:szCs w:val="24"/>
          <w:lang w:eastAsia="zh-CN"/>
        </w:rPr>
        <w:lastRenderedPageBreak/>
        <w:t xml:space="preserve">1.9.2021, β) από παραλείψεις που συντελούνται από μέρους της μετά την 1.9.2021, εκδικάζονται με τις νέες ειδικές δικονομικές διατάξεις του άρθρου 372 ν. 4412/2016 όπως αντικαταστάθηκε με το άρθρο 138 ν. 4782/2021 , σύμφωνα με τις οποίες: </w:t>
      </w:r>
    </w:p>
    <w:p w14:paraId="61B5BF0C"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Με το ίδιο δικόγραφο δύναται δικονομικά να ασκηθεί αίτηση αναστολής εκτέλεσης και ακύρωσης των αποφάσεων της ΑΕΠΠ. </w:t>
      </w:r>
    </w:p>
    <w:p w14:paraId="146F28AC"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Η προθεσμία για την άσκηση και η άσκηση της αίτησης ενώπιον του αρμοδίου δικαστηρίου κωλύουν, εκ του νόμου, τη σύναψη της σύμβασης μέχρι την έκδοση της οριστικής δικαστικής απόφασης, εκτός εάν με προσωρινή διαταγή το δικαστήριο αυτό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προσωρινή διαταγή το δικαστήριο αυτό αποφανθεί διαφορετικά. </w:t>
      </w:r>
    </w:p>
    <w:p w14:paraId="077804E3" w14:textId="77777777" w:rsidR="00697277" w:rsidRPr="00697277" w:rsidRDefault="00697277" w:rsidP="00697277">
      <w:pPr>
        <w:suppressAutoHyphens/>
        <w:autoSpaceDE w:val="0"/>
        <w:autoSpaceDN w:val="0"/>
        <w:adjustRightInd w:val="0"/>
        <w:spacing w:after="0" w:line="276" w:lineRule="auto"/>
        <w:rPr>
          <w:rFonts w:ascii="Calibri" w:eastAsia="Times New Roman" w:hAnsi="Calibri" w:cs="Arial"/>
          <w:b/>
          <w:sz w:val="28"/>
          <w:szCs w:val="28"/>
          <w:lang w:eastAsia="el-GR"/>
        </w:rPr>
      </w:pPr>
    </w:p>
    <w:p w14:paraId="226026FF" w14:textId="77777777" w:rsidR="00697277" w:rsidRPr="00697277" w:rsidRDefault="00697277" w:rsidP="00697277">
      <w:pPr>
        <w:suppressAutoHyphens/>
        <w:autoSpaceDE w:val="0"/>
        <w:autoSpaceDN w:val="0"/>
        <w:spacing w:after="0" w:line="276" w:lineRule="auto"/>
        <w:jc w:val="center"/>
        <w:outlineLvl w:val="2"/>
        <w:rPr>
          <w:rFonts w:ascii="Calibri" w:eastAsia="Times New Roman" w:hAnsi="Calibri" w:cs="Times New Roman"/>
          <w:b/>
          <w:bCs/>
          <w:sz w:val="32"/>
          <w:szCs w:val="32"/>
          <w:lang w:eastAsia="x-none"/>
        </w:rPr>
      </w:pPr>
      <w:r w:rsidRPr="00697277">
        <w:rPr>
          <w:rFonts w:ascii="Calibri" w:eastAsia="Times New Roman" w:hAnsi="Calibri" w:cs="Times New Roman"/>
          <w:b/>
          <w:bCs/>
          <w:sz w:val="32"/>
          <w:szCs w:val="32"/>
          <w:lang w:eastAsia="x-none"/>
        </w:rPr>
        <w:t>3.5 Ματαίωση της διαδικασίας</w:t>
      </w:r>
    </w:p>
    <w:p w14:paraId="5DC4D6C2" w14:textId="77777777" w:rsidR="00697277" w:rsidRPr="00697277" w:rsidRDefault="00697277" w:rsidP="00697277">
      <w:pPr>
        <w:suppressAutoHyphens/>
        <w:autoSpaceDE w:val="0"/>
        <w:autoSpaceDN w:val="0"/>
        <w:spacing w:after="0" w:line="276" w:lineRule="auto"/>
        <w:jc w:val="both"/>
        <w:outlineLvl w:val="2"/>
        <w:rPr>
          <w:rFonts w:ascii="Calibri" w:eastAsia="Times New Roman" w:hAnsi="Calibri" w:cs="Times New Roman"/>
          <w:b/>
          <w:bCs/>
          <w:sz w:val="24"/>
          <w:szCs w:val="24"/>
          <w:lang w:eastAsia="x-none"/>
        </w:rPr>
      </w:pPr>
    </w:p>
    <w:p w14:paraId="636FAD50"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Η αναθέτουσα αρχή ματαιώνει ή δύναται να ματαιώσει εν </w:t>
      </w:r>
      <w:proofErr w:type="spellStart"/>
      <w:r w:rsidRPr="00697277">
        <w:rPr>
          <w:rFonts w:ascii="Calibri" w:eastAsia="Times New Roman" w:hAnsi="Calibri" w:cs="Calibri"/>
          <w:szCs w:val="24"/>
          <w:lang w:eastAsia="zh-CN"/>
        </w:rPr>
        <w:t>όλω</w:t>
      </w:r>
      <w:proofErr w:type="spellEnd"/>
      <w:r w:rsidRPr="00697277">
        <w:rPr>
          <w:rFonts w:ascii="Calibri" w:eastAsia="Times New Roman" w:hAnsi="Calibri" w:cs="Calibri"/>
          <w:szCs w:val="24"/>
          <w:lang w:eastAsia="zh-CN"/>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E58B1ED"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3BAE9F19"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Επίσης μπορεί να ματαιώσει τη διαδικασία:  </w:t>
      </w:r>
    </w:p>
    <w:p w14:paraId="351A5F4B"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α) λόγω παράτυπης διεξαγωγής της διαδικασίας ανάθεσης, εκτός εάν μπορεί να θεραπεύσει το σφάλμα ή την παράλειψη σύμφωνα με την παρ. 3 του άρθρου 106 , </w:t>
      </w:r>
    </w:p>
    <w:p w14:paraId="4FC69896"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w:t>
      </w:r>
    </w:p>
    <w:p w14:paraId="10D89241"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γ) αν λόγω ανωτέρας βίας, δεν είναι δυνατή η κανονική εκτέλεση της σύμβασης, </w:t>
      </w:r>
    </w:p>
    <w:p w14:paraId="5F6F8055"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δ) αν η επιλεγείσα προσφορά κριθεί ως μη συμφέρουσα από οικονομική άποψη, </w:t>
      </w:r>
    </w:p>
    <w:p w14:paraId="539B29F9"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ε) στην περίπτωση των παρ. 3 και 4 του άρθρου 97, περί χρόνου ισχύος προσφορών, </w:t>
      </w:r>
    </w:p>
    <w:p w14:paraId="02A62148"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στ) για άλλους επιτακτικούς λόγους δημοσίου συμφέροντος, όπως ιδίως, δημόσιας υγείας ή προστασίας του περιβάλλοντος.</w:t>
      </w:r>
    </w:p>
    <w:p w14:paraId="3A57893E"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b/>
          <w:sz w:val="24"/>
          <w:szCs w:val="24"/>
          <w:lang w:eastAsia="el-GR"/>
        </w:rPr>
      </w:pPr>
      <w:r w:rsidRPr="00697277">
        <w:rPr>
          <w:rFonts w:ascii="Calibri" w:eastAsia="Times New Roman" w:hAnsi="Calibri" w:cs="Arial"/>
          <w:b/>
          <w:lang w:eastAsia="el-GR"/>
        </w:rPr>
        <w:br w:type="page"/>
      </w:r>
    </w:p>
    <w:p w14:paraId="4B38F14F" w14:textId="77777777" w:rsidR="003C3F26" w:rsidRPr="00D7430E" w:rsidRDefault="00EE7096" w:rsidP="0003044D">
      <w:pPr>
        <w:suppressAutoHyphens/>
        <w:autoSpaceDE w:val="0"/>
        <w:autoSpaceDN w:val="0"/>
        <w:spacing w:after="0" w:line="276" w:lineRule="auto"/>
        <w:jc w:val="center"/>
        <w:rPr>
          <w:rFonts w:ascii="Calibri" w:eastAsia="Times New Roman" w:hAnsi="Calibri" w:cs="Arial"/>
          <w:b/>
          <w:sz w:val="36"/>
          <w:szCs w:val="36"/>
          <w:lang w:eastAsia="el-GR"/>
        </w:rPr>
      </w:pPr>
      <w:bookmarkStart w:id="81" w:name="_Toc469265148"/>
      <w:bookmarkStart w:id="82" w:name="_Toc469265829"/>
      <w:bookmarkStart w:id="83" w:name="_Toc469401622"/>
      <w:bookmarkEnd w:id="78"/>
      <w:bookmarkEnd w:id="79"/>
      <w:bookmarkEnd w:id="80"/>
      <w:r w:rsidRPr="00D7430E">
        <w:rPr>
          <w:rFonts w:ascii="Calibri" w:eastAsia="Times New Roman" w:hAnsi="Calibri" w:cs="Arial"/>
          <w:b/>
          <w:sz w:val="36"/>
          <w:szCs w:val="36"/>
          <w:lang w:eastAsia="el-GR"/>
        </w:rPr>
        <w:lastRenderedPageBreak/>
        <w:t xml:space="preserve">ΚΕΦΑΛΑΙΟ </w:t>
      </w:r>
      <w:r w:rsidR="00CE6B99" w:rsidRPr="00D7430E">
        <w:rPr>
          <w:rFonts w:ascii="Calibri" w:eastAsia="Times New Roman" w:hAnsi="Calibri" w:cs="Arial"/>
          <w:b/>
          <w:sz w:val="36"/>
          <w:szCs w:val="36"/>
          <w:lang w:eastAsia="el-GR"/>
        </w:rPr>
        <w:t>4.</w:t>
      </w:r>
      <w:r w:rsidR="003C3F26" w:rsidRPr="00D7430E">
        <w:rPr>
          <w:rFonts w:ascii="Calibri" w:eastAsia="Times New Roman" w:hAnsi="Calibri" w:cs="Arial"/>
          <w:b/>
          <w:sz w:val="36"/>
          <w:szCs w:val="36"/>
          <w:lang w:eastAsia="el-GR"/>
        </w:rPr>
        <w:t xml:space="preserve">: </w:t>
      </w:r>
      <w:r w:rsidR="00CE6B99" w:rsidRPr="00D7430E">
        <w:rPr>
          <w:rFonts w:ascii="Calibri" w:eastAsia="Times New Roman" w:hAnsi="Calibri" w:cs="Arial"/>
          <w:b/>
          <w:sz w:val="36"/>
          <w:szCs w:val="36"/>
          <w:lang w:eastAsia="el-GR"/>
        </w:rPr>
        <w:t>Ό</w:t>
      </w:r>
      <w:r w:rsidR="003C3F26" w:rsidRPr="00D7430E">
        <w:rPr>
          <w:rFonts w:ascii="Calibri" w:eastAsia="Times New Roman" w:hAnsi="Calibri" w:cs="Arial"/>
          <w:b/>
          <w:sz w:val="36"/>
          <w:szCs w:val="36"/>
          <w:lang w:eastAsia="el-GR"/>
        </w:rPr>
        <w:t>ροι εκτέλεσης της σύμβασης</w:t>
      </w:r>
    </w:p>
    <w:p w14:paraId="628E2FC0" w14:textId="77777777" w:rsidR="003C3F26" w:rsidRPr="00D7430E" w:rsidRDefault="003C3F26" w:rsidP="003C3F26">
      <w:pPr>
        <w:suppressAutoHyphens/>
        <w:autoSpaceDE w:val="0"/>
        <w:autoSpaceDN w:val="0"/>
        <w:spacing w:after="0" w:line="276" w:lineRule="auto"/>
        <w:rPr>
          <w:rFonts w:ascii="Calibri" w:eastAsia="Times New Roman" w:hAnsi="Calibri" w:cs="Arial"/>
          <w:b/>
          <w:sz w:val="24"/>
          <w:szCs w:val="24"/>
          <w:lang w:eastAsia="el-GR"/>
        </w:rPr>
      </w:pPr>
    </w:p>
    <w:p w14:paraId="03CAC09B" w14:textId="77777777" w:rsidR="003C3F26" w:rsidRPr="00D7430E" w:rsidRDefault="003C3F26" w:rsidP="003C3F26">
      <w:pPr>
        <w:suppressAutoHyphens/>
        <w:autoSpaceDE w:val="0"/>
        <w:autoSpaceDN w:val="0"/>
        <w:spacing w:after="0" w:line="276" w:lineRule="auto"/>
        <w:rPr>
          <w:rFonts w:ascii="Calibri" w:eastAsia="Times New Roman" w:hAnsi="Calibri" w:cs="Arial"/>
          <w:b/>
          <w:sz w:val="24"/>
          <w:szCs w:val="24"/>
          <w:lang w:eastAsia="el-GR"/>
        </w:rPr>
      </w:pPr>
    </w:p>
    <w:p w14:paraId="144BA459" w14:textId="77777777" w:rsidR="003C3F26" w:rsidRPr="00D7430E" w:rsidRDefault="00990B41" w:rsidP="003C3F26">
      <w:pPr>
        <w:suppressAutoHyphens/>
        <w:autoSpaceDE w:val="0"/>
        <w:autoSpaceDN w:val="0"/>
        <w:spacing w:after="0" w:line="276" w:lineRule="auto"/>
        <w:jc w:val="center"/>
        <w:rPr>
          <w:rFonts w:ascii="Calibri" w:eastAsia="Times New Roman" w:hAnsi="Calibri" w:cs="Arial"/>
          <w:b/>
          <w:sz w:val="28"/>
          <w:szCs w:val="28"/>
          <w:lang w:eastAsia="el-GR"/>
        </w:rPr>
      </w:pPr>
      <w:r w:rsidRPr="00D7430E">
        <w:rPr>
          <w:rFonts w:ascii="Calibri" w:eastAsia="Times New Roman" w:hAnsi="Calibri" w:cs="Arial"/>
          <w:b/>
          <w:sz w:val="28"/>
          <w:szCs w:val="28"/>
          <w:lang w:eastAsia="el-GR"/>
        </w:rPr>
        <w:t>4</w:t>
      </w:r>
      <w:r w:rsidR="003C3F26" w:rsidRPr="00D7430E">
        <w:rPr>
          <w:rFonts w:ascii="Calibri" w:eastAsia="Times New Roman" w:hAnsi="Calibri" w:cs="Arial"/>
          <w:b/>
          <w:sz w:val="28"/>
          <w:szCs w:val="28"/>
          <w:lang w:eastAsia="el-GR"/>
        </w:rPr>
        <w:t>.1 Εγγυήσεις καλής εκτέλεσης</w:t>
      </w:r>
    </w:p>
    <w:p w14:paraId="34EC99FD" w14:textId="77777777" w:rsidR="003C3F26" w:rsidRPr="00D7430E" w:rsidRDefault="003C3F26" w:rsidP="003C3F2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73DC4677"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w:t>
      </w:r>
      <w:r w:rsidRPr="00697277">
        <w:rPr>
          <w:rFonts w:ascii="Calibri" w:eastAsia="Times New Roman" w:hAnsi="Calibri" w:cs="Calibri"/>
          <w:b/>
          <w:szCs w:val="24"/>
          <w:u w:val="single"/>
          <w:lang w:eastAsia="zh-CN"/>
        </w:rPr>
        <w:t>4% επί της εκτιμώμενης αξίας της σύμβασης, ή του τμήματος αυτής, χωρίς να συμπεριλαμβάνονται τα δικαιώματα προαίρεσης  και η οποία κατατίθεται μέχρι και την  υπογραφή του συμφωνητικού</w:t>
      </w:r>
      <w:r w:rsidRPr="00697277">
        <w:rPr>
          <w:rFonts w:ascii="Calibri" w:eastAsia="Times New Roman" w:hAnsi="Calibri" w:cs="Calibri"/>
          <w:szCs w:val="24"/>
          <w:lang w:eastAsia="zh-CN"/>
        </w:rPr>
        <w:t xml:space="preserve">. </w:t>
      </w:r>
    </w:p>
    <w:p w14:paraId="64882EFA" w14:textId="77777777" w:rsidR="00697277" w:rsidRPr="00697277" w:rsidRDefault="00697277" w:rsidP="00697277">
      <w:pPr>
        <w:widowControl w:val="0"/>
        <w:spacing w:after="100" w:line="276" w:lineRule="auto"/>
        <w:jc w:val="both"/>
        <w:rPr>
          <w:rFonts w:ascii="Calibri" w:eastAsia="Calibri" w:hAnsi="Calibri" w:cs="Calibri"/>
          <w:lang w:eastAsia="el-GR" w:bidi="el-GR"/>
        </w:rPr>
      </w:pPr>
      <w:r w:rsidRPr="00697277">
        <w:rPr>
          <w:rFonts w:ascii="Calibri" w:eastAsia="Calibri" w:hAnsi="Calibri" w:cs="Calibri"/>
          <w:lang w:eastAsia="el-GR" w:bidi="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τον αριθμό και τον τίτλο της σχετικής σύμβασης και το περιεχόμενό της είναι σύμφωνο τα οριζόμενα στο άρθρο 72 του ν.4412/2016.</w:t>
      </w:r>
    </w:p>
    <w:p w14:paraId="577F0E73" w14:textId="77777777" w:rsidR="00697277" w:rsidRPr="00697277" w:rsidRDefault="00697277" w:rsidP="00697277">
      <w:pPr>
        <w:widowControl w:val="0"/>
        <w:shd w:val="clear" w:color="auto" w:fill="FFFFFF"/>
        <w:autoSpaceDE w:val="0"/>
        <w:autoSpaceDN w:val="0"/>
        <w:adjustRightInd w:val="0"/>
        <w:spacing w:after="0" w:line="276" w:lineRule="auto"/>
        <w:jc w:val="both"/>
        <w:rPr>
          <w:rFonts w:ascii="Calibri" w:eastAsia="Times New Roman" w:hAnsi="Calibri" w:cs="Arial"/>
          <w:b/>
          <w:lang w:eastAsia="el-GR"/>
        </w:rPr>
      </w:pPr>
      <w:r w:rsidRPr="00697277">
        <w:rPr>
          <w:rFonts w:ascii="Calibri" w:eastAsia="Times New Roman" w:hAnsi="Calibri" w:cs="Arial"/>
          <w:b/>
          <w:lang w:eastAsia="el-GR"/>
        </w:rPr>
        <w:t xml:space="preserve">Ο χρόνος ισχύος της εγγυητικής επιστολής καλής εκτέλεσης πρέπει να είναι δύο μήνες μεγαλύτερος από τον χρόνο διάρκειας της σύμβασης. </w:t>
      </w:r>
    </w:p>
    <w:p w14:paraId="405A459E" w14:textId="77777777" w:rsidR="00697277" w:rsidRPr="00697277" w:rsidRDefault="00697277" w:rsidP="00697277">
      <w:pPr>
        <w:widowControl w:val="0"/>
        <w:shd w:val="clear" w:color="auto" w:fill="FFFFFF"/>
        <w:autoSpaceDE w:val="0"/>
        <w:autoSpaceDN w:val="0"/>
        <w:adjustRightInd w:val="0"/>
        <w:spacing w:after="0" w:line="276" w:lineRule="auto"/>
        <w:jc w:val="both"/>
        <w:rPr>
          <w:rFonts w:ascii="Calibri" w:eastAsia="Times New Roman" w:hAnsi="Calibri" w:cs="Arial"/>
          <w:b/>
          <w:lang w:eastAsia="el-GR"/>
        </w:rPr>
      </w:pPr>
    </w:p>
    <w:p w14:paraId="622D9131"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14:paraId="0927F9FE"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5DAE3C0B" w14:textId="77777777" w:rsidR="00697277" w:rsidRPr="00697277" w:rsidRDefault="00697277" w:rsidP="00697277">
      <w:pPr>
        <w:widowControl w:val="0"/>
        <w:spacing w:after="100" w:line="276" w:lineRule="auto"/>
        <w:jc w:val="both"/>
        <w:rPr>
          <w:rFonts w:ascii="Calibri" w:eastAsia="Calibri" w:hAnsi="Calibri" w:cs="Calibri"/>
          <w:lang w:eastAsia="el-GR" w:bidi="el-GR"/>
        </w:rPr>
      </w:pPr>
      <w:r w:rsidRPr="00697277">
        <w:rPr>
          <w:rFonts w:ascii="Calibri" w:eastAsia="Calibri" w:hAnsi="Calibri" w:cs="Calibri"/>
          <w:lang w:eastAsia="el-GR" w:bidi="el-GR"/>
        </w:rPr>
        <w:t>Η εγγύηση καλής εκτέλεσης καταπίπτει σε περίπτωση παράβασης των όρων της σύμβασης, όπως αυτή ειδικότερα ορίζει.</w:t>
      </w:r>
    </w:p>
    <w:p w14:paraId="004269BC"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Calibri"/>
          <w:lang w:eastAsia="el-GR"/>
        </w:rPr>
      </w:pPr>
      <w:r w:rsidRPr="00697277">
        <w:rPr>
          <w:rFonts w:ascii="Calibri" w:eastAsia="Microsoft Sans Serif" w:hAnsi="Calibri" w:cs="Calibri"/>
          <w:lang w:eastAsia="el-GR" w:bidi="el-GR"/>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14:paraId="0EDF0ED1"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1E482047"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500AF60D"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r w:rsidRPr="00697277">
        <w:rPr>
          <w:rFonts w:ascii="Calibri" w:eastAsia="Times New Roman" w:hAnsi="Calibri" w:cs="Arial"/>
          <w:b/>
          <w:sz w:val="28"/>
          <w:szCs w:val="28"/>
          <w:lang w:eastAsia="el-GR"/>
        </w:rPr>
        <w:t>4.2 Συμβατικό πλαίσιο - εφαρμοστέα νομοθεσία</w:t>
      </w:r>
    </w:p>
    <w:p w14:paraId="4F8E2DDC"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p>
    <w:p w14:paraId="1C82224C" w14:textId="77777777" w:rsidR="00697277" w:rsidRPr="00697277" w:rsidRDefault="00697277" w:rsidP="00697277">
      <w:pPr>
        <w:suppressAutoHyphens/>
        <w:autoSpaceDE w:val="0"/>
        <w:autoSpaceDN w:val="0"/>
        <w:adjustRightInd w:val="0"/>
        <w:spacing w:after="0" w:line="276" w:lineRule="auto"/>
        <w:ind w:firstLine="720"/>
        <w:jc w:val="both"/>
        <w:rPr>
          <w:rFonts w:ascii="Calibri" w:eastAsia="Times New Roman" w:hAnsi="Calibri" w:cs="Arial"/>
          <w:lang w:eastAsia="el-GR"/>
        </w:rPr>
      </w:pPr>
      <w:r w:rsidRPr="00697277">
        <w:rPr>
          <w:rFonts w:ascii="Calibri" w:eastAsia="Times New Roman" w:hAnsi="Calibri" w:cs="Arial"/>
          <w:lang w:eastAsia="el-GR"/>
        </w:rPr>
        <w:t xml:space="preserve">Κατά την εκτέλεση της σύμβασης εφαρμόζονται οι διατάξεις του Ν. 4412/2016 (ΦΕΚ 147 Α΄), οι όροι της παρούσας διακήρυξης και συμπληρωματικά ο Αστικός Κώδικας. </w:t>
      </w:r>
    </w:p>
    <w:p w14:paraId="476A7B20"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lang w:eastAsia="el-GR"/>
        </w:rPr>
      </w:pPr>
    </w:p>
    <w:p w14:paraId="5B025955"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p>
    <w:p w14:paraId="042A0280"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r w:rsidRPr="00697277">
        <w:rPr>
          <w:rFonts w:ascii="Calibri" w:eastAsia="Times New Roman" w:hAnsi="Calibri" w:cs="Arial"/>
          <w:b/>
          <w:sz w:val="28"/>
          <w:szCs w:val="28"/>
          <w:lang w:eastAsia="el-GR"/>
        </w:rPr>
        <w:t>4.3  Όροι εκτέλεσης της σύμβασης</w:t>
      </w:r>
    </w:p>
    <w:p w14:paraId="5AAE9C33"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77AB371A" w14:textId="77777777" w:rsidR="00697277" w:rsidRPr="00697277" w:rsidRDefault="00697277" w:rsidP="00697277">
      <w:pPr>
        <w:suppressAutoHyphens/>
        <w:autoSpaceDE w:val="0"/>
        <w:autoSpaceDN w:val="0"/>
        <w:adjustRightInd w:val="0"/>
        <w:spacing w:after="0" w:line="276" w:lineRule="auto"/>
        <w:ind w:firstLine="720"/>
        <w:jc w:val="both"/>
        <w:rPr>
          <w:rFonts w:ascii="Calibri" w:eastAsia="Times New Roman" w:hAnsi="Calibri" w:cs="Arial"/>
          <w:b/>
          <w:u w:val="single"/>
          <w:lang w:eastAsia="el-GR"/>
        </w:rPr>
      </w:pPr>
      <w:r w:rsidRPr="00697277">
        <w:rPr>
          <w:rFonts w:ascii="Calibri" w:eastAsia="Times New Roman" w:hAnsi="Calibri" w:cs="Arial"/>
          <w:lang w:eastAsia="el-GR"/>
        </w:rPr>
        <w:t xml:space="preserve">Κατά την εκτέλεση της σύμβασης κάθε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w:t>
      </w:r>
      <w:r w:rsidRPr="00697277">
        <w:rPr>
          <w:rFonts w:ascii="Calibri" w:eastAsia="Times New Roman" w:hAnsi="Calibri" w:cs="Arial"/>
          <w:b/>
          <w:u w:val="single"/>
          <w:lang w:eastAsia="el-GR"/>
        </w:rPr>
        <w:t xml:space="preserve">οι οποίες απαριθμούνται στο Παράρτημα Χ, του Προσαρτήματος Α, του Ν. 4412/2016 (ΦΕΚ 147 Α΄). </w:t>
      </w:r>
    </w:p>
    <w:p w14:paraId="7E6DD3D5" w14:textId="77777777" w:rsidR="00697277" w:rsidRPr="00697277" w:rsidRDefault="00697277" w:rsidP="00697277">
      <w:pPr>
        <w:suppressAutoHyphens/>
        <w:autoSpaceDE w:val="0"/>
        <w:autoSpaceDN w:val="0"/>
        <w:spacing w:after="0" w:line="276" w:lineRule="auto"/>
        <w:jc w:val="both"/>
        <w:rPr>
          <w:rFonts w:ascii="Calibri" w:eastAsia="Times New Roman" w:hAnsi="Calibri" w:cs="Arial"/>
          <w:b/>
          <w:sz w:val="28"/>
          <w:szCs w:val="28"/>
          <w:lang w:eastAsia="el-GR"/>
        </w:rPr>
      </w:pPr>
    </w:p>
    <w:p w14:paraId="56648817"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b/>
          <w:sz w:val="24"/>
          <w:szCs w:val="24"/>
          <w:lang w:eastAsia="el-GR"/>
        </w:rPr>
      </w:pPr>
    </w:p>
    <w:p w14:paraId="69C5C1FB" w14:textId="77777777" w:rsidR="00697277" w:rsidRPr="00697277" w:rsidRDefault="00697277" w:rsidP="00697277">
      <w:pPr>
        <w:widowControl w:val="0"/>
        <w:spacing w:after="100" w:line="276" w:lineRule="auto"/>
        <w:jc w:val="both"/>
        <w:rPr>
          <w:rFonts w:ascii="Calibri" w:eastAsia="Calibri" w:hAnsi="Calibri" w:cs="Calibri"/>
          <w:lang w:eastAsia="el-GR" w:bidi="el-GR"/>
        </w:rPr>
      </w:pPr>
      <w:r w:rsidRPr="00697277">
        <w:rPr>
          <w:rFonts w:ascii="Calibri" w:eastAsia="Calibri" w:hAnsi="Calibri" w:cs="Calibri"/>
          <w:lang w:eastAsia="el-GR" w:bidi="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2AF9C0A" w14:textId="77777777" w:rsidR="00697277" w:rsidRPr="00697277" w:rsidRDefault="00697277" w:rsidP="00697277">
      <w:pPr>
        <w:keepNext/>
        <w:keepLines/>
        <w:widowControl w:val="0"/>
        <w:spacing w:after="0" w:line="276" w:lineRule="auto"/>
        <w:jc w:val="both"/>
        <w:outlineLvl w:val="3"/>
        <w:rPr>
          <w:rFonts w:ascii="Calibri" w:eastAsia="Calibri" w:hAnsi="Calibri" w:cs="Calibri"/>
          <w:bCs/>
          <w:iCs/>
          <w:lang w:eastAsia="el-GR" w:bidi="el-GR"/>
        </w:rPr>
      </w:pPr>
      <w:r w:rsidRPr="00697277">
        <w:rPr>
          <w:rFonts w:ascii="Calibri" w:eastAsia="Calibri" w:hAnsi="Calibri" w:cs="Calibri"/>
          <w:bCs/>
          <w:iCs/>
          <w:lang w:eastAsia="el-GR" w:bidi="el-GR"/>
        </w:rPr>
        <w:t xml:space="preserve">Επιπλέον στην εν λόγω σύμβαση θα πρέπει να τηρούνται υποχρεωτικά και οι όροι του πρώτου εδαφίου, και τα στοιχεία που αναφέρονται στις περιπτώσεις </w:t>
      </w:r>
      <w:proofErr w:type="spellStart"/>
      <w:r w:rsidRPr="00697277">
        <w:rPr>
          <w:rFonts w:ascii="Calibri" w:eastAsia="Calibri" w:hAnsi="Calibri" w:cs="Calibri"/>
          <w:bCs/>
          <w:iCs/>
          <w:lang w:eastAsia="el-GR" w:bidi="el-GR"/>
        </w:rPr>
        <w:t>α΄</w:t>
      </w:r>
      <w:proofErr w:type="spellEnd"/>
      <w:r w:rsidRPr="00697277">
        <w:rPr>
          <w:rFonts w:ascii="Calibri" w:eastAsia="Calibri" w:hAnsi="Calibri" w:cs="Calibri"/>
          <w:bCs/>
          <w:iCs/>
          <w:lang w:eastAsia="el-GR" w:bidi="el-GR"/>
        </w:rPr>
        <w:t xml:space="preserve"> έως </w:t>
      </w:r>
      <w:proofErr w:type="spellStart"/>
      <w:r w:rsidRPr="00697277">
        <w:rPr>
          <w:rFonts w:ascii="Calibri" w:eastAsia="Calibri" w:hAnsi="Calibri" w:cs="Calibri"/>
          <w:bCs/>
          <w:iCs/>
          <w:lang w:eastAsia="el-GR" w:bidi="el-GR"/>
        </w:rPr>
        <w:t>στ΄</w:t>
      </w:r>
      <w:proofErr w:type="spellEnd"/>
      <w:r w:rsidRPr="00697277">
        <w:rPr>
          <w:rFonts w:ascii="Calibri" w:eastAsia="Calibri" w:hAnsi="Calibri" w:cs="Calibri"/>
          <w:bCs/>
          <w:iCs/>
          <w:lang w:eastAsia="el-GR" w:bidi="el-GR"/>
        </w:rPr>
        <w:t xml:space="preserve"> της παρ. 1 του άρθρου 68 του ν. 3863/2010 (Α΄ 115), όπως εκάστοτε ισχύει, καθώς και ο ειδικός όρος της παραγράφου 3 του ίδιου άρθρου]</w:t>
      </w:r>
    </w:p>
    <w:p w14:paraId="06020E04" w14:textId="77777777" w:rsidR="00697277" w:rsidRPr="00697277" w:rsidRDefault="00697277" w:rsidP="00697277">
      <w:pPr>
        <w:keepNext/>
        <w:keepLines/>
        <w:widowControl w:val="0"/>
        <w:spacing w:after="0" w:line="276" w:lineRule="auto"/>
        <w:jc w:val="both"/>
        <w:outlineLvl w:val="3"/>
        <w:rPr>
          <w:rFonts w:ascii="Calibri" w:eastAsia="Calibri" w:hAnsi="Calibri" w:cs="Calibri"/>
          <w:b/>
          <w:bCs/>
          <w:i/>
          <w:iCs/>
          <w:u w:val="single"/>
          <w:lang w:eastAsia="el-GR" w:bidi="el-GR"/>
        </w:rPr>
      </w:pPr>
    </w:p>
    <w:p w14:paraId="17E075E3"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b/>
          <w:sz w:val="24"/>
          <w:szCs w:val="24"/>
          <w:lang w:eastAsia="el-GR"/>
        </w:rPr>
      </w:pPr>
    </w:p>
    <w:p w14:paraId="1917556B"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b/>
          <w:sz w:val="24"/>
          <w:szCs w:val="24"/>
          <w:lang w:eastAsia="el-GR"/>
        </w:rPr>
      </w:pPr>
    </w:p>
    <w:p w14:paraId="2F349615"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r w:rsidRPr="00697277">
        <w:rPr>
          <w:rFonts w:ascii="Calibri" w:eastAsia="Times New Roman" w:hAnsi="Calibri" w:cs="Arial"/>
          <w:b/>
          <w:sz w:val="28"/>
          <w:szCs w:val="28"/>
          <w:lang w:eastAsia="el-GR"/>
        </w:rPr>
        <w:t>4.4 Υπεργολαβία</w:t>
      </w:r>
    </w:p>
    <w:p w14:paraId="0F6E5D8D" w14:textId="77777777" w:rsidR="00697277" w:rsidRPr="00697277" w:rsidRDefault="00697277" w:rsidP="00697277">
      <w:pPr>
        <w:widowControl w:val="0"/>
        <w:tabs>
          <w:tab w:val="left" w:pos="954"/>
        </w:tabs>
        <w:spacing w:after="120" w:line="276" w:lineRule="auto"/>
        <w:jc w:val="both"/>
        <w:rPr>
          <w:rFonts w:ascii="Calibri" w:eastAsia="Calibri" w:hAnsi="Calibri" w:cs="Calibri"/>
          <w:lang w:eastAsia="el-GR" w:bidi="el-GR"/>
        </w:rPr>
      </w:pPr>
      <w:r w:rsidRPr="00697277">
        <w:rPr>
          <w:rFonts w:ascii="Calibri" w:eastAsia="Calibri" w:hAnsi="Calibri" w:cs="Calibri"/>
          <w:lang w:eastAsia="el-GR" w:bidi="el-GR"/>
        </w:rPr>
        <w:tab/>
      </w:r>
      <w:r w:rsidRPr="00697277">
        <w:rPr>
          <w:rFonts w:ascii="Calibri" w:eastAsia="Calibri" w:hAnsi="Calibri" w:cs="Calibri"/>
          <w:b/>
          <w:u w:val="single"/>
          <w:lang w:eastAsia="el-GR" w:bidi="el-GR"/>
        </w:rP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w:t>
      </w:r>
      <w:r w:rsidRPr="00697277">
        <w:rPr>
          <w:rFonts w:ascii="Calibri" w:eastAsia="Calibri" w:hAnsi="Calibri" w:cs="Calibri"/>
          <w:lang w:eastAsia="el-GR" w:bidi="el-GR"/>
        </w:rPr>
        <w:t>. Η τήρηση των υποχρεώσεων της παρ.2 του άρθρου 18 του ν.4412/2016 από υπεργολάβους δεν αίρει την ευθύνη του κυρίου αναδόχου.</w:t>
      </w:r>
    </w:p>
    <w:p w14:paraId="1807AD5C" w14:textId="77777777" w:rsidR="00697277" w:rsidRPr="00697277" w:rsidRDefault="00697277" w:rsidP="00697277">
      <w:pPr>
        <w:widowControl w:val="0"/>
        <w:tabs>
          <w:tab w:val="left" w:pos="950"/>
        </w:tabs>
        <w:spacing w:after="120" w:line="276" w:lineRule="auto"/>
        <w:jc w:val="both"/>
        <w:rPr>
          <w:rFonts w:ascii="Calibri" w:eastAsia="Calibri" w:hAnsi="Calibri" w:cs="Calibri"/>
          <w:lang w:eastAsia="el-GR" w:bidi="el-GR"/>
        </w:rPr>
      </w:pPr>
      <w:r w:rsidRPr="00697277">
        <w:rPr>
          <w:rFonts w:ascii="Calibri" w:eastAsia="Calibri" w:hAnsi="Calibri" w:cs="Calibri"/>
          <w:lang w:eastAsia="el-GR" w:bidi="el-GR"/>
        </w:rPr>
        <w:tab/>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799272AB" w14:textId="77777777" w:rsidR="00697277" w:rsidRPr="00697277" w:rsidRDefault="00697277" w:rsidP="00697277">
      <w:pPr>
        <w:widowControl w:val="0"/>
        <w:tabs>
          <w:tab w:val="left" w:pos="954"/>
        </w:tabs>
        <w:spacing w:after="120" w:line="276" w:lineRule="auto"/>
        <w:jc w:val="both"/>
        <w:rPr>
          <w:rFonts w:ascii="Calibri" w:eastAsia="Calibri" w:hAnsi="Calibri" w:cs="Calibri"/>
          <w:lang w:eastAsia="el-GR" w:bidi="el-GR"/>
        </w:rPr>
      </w:pPr>
      <w:r w:rsidRPr="00697277">
        <w:rPr>
          <w:rFonts w:ascii="Calibri" w:eastAsia="Calibri" w:hAnsi="Calibri" w:cs="Calibri"/>
          <w:lang w:eastAsia="el-GR" w:bidi="el-GR"/>
        </w:rPr>
        <w:tab/>
        <w:t>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ν.4412/2016, δύναται να επαληθεύσει τους ως άνω λόγους και για τμήμα ή τμήματα της σύμβασης που υπολείπονται του ως άνω ποσοστού.</w:t>
      </w:r>
    </w:p>
    <w:p w14:paraId="0245F892" w14:textId="77777777" w:rsidR="00697277" w:rsidRPr="00697277" w:rsidRDefault="00697277" w:rsidP="00697277">
      <w:pPr>
        <w:widowControl w:val="0"/>
        <w:spacing w:after="240" w:line="276" w:lineRule="auto"/>
        <w:ind w:firstLine="720"/>
        <w:jc w:val="both"/>
        <w:rPr>
          <w:rFonts w:ascii="Calibri" w:eastAsia="Calibri" w:hAnsi="Calibri" w:cs="Calibri"/>
          <w:lang w:eastAsia="el-GR" w:bidi="el-GR"/>
        </w:rPr>
      </w:pPr>
      <w:r w:rsidRPr="00697277">
        <w:rPr>
          <w:rFonts w:ascii="Calibri" w:eastAsia="Calibri" w:hAnsi="Calibri" w:cs="Calibri"/>
          <w:lang w:eastAsia="el-GR" w:bidi="el-G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ν.4412/2016.</w:t>
      </w:r>
    </w:p>
    <w:p w14:paraId="515DA2A0"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r w:rsidRPr="00697277">
        <w:rPr>
          <w:rFonts w:ascii="Calibri" w:eastAsia="Times New Roman" w:hAnsi="Calibri" w:cs="Arial"/>
          <w:b/>
          <w:sz w:val="28"/>
          <w:szCs w:val="28"/>
          <w:lang w:eastAsia="el-GR"/>
        </w:rPr>
        <w:t>4.5 Τροποποίηση σύμβασης κατά της διάρκειά της</w:t>
      </w:r>
    </w:p>
    <w:p w14:paraId="1034A6B4"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4EEBF1F3" w14:textId="77777777" w:rsidR="00697277" w:rsidRPr="00697277" w:rsidRDefault="00697277" w:rsidP="00697277">
      <w:pPr>
        <w:widowControl w:val="0"/>
        <w:spacing w:after="240" w:line="276" w:lineRule="auto"/>
        <w:jc w:val="both"/>
        <w:rPr>
          <w:rFonts w:ascii="Calibri" w:eastAsia="Calibri" w:hAnsi="Calibri" w:cs="Calibri"/>
          <w:lang w:eastAsia="el-GR" w:bidi="el-GR"/>
        </w:rPr>
      </w:pPr>
      <w:r w:rsidRPr="00697277">
        <w:rPr>
          <w:rFonts w:ascii="Calibri" w:eastAsia="Calibri" w:hAnsi="Calibri" w:cs="Calibri"/>
          <w:lang w:eastAsia="el-GR" w:bidi="el-GR"/>
        </w:rPr>
        <w:t xml:space="preserve">Η σύμβαση μπορεί να τροποποιείται κατά τη διάρκειά της, χωρίς να απαιτείται νέα διαδικασία σύναψης σύμβασης, αν συμφωνήσουν γι’ αυτό τα συμβαλλόμενα μέρη, κατόπιν γνωμοδότησης της καθ’ ύλην αρμόδιας Επιτροπής. Οποιαδήποτε όμως, τροποποίηση των όρων της παρούσας σύμβασης δύναται να γίνει μόνο εγγράφως, θα υπογράφεται και από τους δύο συμβαλλομένους, αποκλειόμενης ρητά </w:t>
      </w:r>
      <w:r w:rsidRPr="00697277">
        <w:rPr>
          <w:rFonts w:ascii="Calibri" w:eastAsia="Calibri" w:hAnsi="Calibri" w:cs="Calibri"/>
          <w:lang w:eastAsia="el-GR" w:bidi="el-GR"/>
        </w:rPr>
        <w:lastRenderedPageBreak/>
        <w:t>οποιασδήποτε τροποποίησης με προφορική συμφωνία και θα διέπεται από τις διατάξεις του άρ.132 του ν.4412/2016.</w:t>
      </w:r>
    </w:p>
    <w:p w14:paraId="4CADD7B6"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τον/τους επόμενο/ους, κατά σειρά κατάταξης οικονομικό φορέα που συμμετέχει-</w:t>
      </w:r>
      <w:proofErr w:type="spellStart"/>
      <w:r w:rsidRPr="00697277">
        <w:rPr>
          <w:rFonts w:ascii="Calibri" w:eastAsia="Times New Roman" w:hAnsi="Calibri" w:cs="Calibri"/>
          <w:szCs w:val="24"/>
          <w:lang w:eastAsia="zh-CN"/>
        </w:rPr>
        <w:t>ουν</w:t>
      </w:r>
      <w:proofErr w:type="spellEnd"/>
      <w:r w:rsidRPr="00697277">
        <w:rPr>
          <w:rFonts w:ascii="Calibri" w:eastAsia="Times New Roman" w:hAnsi="Calibri" w:cs="Calibri"/>
          <w:szCs w:val="24"/>
          <w:lang w:eastAsia="zh-CN"/>
        </w:rPr>
        <w:t xml:space="preserve"> στην παρούσα διαδικασία ανάθεσης της συγκεκριμένης σύμβασης και να του/τους προτείνει να αναλάβει/</w:t>
      </w:r>
      <w:proofErr w:type="spellStart"/>
      <w:r w:rsidRPr="00697277">
        <w:rPr>
          <w:rFonts w:ascii="Calibri" w:eastAsia="Times New Roman" w:hAnsi="Calibri" w:cs="Calibri"/>
          <w:szCs w:val="24"/>
          <w:lang w:eastAsia="zh-CN"/>
        </w:rPr>
        <w:t>ουν</w:t>
      </w:r>
      <w:proofErr w:type="spellEnd"/>
      <w:r w:rsidRPr="00697277">
        <w:rPr>
          <w:rFonts w:ascii="Calibri" w:eastAsia="Times New Roman" w:hAnsi="Calibri" w:cs="Calibri"/>
          <w:szCs w:val="24"/>
          <w:lang w:eastAsia="zh-CN"/>
        </w:rPr>
        <w:t xml:space="preserve"> το ανεκτέλεστο αντικείμενο της σύμβασης, με τους ίδιους όρους και προϋποθέσεις και σε τίμημα που δεν θα υπερβαίνει την προσφορά που είχε υποβάλει ο έκπτωτος (ρήτρα υποκατάστασης)</w:t>
      </w:r>
      <w:r w:rsidRPr="00697277">
        <w:rPr>
          <w:rFonts w:ascii="Calibri" w:eastAsia="Times New Roman" w:hAnsi="Calibri" w:cs="Calibri"/>
          <w:szCs w:val="24"/>
          <w:vertAlign w:val="superscript"/>
          <w:lang w:eastAsia="zh-CN"/>
        </w:rPr>
        <w:t>.</w:t>
      </w:r>
      <w:r w:rsidRPr="00697277">
        <w:rPr>
          <w:rFonts w:ascii="Calibri" w:eastAsia="Times New Roman" w:hAnsi="Calibri" w:cs="Calibri"/>
          <w:szCs w:val="24"/>
          <w:lang w:eastAsia="zh-CN"/>
        </w:rPr>
        <w:t xml:space="preserve">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44393231"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614749CE"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06E75309"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r w:rsidRPr="00697277">
        <w:rPr>
          <w:rFonts w:ascii="Calibri" w:eastAsia="Times New Roman" w:hAnsi="Calibri" w:cs="Arial"/>
          <w:b/>
          <w:sz w:val="28"/>
          <w:szCs w:val="28"/>
          <w:lang w:eastAsia="el-GR"/>
        </w:rPr>
        <w:t>4.6 Δικαίωμα μονομερούς λύσης της σύμβασης</w:t>
      </w:r>
    </w:p>
    <w:p w14:paraId="736922A9" w14:textId="77777777" w:rsidR="00697277" w:rsidRPr="00697277" w:rsidRDefault="00697277" w:rsidP="00697277">
      <w:pPr>
        <w:suppressAutoHyphens/>
        <w:autoSpaceDE w:val="0"/>
        <w:autoSpaceDN w:val="0"/>
        <w:adjustRightInd w:val="0"/>
        <w:spacing w:after="0" w:line="276" w:lineRule="auto"/>
        <w:ind w:firstLine="720"/>
        <w:jc w:val="both"/>
        <w:rPr>
          <w:rFonts w:ascii="Calibri" w:eastAsia="Times New Roman" w:hAnsi="Calibri" w:cs="Arial"/>
          <w:sz w:val="24"/>
          <w:szCs w:val="24"/>
          <w:lang w:eastAsia="el-GR"/>
        </w:rPr>
      </w:pPr>
    </w:p>
    <w:p w14:paraId="2363958C"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3E6CE1EB"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7223C7D7" w14:textId="77777777" w:rsidR="00697277" w:rsidRPr="00697277" w:rsidRDefault="00697277" w:rsidP="00697277">
      <w:pPr>
        <w:suppressAutoHyphens/>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61B66A48" w14:textId="77777777" w:rsidR="00697277" w:rsidRPr="00697277" w:rsidRDefault="00697277" w:rsidP="00697277">
      <w:pPr>
        <w:suppressAutoHyphens/>
        <w:spacing w:after="120" w:line="276" w:lineRule="auto"/>
        <w:jc w:val="both"/>
        <w:rPr>
          <w:rFonts w:ascii="Calibri" w:eastAsia="Times New Roman" w:hAnsi="Calibri" w:cs="Calibri"/>
          <w:lang w:eastAsia="zh-CN"/>
        </w:rPr>
      </w:pPr>
      <w:r w:rsidRPr="00697277">
        <w:rPr>
          <w:rFonts w:ascii="Calibri" w:eastAsia="Times New Roman" w:hAnsi="Calibri" w:cs="Calibri"/>
          <w:lang w:eastAsia="zh-C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E182AA4" w14:textId="77777777" w:rsidR="00697277" w:rsidRPr="00697277" w:rsidRDefault="00697277" w:rsidP="00697277">
      <w:pPr>
        <w:suppressAutoHyphens/>
        <w:spacing w:after="120" w:line="276" w:lineRule="auto"/>
        <w:jc w:val="both"/>
        <w:rPr>
          <w:rFonts w:ascii="Calibri" w:eastAsia="Times New Roman" w:hAnsi="Calibri" w:cs="Calibri"/>
          <w:lang w:eastAsia="zh-CN"/>
        </w:rPr>
      </w:pPr>
      <w:r w:rsidRPr="00697277">
        <w:rPr>
          <w:rFonts w:ascii="Calibri" w:eastAsia="Times New Roman" w:hAnsi="Calibri" w:cs="Calibri"/>
          <w:lang w:eastAsia="zh-CN"/>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7028B14A" w14:textId="77777777" w:rsidR="00697277" w:rsidRPr="00697277" w:rsidRDefault="00697277" w:rsidP="00697277">
      <w:pPr>
        <w:suppressAutoHyphens/>
        <w:spacing w:after="120" w:line="276" w:lineRule="auto"/>
        <w:jc w:val="both"/>
        <w:rPr>
          <w:rFonts w:ascii="Calibri" w:eastAsia="Times New Roman" w:hAnsi="Calibri" w:cs="Calibri"/>
          <w:lang w:eastAsia="zh-CN"/>
        </w:rPr>
      </w:pPr>
      <w:r w:rsidRPr="00697277">
        <w:rPr>
          <w:rFonts w:ascii="Calibri" w:eastAsia="Times New Roman" w:hAnsi="Calibri" w:cs="Calibri"/>
          <w:lang w:eastAsia="zh-CN"/>
        </w:rPr>
        <w:t>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64264A4F"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lang w:eastAsia="el-GR"/>
        </w:rPr>
      </w:pPr>
      <w:r w:rsidRPr="00697277">
        <w:rPr>
          <w:rFonts w:ascii="Calibri" w:eastAsia="Times New Roman" w:hAnsi="Calibri" w:cs="Arial"/>
          <w:lang w:eastAsia="el-GR"/>
        </w:rPr>
        <w:t>Η σύμβαση καταγγέλλεται υποχρεωτικά εφόσον συντρέχει η περίπτωση της παρ. 5 ή της παρ. 7 του άρθρου 68 του ν. 3863/2010, όπως τροποποιήθηκε και ισχύει.</w:t>
      </w:r>
    </w:p>
    <w:p w14:paraId="2BFD9E3B" w14:textId="77777777" w:rsidR="00A37AEB" w:rsidRPr="00D7430E" w:rsidRDefault="00A37AEB" w:rsidP="00C24086">
      <w:pPr>
        <w:suppressAutoHyphens/>
        <w:autoSpaceDE w:val="0"/>
        <w:autoSpaceDN w:val="0"/>
        <w:spacing w:after="0" w:line="276" w:lineRule="auto"/>
        <w:rPr>
          <w:rFonts w:ascii="Calibri" w:eastAsia="Times New Roman" w:hAnsi="Calibri" w:cs="Arial"/>
          <w:b/>
          <w:sz w:val="32"/>
          <w:szCs w:val="32"/>
          <w:lang w:eastAsia="el-GR"/>
        </w:rPr>
      </w:pPr>
    </w:p>
    <w:p w14:paraId="3BABF5A1" w14:textId="77777777" w:rsidR="00234595" w:rsidRPr="00D7430E" w:rsidRDefault="00234595" w:rsidP="003C3F26">
      <w:pPr>
        <w:suppressAutoHyphens/>
        <w:autoSpaceDE w:val="0"/>
        <w:autoSpaceDN w:val="0"/>
        <w:spacing w:after="0" w:line="276" w:lineRule="auto"/>
        <w:jc w:val="center"/>
        <w:rPr>
          <w:rFonts w:ascii="Calibri" w:eastAsia="Times New Roman" w:hAnsi="Calibri" w:cs="Arial"/>
          <w:b/>
          <w:sz w:val="32"/>
          <w:szCs w:val="32"/>
          <w:lang w:eastAsia="el-GR"/>
        </w:rPr>
      </w:pPr>
    </w:p>
    <w:p w14:paraId="4EFB042B" w14:textId="77777777" w:rsidR="003C3F26" w:rsidRPr="00D7430E" w:rsidRDefault="00303DA9" w:rsidP="003C3F26">
      <w:pPr>
        <w:suppressAutoHyphens/>
        <w:autoSpaceDE w:val="0"/>
        <w:autoSpaceDN w:val="0"/>
        <w:spacing w:after="0" w:line="276" w:lineRule="auto"/>
        <w:jc w:val="center"/>
        <w:rPr>
          <w:rFonts w:ascii="Calibri" w:eastAsia="Times New Roman" w:hAnsi="Calibri" w:cs="Arial"/>
          <w:b/>
          <w:sz w:val="32"/>
          <w:szCs w:val="32"/>
          <w:lang w:eastAsia="el-GR"/>
        </w:rPr>
      </w:pPr>
      <w:r w:rsidRPr="00D7430E">
        <w:rPr>
          <w:rFonts w:ascii="Calibri" w:eastAsia="Times New Roman" w:hAnsi="Calibri" w:cs="Arial"/>
          <w:b/>
          <w:sz w:val="32"/>
          <w:szCs w:val="32"/>
          <w:lang w:eastAsia="el-GR"/>
        </w:rPr>
        <w:lastRenderedPageBreak/>
        <w:t xml:space="preserve">ΚΕΦΑΛΑΙΟ </w:t>
      </w:r>
      <w:r w:rsidR="00C24086" w:rsidRPr="00D7430E">
        <w:rPr>
          <w:rFonts w:ascii="Calibri" w:eastAsia="Times New Roman" w:hAnsi="Calibri" w:cs="Arial"/>
          <w:b/>
          <w:sz w:val="32"/>
          <w:szCs w:val="32"/>
          <w:lang w:eastAsia="el-GR"/>
        </w:rPr>
        <w:t>5.</w:t>
      </w:r>
      <w:r w:rsidR="003C3F26" w:rsidRPr="00D7430E">
        <w:rPr>
          <w:rFonts w:ascii="Calibri" w:eastAsia="Times New Roman" w:hAnsi="Calibri" w:cs="Arial"/>
          <w:b/>
          <w:sz w:val="32"/>
          <w:szCs w:val="32"/>
          <w:lang w:eastAsia="el-GR"/>
        </w:rPr>
        <w:t xml:space="preserve"> Ειδικοί όροι εκτέλεσης της σύμβασης</w:t>
      </w:r>
    </w:p>
    <w:p w14:paraId="0EDBC7EE" w14:textId="77777777" w:rsidR="003C3F26" w:rsidRPr="00D7430E" w:rsidRDefault="003C3F26" w:rsidP="003C3F26">
      <w:pPr>
        <w:suppressAutoHyphens/>
        <w:autoSpaceDE w:val="0"/>
        <w:autoSpaceDN w:val="0"/>
        <w:spacing w:after="0" w:line="276" w:lineRule="auto"/>
        <w:jc w:val="center"/>
        <w:rPr>
          <w:rFonts w:ascii="Calibri" w:eastAsia="Times New Roman" w:hAnsi="Calibri" w:cs="Arial"/>
          <w:b/>
          <w:sz w:val="24"/>
          <w:szCs w:val="24"/>
          <w:lang w:eastAsia="el-GR"/>
        </w:rPr>
      </w:pPr>
    </w:p>
    <w:p w14:paraId="2091B4ED" w14:textId="77777777" w:rsidR="003C3F26" w:rsidRPr="00D7430E" w:rsidRDefault="00C24086" w:rsidP="003C3F26">
      <w:pPr>
        <w:suppressAutoHyphens/>
        <w:autoSpaceDE w:val="0"/>
        <w:autoSpaceDN w:val="0"/>
        <w:spacing w:after="0" w:line="276" w:lineRule="auto"/>
        <w:jc w:val="center"/>
        <w:rPr>
          <w:rFonts w:ascii="Calibri" w:eastAsia="Times New Roman" w:hAnsi="Calibri" w:cs="Arial"/>
          <w:b/>
          <w:sz w:val="28"/>
          <w:szCs w:val="28"/>
          <w:lang w:eastAsia="el-GR"/>
        </w:rPr>
      </w:pPr>
      <w:r w:rsidRPr="00D7430E">
        <w:rPr>
          <w:rFonts w:ascii="Calibri" w:eastAsia="Times New Roman" w:hAnsi="Calibri" w:cs="Arial"/>
          <w:b/>
          <w:sz w:val="28"/>
          <w:szCs w:val="28"/>
          <w:lang w:eastAsia="el-GR"/>
        </w:rPr>
        <w:t>5</w:t>
      </w:r>
      <w:r w:rsidR="003C3F26" w:rsidRPr="00D7430E">
        <w:rPr>
          <w:rFonts w:ascii="Calibri" w:eastAsia="Times New Roman" w:hAnsi="Calibri" w:cs="Arial"/>
          <w:b/>
          <w:sz w:val="28"/>
          <w:szCs w:val="28"/>
          <w:lang w:eastAsia="el-GR"/>
        </w:rPr>
        <w:t>.1 Τρόπος πληρωμής</w:t>
      </w:r>
    </w:p>
    <w:p w14:paraId="10D6BC2C" w14:textId="77777777" w:rsidR="00C7471A" w:rsidRPr="00D7430E" w:rsidRDefault="00C7471A" w:rsidP="003C3F26">
      <w:pPr>
        <w:suppressAutoHyphens/>
        <w:autoSpaceDE w:val="0"/>
        <w:autoSpaceDN w:val="0"/>
        <w:spacing w:after="0" w:line="276" w:lineRule="auto"/>
        <w:jc w:val="center"/>
        <w:rPr>
          <w:rFonts w:ascii="Calibri" w:eastAsia="Times New Roman" w:hAnsi="Calibri" w:cs="Arial"/>
          <w:b/>
          <w:sz w:val="28"/>
          <w:szCs w:val="28"/>
          <w:lang w:eastAsia="el-GR"/>
        </w:rPr>
      </w:pPr>
    </w:p>
    <w:p w14:paraId="18FD8FD2" w14:textId="77777777" w:rsidR="00C7471A" w:rsidRPr="00D7430E" w:rsidRDefault="00C7471A" w:rsidP="00C7471A">
      <w:pPr>
        <w:widowControl w:val="0"/>
        <w:tabs>
          <w:tab w:val="left" w:pos="1025"/>
        </w:tabs>
        <w:spacing w:after="120" w:line="276" w:lineRule="auto"/>
        <w:jc w:val="both"/>
        <w:rPr>
          <w:rFonts w:ascii="Calibri" w:eastAsia="Calibri" w:hAnsi="Calibri" w:cs="Calibri"/>
          <w:lang w:eastAsia="el-GR" w:bidi="el-GR"/>
        </w:rPr>
      </w:pPr>
      <w:r w:rsidRPr="00D7430E">
        <w:rPr>
          <w:rFonts w:ascii="Calibri" w:eastAsia="Calibri" w:hAnsi="Calibri" w:cs="Calibri"/>
          <w:b/>
          <w:lang w:eastAsia="el-GR" w:bidi="el-GR"/>
        </w:rPr>
        <w:t>5.1.1</w:t>
      </w:r>
      <w:r w:rsidRPr="00D7430E">
        <w:rPr>
          <w:rFonts w:ascii="Calibri" w:eastAsia="Calibri" w:hAnsi="Calibri" w:cs="Calibri"/>
          <w:lang w:eastAsia="el-GR" w:bidi="el-GR"/>
        </w:rPr>
        <w:t>. Για την πληρωμή του ο ανάδοχος εκδίδει και παραδίδει στις εκάστοτε Επιτροπές Παρακολούθησης και Βεβαίωσης Καλής Εκτέλεσης Εργασιών νόμιμο φορολογικό παραστατικό.</w:t>
      </w:r>
    </w:p>
    <w:p w14:paraId="528328BB" w14:textId="77777777" w:rsidR="00C7471A" w:rsidRPr="00D7430E" w:rsidRDefault="00C7471A" w:rsidP="00C7471A">
      <w:pPr>
        <w:widowControl w:val="0"/>
        <w:spacing w:after="120" w:line="271" w:lineRule="auto"/>
        <w:ind w:firstLine="340"/>
        <w:jc w:val="both"/>
        <w:rPr>
          <w:rFonts w:ascii="Calibri" w:eastAsia="Calibri" w:hAnsi="Calibri" w:cs="Calibri"/>
          <w:lang w:eastAsia="el-GR" w:bidi="el-GR"/>
        </w:rPr>
      </w:pPr>
      <w:r w:rsidRPr="00D7430E">
        <w:rPr>
          <w:rFonts w:ascii="Calibri" w:eastAsia="Calibri" w:hAnsi="Calibri" w:cs="Calibri"/>
          <w:lang w:eastAsia="el-GR" w:bidi="el-GR"/>
        </w:rPr>
        <w:t>Το παραστατικό αυτό θα εκδίδεται:</w:t>
      </w:r>
    </w:p>
    <w:p w14:paraId="0CBE65AE" w14:textId="77777777" w:rsidR="00C7471A" w:rsidRPr="00D7430E" w:rsidRDefault="00C7471A" w:rsidP="008E08AA">
      <w:pPr>
        <w:widowControl w:val="0"/>
        <w:numPr>
          <w:ilvl w:val="0"/>
          <w:numId w:val="19"/>
        </w:numPr>
        <w:tabs>
          <w:tab w:val="left" w:pos="981"/>
        </w:tabs>
        <w:spacing w:after="120" w:line="276" w:lineRule="auto"/>
        <w:ind w:left="1080" w:hanging="720"/>
        <w:jc w:val="both"/>
        <w:rPr>
          <w:rFonts w:ascii="Calibri" w:eastAsia="Calibri" w:hAnsi="Calibri" w:cs="Calibri"/>
          <w:lang w:eastAsia="el-GR" w:bidi="el-GR"/>
        </w:rPr>
      </w:pPr>
      <w:proofErr w:type="spellStart"/>
      <w:r w:rsidRPr="00D7430E">
        <w:rPr>
          <w:rFonts w:ascii="Calibri" w:eastAsia="Calibri" w:hAnsi="Calibri" w:cs="Calibri"/>
          <w:lang w:val="en-US" w:bidi="en-US"/>
        </w:rPr>
        <w:t>i</w:t>
      </w:r>
      <w:proofErr w:type="spellEnd"/>
      <w:r w:rsidRPr="00D7430E">
        <w:rPr>
          <w:rFonts w:ascii="Calibri" w:eastAsia="Calibri" w:hAnsi="Calibri" w:cs="Calibri"/>
          <w:lang w:bidi="en-US"/>
        </w:rPr>
        <w:t xml:space="preserve">) </w:t>
      </w:r>
      <w:r w:rsidRPr="00D7430E">
        <w:rPr>
          <w:rFonts w:ascii="Calibri" w:eastAsia="Calibri" w:hAnsi="Calibri" w:cs="Calibri"/>
          <w:lang w:eastAsia="el-GR" w:bidi="el-GR"/>
        </w:rPr>
        <w:t>σε μηνιαία βάση, με ημερομηνία έκδοσης το αργότερο έως και την τελευταία εργάσιμη ημέρα κάθε δεύτερης εβδομάδας του αμέσως επόμενου μήνα από τον μήνα για τον οποίο εκτελέστηκε το συμβατικό αντικείμενο και</w:t>
      </w:r>
    </w:p>
    <w:p w14:paraId="7F4F6C38" w14:textId="77777777" w:rsidR="00C7471A" w:rsidRPr="00D7430E" w:rsidRDefault="00C7471A" w:rsidP="008E08AA">
      <w:pPr>
        <w:widowControl w:val="0"/>
        <w:numPr>
          <w:ilvl w:val="0"/>
          <w:numId w:val="19"/>
        </w:numPr>
        <w:tabs>
          <w:tab w:val="left" w:pos="981"/>
        </w:tabs>
        <w:spacing w:after="120" w:line="271" w:lineRule="auto"/>
        <w:ind w:left="-340" w:firstLine="700"/>
        <w:jc w:val="both"/>
        <w:rPr>
          <w:rFonts w:ascii="Calibri" w:eastAsia="Calibri" w:hAnsi="Calibri" w:cs="Calibri"/>
          <w:lang w:eastAsia="el-GR" w:bidi="el-GR"/>
        </w:rPr>
      </w:pPr>
      <w:r w:rsidRPr="00D7430E">
        <w:rPr>
          <w:rFonts w:ascii="Calibri" w:eastAsia="Calibri" w:hAnsi="Calibri" w:cs="Calibri"/>
          <w:lang w:val="en-US" w:bidi="en-US"/>
        </w:rPr>
        <w:t>ii</w:t>
      </w:r>
      <w:r w:rsidRPr="00D7430E">
        <w:rPr>
          <w:rFonts w:ascii="Calibri" w:eastAsia="Calibri" w:hAnsi="Calibri" w:cs="Calibri"/>
          <w:lang w:bidi="en-US"/>
        </w:rPr>
        <w:t xml:space="preserve">) </w:t>
      </w:r>
      <w:r w:rsidRPr="00D7430E">
        <w:rPr>
          <w:rFonts w:ascii="Calibri" w:eastAsia="Calibri" w:hAnsi="Calibri" w:cs="Calibri"/>
          <w:lang w:eastAsia="el-GR" w:bidi="el-GR"/>
        </w:rPr>
        <w:t>η ημερομηνία έκδοσης του παραστατικού θα είναι πάντα ημερομηνία εργάσιμης ημέρας.</w:t>
      </w:r>
    </w:p>
    <w:p w14:paraId="24F7A066" w14:textId="77777777" w:rsidR="00C7471A" w:rsidRPr="00D7430E" w:rsidRDefault="00C7471A" w:rsidP="00C7471A">
      <w:pPr>
        <w:widowControl w:val="0"/>
        <w:spacing w:after="120" w:line="271" w:lineRule="auto"/>
        <w:ind w:firstLine="340"/>
        <w:jc w:val="both"/>
        <w:rPr>
          <w:rFonts w:ascii="Calibri" w:eastAsia="Calibri" w:hAnsi="Calibri" w:cs="Calibri"/>
          <w:lang w:eastAsia="el-GR" w:bidi="el-GR"/>
        </w:rPr>
      </w:pPr>
    </w:p>
    <w:p w14:paraId="4AD12CDD" w14:textId="77777777" w:rsidR="00C7471A" w:rsidRPr="00D7430E" w:rsidRDefault="00C7471A" w:rsidP="00C7471A">
      <w:pPr>
        <w:widowControl w:val="0"/>
        <w:spacing w:after="120" w:line="271" w:lineRule="auto"/>
        <w:ind w:firstLine="340"/>
        <w:jc w:val="both"/>
        <w:rPr>
          <w:rFonts w:ascii="Calibri" w:eastAsia="Calibri" w:hAnsi="Calibri" w:cs="Calibri"/>
          <w:lang w:eastAsia="el-GR" w:bidi="el-GR"/>
        </w:rPr>
      </w:pPr>
      <w:r w:rsidRPr="00D7430E">
        <w:rPr>
          <w:rFonts w:ascii="Calibri" w:eastAsia="Calibri" w:hAnsi="Calibri" w:cs="Calibri"/>
          <w:lang w:eastAsia="el-GR" w:bidi="el-GR"/>
        </w:rPr>
        <w:t>Σε κάθε παραστατικό αναγράφεται υποχρεωτικά:</w:t>
      </w:r>
    </w:p>
    <w:p w14:paraId="55B302E2" w14:textId="77777777" w:rsidR="00C7471A" w:rsidRPr="00D7430E" w:rsidRDefault="00C7471A" w:rsidP="00C7471A">
      <w:pPr>
        <w:widowControl w:val="0"/>
        <w:spacing w:after="120" w:line="271" w:lineRule="auto"/>
        <w:ind w:firstLine="340"/>
        <w:rPr>
          <w:rFonts w:ascii="Calibri" w:eastAsia="Calibri" w:hAnsi="Calibri" w:cs="Calibri"/>
          <w:lang w:eastAsia="el-GR" w:bidi="el-GR"/>
        </w:rPr>
      </w:pPr>
      <w:r w:rsidRPr="00D7430E">
        <w:rPr>
          <w:rFonts w:ascii="Calibri" w:eastAsia="Calibri" w:hAnsi="Calibri" w:cs="Calibri"/>
          <w:lang w:eastAsia="el-GR" w:bidi="el-GR"/>
        </w:rPr>
        <w:t>α) η ακριβής ημερομηνία έκδοσης</w:t>
      </w:r>
    </w:p>
    <w:p w14:paraId="4F8287D2" w14:textId="77777777" w:rsidR="00C7471A" w:rsidRPr="00D7430E" w:rsidRDefault="00C7471A" w:rsidP="00C7471A">
      <w:pPr>
        <w:widowControl w:val="0"/>
        <w:spacing w:after="120" w:line="271" w:lineRule="auto"/>
        <w:ind w:firstLine="340"/>
        <w:rPr>
          <w:rFonts w:ascii="Calibri" w:eastAsia="Calibri" w:hAnsi="Calibri" w:cs="Calibri"/>
          <w:lang w:eastAsia="el-GR" w:bidi="el-GR"/>
        </w:rPr>
      </w:pPr>
      <w:r w:rsidRPr="00D7430E">
        <w:rPr>
          <w:rFonts w:ascii="Calibri" w:eastAsia="Calibri" w:hAnsi="Calibri" w:cs="Calibri"/>
          <w:lang w:eastAsia="el-GR" w:bidi="el-GR"/>
        </w:rPr>
        <w:t>β) ο τόπος παροχής των υπηρεσιών</w:t>
      </w:r>
    </w:p>
    <w:p w14:paraId="5DA15675" w14:textId="77777777" w:rsidR="00C7471A" w:rsidRPr="00D7430E" w:rsidRDefault="00C7471A" w:rsidP="00C7471A">
      <w:pPr>
        <w:widowControl w:val="0"/>
        <w:spacing w:after="120" w:line="271" w:lineRule="auto"/>
        <w:ind w:firstLine="340"/>
        <w:rPr>
          <w:rFonts w:ascii="Calibri" w:eastAsia="Calibri" w:hAnsi="Calibri" w:cs="Calibri"/>
          <w:lang w:eastAsia="el-GR" w:bidi="el-GR"/>
        </w:rPr>
      </w:pPr>
      <w:r w:rsidRPr="00D7430E">
        <w:rPr>
          <w:rFonts w:ascii="Calibri" w:eastAsia="Calibri" w:hAnsi="Calibri" w:cs="Calibri"/>
          <w:lang w:eastAsia="el-GR" w:bidi="el-GR"/>
        </w:rPr>
        <w:t>γ) η αντίστοιχη υπηρεσία η οποία παρασχέθηκε με σύντομη περιγραφή και</w:t>
      </w:r>
    </w:p>
    <w:p w14:paraId="117EB82C" w14:textId="77777777" w:rsidR="00C7471A" w:rsidRPr="00D7430E" w:rsidRDefault="00C7471A" w:rsidP="00C7471A">
      <w:pPr>
        <w:widowControl w:val="0"/>
        <w:spacing w:after="120" w:line="271" w:lineRule="auto"/>
        <w:ind w:firstLine="340"/>
        <w:rPr>
          <w:rFonts w:ascii="Calibri" w:eastAsia="Calibri" w:hAnsi="Calibri" w:cs="Calibri"/>
          <w:lang w:eastAsia="el-GR" w:bidi="el-GR"/>
        </w:rPr>
      </w:pPr>
      <w:r w:rsidRPr="00D7430E">
        <w:rPr>
          <w:rFonts w:ascii="Calibri" w:eastAsia="Calibri" w:hAnsi="Calibri" w:cs="Calibri"/>
          <w:lang w:eastAsia="el-GR" w:bidi="el-GR"/>
        </w:rPr>
        <w:t>δ) τον αριθμό πρωτοκόλλου της σύμβασης που αφορά.</w:t>
      </w:r>
    </w:p>
    <w:p w14:paraId="456C3884" w14:textId="77777777" w:rsidR="00C7471A" w:rsidRPr="00D7430E" w:rsidRDefault="00C7471A" w:rsidP="00C7471A">
      <w:pPr>
        <w:widowControl w:val="0"/>
        <w:spacing w:after="120" w:line="271" w:lineRule="auto"/>
        <w:ind w:left="340"/>
        <w:jc w:val="both"/>
        <w:rPr>
          <w:rFonts w:ascii="Calibri" w:eastAsia="Calibri" w:hAnsi="Calibri" w:cs="Calibri"/>
          <w:lang w:eastAsia="el-GR" w:bidi="el-GR"/>
        </w:rPr>
      </w:pPr>
      <w:r w:rsidRPr="00D7430E">
        <w:rPr>
          <w:rFonts w:ascii="Calibri" w:eastAsia="Calibri" w:hAnsi="Calibri" w:cs="Calibri"/>
          <w:lang w:eastAsia="el-GR" w:bidi="el-GR"/>
        </w:rPr>
        <w:t>Επιπλέον, σε εκάστη μηνιαία πληρωμή, ο Ανάδοχος προσκομίζει για την πληρωμή του, πέραν των ανωτέρω, τα κάτωθι αναλυτικά περιγραφόμενα δικαιολογητικά:</w:t>
      </w:r>
    </w:p>
    <w:p w14:paraId="63C0F332" w14:textId="77777777" w:rsidR="00C7471A" w:rsidRPr="00D7430E" w:rsidRDefault="00C7471A" w:rsidP="008E08AA">
      <w:pPr>
        <w:widowControl w:val="0"/>
        <w:numPr>
          <w:ilvl w:val="0"/>
          <w:numId w:val="19"/>
        </w:numPr>
        <w:tabs>
          <w:tab w:val="left" w:pos="981"/>
          <w:tab w:val="left" w:pos="1050"/>
        </w:tabs>
        <w:spacing w:after="120" w:line="271" w:lineRule="auto"/>
        <w:ind w:left="340"/>
        <w:jc w:val="both"/>
        <w:rPr>
          <w:rFonts w:ascii="Calibri" w:eastAsia="Calibri" w:hAnsi="Calibri" w:cs="Calibri"/>
          <w:lang w:eastAsia="el-GR" w:bidi="el-GR"/>
        </w:rPr>
      </w:pPr>
      <w:r w:rsidRPr="00D7430E">
        <w:rPr>
          <w:rFonts w:ascii="Calibri" w:eastAsia="Calibri" w:hAnsi="Calibri" w:cs="Calibri"/>
          <w:lang w:eastAsia="el-GR" w:bidi="el-GR"/>
        </w:rPr>
        <w:t>Φορολογική και Ασφαλιστική Ενημερότητα.</w:t>
      </w:r>
    </w:p>
    <w:p w14:paraId="7C3EBDCC" w14:textId="77777777" w:rsidR="00C7471A" w:rsidRPr="00D7430E" w:rsidRDefault="00C7471A" w:rsidP="008E08AA">
      <w:pPr>
        <w:widowControl w:val="0"/>
        <w:numPr>
          <w:ilvl w:val="0"/>
          <w:numId w:val="19"/>
        </w:numPr>
        <w:tabs>
          <w:tab w:val="left" w:pos="981"/>
          <w:tab w:val="left" w:pos="1060"/>
        </w:tabs>
        <w:spacing w:after="120" w:line="271" w:lineRule="auto"/>
        <w:ind w:left="340"/>
        <w:jc w:val="both"/>
        <w:rPr>
          <w:rFonts w:ascii="Calibri" w:eastAsia="Calibri" w:hAnsi="Calibri" w:cs="Calibri"/>
          <w:lang w:eastAsia="el-GR" w:bidi="el-GR"/>
        </w:rPr>
      </w:pPr>
      <w:r w:rsidRPr="00D7430E">
        <w:rPr>
          <w:rFonts w:ascii="Calibri" w:eastAsia="Calibri" w:hAnsi="Calibri" w:cs="Calibri"/>
          <w:lang w:eastAsia="el-GR" w:bidi="el-GR"/>
        </w:rPr>
        <w:t>Κατάσταση προσωπικού που απασχολήθηκε το συγκεκριμένο μήνα.</w:t>
      </w:r>
    </w:p>
    <w:p w14:paraId="0E0425E3" w14:textId="77777777" w:rsidR="00C7471A" w:rsidRPr="00D7430E" w:rsidRDefault="00C7471A" w:rsidP="008E08AA">
      <w:pPr>
        <w:widowControl w:val="0"/>
        <w:numPr>
          <w:ilvl w:val="0"/>
          <w:numId w:val="19"/>
        </w:numPr>
        <w:tabs>
          <w:tab w:val="left" w:pos="981"/>
          <w:tab w:val="left" w:pos="1046"/>
        </w:tabs>
        <w:spacing w:after="0" w:line="271" w:lineRule="auto"/>
        <w:ind w:left="340"/>
        <w:jc w:val="both"/>
        <w:rPr>
          <w:rFonts w:ascii="Calibri" w:eastAsia="Calibri" w:hAnsi="Calibri" w:cs="Calibri"/>
          <w:lang w:eastAsia="el-GR" w:bidi="el-GR"/>
        </w:rPr>
      </w:pPr>
      <w:r w:rsidRPr="00D7430E">
        <w:rPr>
          <w:rFonts w:ascii="Calibri" w:eastAsia="Calibri" w:hAnsi="Calibri" w:cs="Calibri"/>
          <w:lang w:eastAsia="el-GR" w:bidi="el-GR"/>
        </w:rPr>
        <w:t>Αντίγραφα των αδειών εργασίας και ποινικά μητρώα του προσωπικού ασφαλείας που</w:t>
      </w:r>
    </w:p>
    <w:p w14:paraId="502E22CC" w14:textId="77777777" w:rsidR="00C7471A" w:rsidRPr="00D7430E" w:rsidRDefault="00C7471A" w:rsidP="00C7471A">
      <w:pPr>
        <w:widowControl w:val="0"/>
        <w:spacing w:after="120" w:line="271" w:lineRule="auto"/>
        <w:ind w:left="340"/>
        <w:jc w:val="both"/>
        <w:rPr>
          <w:rFonts w:ascii="Calibri" w:eastAsia="Calibri" w:hAnsi="Calibri" w:cs="Calibri"/>
          <w:lang w:eastAsia="el-GR" w:bidi="el-GR"/>
        </w:rPr>
      </w:pPr>
      <w:r w:rsidRPr="00D7430E">
        <w:rPr>
          <w:rFonts w:ascii="Calibri" w:eastAsia="Calibri" w:hAnsi="Calibri" w:cs="Calibri"/>
          <w:lang w:eastAsia="el-GR" w:bidi="el-GR"/>
        </w:rPr>
        <w:t>απασχολήθηκε τον συγκεκριμένο μήνα (Τους επόμενους μήνες μετά τον πρώτο αυτά προσκομίζονται μόνο για τους καινούργιους υπάλληλους που απασχολούνται στο έργο και όχι για τους παλιούς).</w:t>
      </w:r>
    </w:p>
    <w:p w14:paraId="14F9C1D5" w14:textId="77777777" w:rsidR="00C7471A" w:rsidRPr="00D7430E" w:rsidRDefault="00C7471A" w:rsidP="008E08AA">
      <w:pPr>
        <w:widowControl w:val="0"/>
        <w:numPr>
          <w:ilvl w:val="0"/>
          <w:numId w:val="19"/>
        </w:numPr>
        <w:tabs>
          <w:tab w:val="left" w:pos="981"/>
          <w:tab w:val="left" w:pos="1060"/>
        </w:tabs>
        <w:spacing w:after="0" w:line="271" w:lineRule="auto"/>
        <w:ind w:left="340"/>
        <w:jc w:val="both"/>
        <w:rPr>
          <w:rFonts w:ascii="Calibri" w:eastAsia="Calibri" w:hAnsi="Calibri" w:cs="Calibri"/>
          <w:lang w:eastAsia="el-GR" w:bidi="el-GR"/>
        </w:rPr>
      </w:pPr>
      <w:r w:rsidRPr="00D7430E">
        <w:rPr>
          <w:rFonts w:ascii="Calibri" w:eastAsia="Calibri" w:hAnsi="Calibri" w:cs="Calibri"/>
          <w:lang w:eastAsia="el-GR" w:bidi="el-GR"/>
        </w:rPr>
        <w:t>Κατάσταση μισθοδοσίας για το απασχοληθέν προσωπικό και αποδεικτικά τραπέζης για την</w:t>
      </w:r>
    </w:p>
    <w:p w14:paraId="4C8DB410" w14:textId="77777777" w:rsidR="00C7471A" w:rsidRPr="00D7430E" w:rsidRDefault="00C7471A" w:rsidP="00C7471A">
      <w:pPr>
        <w:widowControl w:val="0"/>
        <w:spacing w:after="120" w:line="271" w:lineRule="auto"/>
        <w:ind w:left="340"/>
        <w:jc w:val="both"/>
        <w:rPr>
          <w:rFonts w:ascii="Calibri" w:eastAsia="Calibri" w:hAnsi="Calibri" w:cs="Calibri"/>
          <w:lang w:eastAsia="el-GR" w:bidi="el-GR"/>
        </w:rPr>
      </w:pPr>
      <w:r w:rsidRPr="00D7430E">
        <w:rPr>
          <w:rFonts w:ascii="Calibri" w:eastAsia="Calibri" w:hAnsi="Calibri" w:cs="Calibri"/>
          <w:lang w:eastAsia="el-GR" w:bidi="el-GR"/>
        </w:rPr>
        <w:t>πληρωμή του.</w:t>
      </w:r>
    </w:p>
    <w:p w14:paraId="73419FAD" w14:textId="77777777" w:rsidR="00C7471A" w:rsidRPr="00D7430E" w:rsidRDefault="00C7471A" w:rsidP="008E08AA">
      <w:pPr>
        <w:widowControl w:val="0"/>
        <w:numPr>
          <w:ilvl w:val="0"/>
          <w:numId w:val="19"/>
        </w:numPr>
        <w:tabs>
          <w:tab w:val="left" w:pos="981"/>
          <w:tab w:val="left" w:pos="1046"/>
        </w:tabs>
        <w:spacing w:after="120" w:line="271" w:lineRule="auto"/>
        <w:ind w:left="340"/>
        <w:jc w:val="both"/>
        <w:rPr>
          <w:rFonts w:ascii="Calibri" w:eastAsia="Calibri" w:hAnsi="Calibri" w:cs="Calibri"/>
          <w:lang w:eastAsia="el-GR" w:bidi="el-GR"/>
        </w:rPr>
      </w:pPr>
      <w:r w:rsidRPr="00D7430E">
        <w:rPr>
          <w:rFonts w:ascii="Calibri" w:eastAsia="Calibri" w:hAnsi="Calibri" w:cs="Calibri"/>
          <w:lang w:eastAsia="el-GR" w:bidi="el-GR"/>
        </w:rPr>
        <w:t>Α.Π.Δ. ΕΦΚΑ Τμήμα Μισθωτών (τ. ΙΚΑ) και αποδεικτικό τραπέζης για την πληρωμή της ΑΠΔ.</w:t>
      </w:r>
    </w:p>
    <w:p w14:paraId="3797B632" w14:textId="77777777" w:rsidR="00C7471A" w:rsidRPr="00D7430E" w:rsidRDefault="00C7471A" w:rsidP="008E08AA">
      <w:pPr>
        <w:widowControl w:val="0"/>
        <w:numPr>
          <w:ilvl w:val="0"/>
          <w:numId w:val="19"/>
        </w:numPr>
        <w:tabs>
          <w:tab w:val="left" w:pos="981"/>
          <w:tab w:val="left" w:pos="1026"/>
        </w:tabs>
        <w:spacing w:after="0" w:line="276" w:lineRule="auto"/>
        <w:ind w:left="340"/>
        <w:jc w:val="both"/>
        <w:rPr>
          <w:rFonts w:eastAsia="Calibri" w:cstheme="minorHAnsi"/>
          <w:lang w:eastAsia="el-GR" w:bidi="el-GR"/>
        </w:rPr>
      </w:pPr>
      <w:r w:rsidRPr="00D7430E">
        <w:rPr>
          <w:rFonts w:eastAsia="Calibri" w:cstheme="minorHAnsi"/>
          <w:lang w:eastAsia="el-GR" w:bidi="el-GR"/>
        </w:rPr>
        <w:t>Έγγραφο της τραπέζης (πρωτότυπο με σφραγίδα και υπογραφές των εξουσιοδοτημένων</w:t>
      </w:r>
    </w:p>
    <w:p w14:paraId="523569DD" w14:textId="77777777" w:rsidR="00C7471A" w:rsidRPr="00D7430E" w:rsidRDefault="00C7471A" w:rsidP="00C7471A">
      <w:pPr>
        <w:widowControl w:val="0"/>
        <w:spacing w:after="120" w:line="276" w:lineRule="auto"/>
        <w:jc w:val="both"/>
        <w:rPr>
          <w:rFonts w:eastAsia="Calibri" w:cstheme="minorHAnsi"/>
          <w:lang w:eastAsia="el-GR" w:bidi="el-GR"/>
        </w:rPr>
      </w:pPr>
      <w:r w:rsidRPr="00D7430E">
        <w:rPr>
          <w:rFonts w:eastAsia="Calibri" w:cstheme="minorHAnsi"/>
          <w:lang w:eastAsia="el-GR" w:bidi="el-GR"/>
        </w:rPr>
        <w:t xml:space="preserve">τραπεζικών υπαλλήλων) στην οποία επιθυμεί να γίνεται η πληρωμή και στο οποίο θα αναγράφεται ο αριθμός </w:t>
      </w:r>
      <w:r w:rsidRPr="00D7430E">
        <w:rPr>
          <w:rFonts w:eastAsia="Calibri" w:cstheme="minorHAnsi"/>
          <w:lang w:val="en-US" w:bidi="en-US"/>
        </w:rPr>
        <w:t>IBAN</w:t>
      </w:r>
      <w:r w:rsidRPr="00D7430E">
        <w:rPr>
          <w:rFonts w:eastAsia="Calibri" w:cstheme="minorHAnsi"/>
          <w:lang w:bidi="en-US"/>
        </w:rPr>
        <w:t xml:space="preserve">. </w:t>
      </w:r>
      <w:r w:rsidRPr="00D7430E">
        <w:rPr>
          <w:rFonts w:eastAsia="Calibri" w:cstheme="minorHAnsi"/>
          <w:lang w:eastAsia="el-GR" w:bidi="el-GR"/>
        </w:rPr>
        <w:t>Το έγγραφο αυτό υποβάλλεται άπαξ.</w:t>
      </w:r>
    </w:p>
    <w:p w14:paraId="662B2AFC" w14:textId="77777777" w:rsidR="00C7471A" w:rsidRPr="00D7430E" w:rsidRDefault="00C7471A" w:rsidP="00C7471A">
      <w:pPr>
        <w:widowControl w:val="0"/>
        <w:spacing w:after="120" w:line="276" w:lineRule="auto"/>
        <w:jc w:val="both"/>
        <w:rPr>
          <w:rFonts w:eastAsia="Calibri" w:cstheme="minorHAnsi"/>
          <w:lang w:eastAsia="el-GR" w:bidi="el-GR"/>
        </w:rPr>
      </w:pPr>
      <w:r w:rsidRPr="00D7430E">
        <w:rPr>
          <w:rFonts w:eastAsia="Calibri" w:cstheme="minorHAnsi"/>
          <w:lang w:eastAsia="el-GR" w:bidi="el-GR"/>
        </w:rPr>
        <w:t>Εφόσον υπάρχει βάσει νόμου η υποχρέωση προσκόμισης και άλλων δικαιολογητικών, ο ανάδοχος είναι υποχρεωμένος να τα προσκομίζει.</w:t>
      </w:r>
    </w:p>
    <w:p w14:paraId="211CEE60" w14:textId="77777777" w:rsidR="00C7471A" w:rsidRPr="00D7430E" w:rsidRDefault="00C7471A" w:rsidP="00C7471A">
      <w:pPr>
        <w:widowControl w:val="0"/>
        <w:spacing w:after="120" w:line="276" w:lineRule="auto"/>
        <w:jc w:val="both"/>
        <w:rPr>
          <w:rFonts w:eastAsia="Calibri" w:cstheme="minorHAnsi"/>
          <w:lang w:eastAsia="el-GR" w:bidi="el-GR"/>
        </w:rPr>
      </w:pPr>
      <w:r w:rsidRPr="00D7430E">
        <w:rPr>
          <w:rFonts w:eastAsia="Calibri" w:cstheme="minorHAnsi"/>
          <w:lang w:eastAsia="el-GR" w:bidi="el-GR"/>
        </w:rPr>
        <w:t>Η οριστική παραλαβή του αντικειμένου της σύμβασης συντελείται αποκλειστικά με τη σύνταξη και υπογραφή των Πρωτοκόλλου Καλής Εκτέλεσης Εργασιών από τις αρμόδιες Επιτροπές Παρακολούθησης και Βεβαίωσης Καλής Εκτέλεσης Εργασιών του Υπουργείου.</w:t>
      </w:r>
    </w:p>
    <w:p w14:paraId="6DF190C5" w14:textId="77777777" w:rsidR="00C7471A" w:rsidRPr="00D7430E" w:rsidRDefault="00C7471A" w:rsidP="00C7471A">
      <w:pPr>
        <w:pStyle w:val="1f0"/>
        <w:spacing w:line="276" w:lineRule="auto"/>
        <w:jc w:val="both"/>
        <w:rPr>
          <w:lang w:eastAsia="el-GR" w:bidi="el-GR"/>
        </w:rPr>
      </w:pPr>
      <w:r w:rsidRPr="00D7430E">
        <w:rPr>
          <w:rFonts w:asciiTheme="minorHAnsi" w:eastAsia="Microsoft Sans Serif" w:hAnsiTheme="minorHAnsi" w:cstheme="minorHAnsi"/>
          <w:lang w:eastAsia="el-GR" w:bidi="el-GR"/>
        </w:rPr>
        <w:t xml:space="preserve">Η πληρωμή του αναδόχου θα γίνει με την έκδοση χρηματικού εντάλματος στο όνομά του. Η καταβολή θα πραγματοποιηθεί βάσει τιμολογίων, από την αρμόδια οικονομική υπηρεσία, μετά την προσκόμιση των νομίμων φορολογικών παραστατικών και δικαιολογητικών που προβλέπονται από τις διατάξεις του </w:t>
      </w:r>
      <w:r w:rsidRPr="00D7430E">
        <w:rPr>
          <w:rFonts w:asciiTheme="minorHAnsi" w:eastAsia="Microsoft Sans Serif" w:hAnsiTheme="minorHAnsi" w:cstheme="minorHAnsi"/>
          <w:lang w:eastAsia="el-GR" w:bidi="el-GR"/>
        </w:rPr>
        <w:lastRenderedPageBreak/>
        <w:t>άρθρου 200 παρ.5 του ν.4412/2016 και την έκδοση των Πρωτοκόλλων καλής εκτέλεσης των εργασιών από τις αρμόδιες Επιτροπές, καθώς και κάθε άλλου δικαιολογητικού που τυχόν ήθελε ζητηθεί από τις αρμόδιες υπηρεσίες που διενεργούν τον έλεγχο και την πληρωμή, και σε χρόνο προσδιοριζόμενο από την αναγκαία διοικητική διαδικασία για έκδοση του σχετικού</w:t>
      </w:r>
      <w:r w:rsidRPr="00D7430E">
        <w:rPr>
          <w:lang w:eastAsia="el-GR" w:bidi="el-GR"/>
        </w:rPr>
        <w:t xml:space="preserve"> χρηματικού εντάλματος. Η πληρωμή θα γίνεται με την εξόφληση του 100% της μηνιαίας συμβατικής αξίας μετά την οριστική παραλαβή των υπηρεσιών. Δύναται δε να εκτελείται και τμηματικά, σύμφωνα με την πρόοδο εκτέλεσης της σύμβασης και πάντα υπό τις προϋποθέσεις που αυτή ορίζει.</w:t>
      </w:r>
    </w:p>
    <w:p w14:paraId="674BC2BC" w14:textId="77777777" w:rsidR="00C7471A" w:rsidRPr="00D7430E" w:rsidRDefault="00C7471A" w:rsidP="008E08AA">
      <w:pPr>
        <w:pStyle w:val="a9"/>
        <w:widowControl w:val="0"/>
        <w:numPr>
          <w:ilvl w:val="2"/>
          <w:numId w:val="33"/>
        </w:numPr>
        <w:tabs>
          <w:tab w:val="left" w:pos="968"/>
        </w:tabs>
        <w:spacing w:after="100" w:line="276" w:lineRule="auto"/>
        <w:jc w:val="both"/>
        <w:rPr>
          <w:rFonts w:ascii="Calibri" w:eastAsia="Calibri" w:hAnsi="Calibri" w:cs="Calibri"/>
          <w:lang w:bidi="el-GR"/>
        </w:rPr>
      </w:pPr>
      <w:r w:rsidRPr="00D7430E">
        <w:rPr>
          <w:rFonts w:ascii="Calibri" w:eastAsia="Calibri" w:hAnsi="Calibri" w:cs="Calibri"/>
          <w:lang w:bidi="el-GR"/>
        </w:rPr>
        <w:t>Τον ανάδοχο βαρύνουν οι υπέρ τρίτων κρατήσεις, ως και κάθε άλλη επιβάρυνση, σύμφωνα με την κείμενη νομοθεσία. Ιδίως βαρύνεται με τις ακόλουθες κρατήσεις:</w:t>
      </w:r>
    </w:p>
    <w:p w14:paraId="607A9929" w14:textId="77777777" w:rsidR="00C7471A" w:rsidRPr="00D7430E" w:rsidRDefault="00C7471A" w:rsidP="008E08AA">
      <w:pPr>
        <w:widowControl w:val="0"/>
        <w:numPr>
          <w:ilvl w:val="0"/>
          <w:numId w:val="31"/>
        </w:numPr>
        <w:tabs>
          <w:tab w:val="left" w:pos="968"/>
        </w:tabs>
        <w:spacing w:after="100" w:line="276" w:lineRule="auto"/>
        <w:ind w:left="720" w:hanging="500"/>
        <w:jc w:val="both"/>
        <w:rPr>
          <w:rFonts w:ascii="Calibri" w:eastAsia="Calibri" w:hAnsi="Calibri" w:cs="Calibri"/>
          <w:lang w:eastAsia="el-GR" w:bidi="el-GR"/>
        </w:rPr>
      </w:pPr>
      <w:r w:rsidRPr="00D7430E">
        <w:rPr>
          <w:rFonts w:ascii="Calibri" w:eastAsia="Calibri" w:hAnsi="Calibri" w:cs="Calibri"/>
          <w:lang w:eastAsia="el-GR" w:bidi="el-GR"/>
        </w:rPr>
        <w:t>Κράτηση 0,07% υπέρ της Ενιαίας Ανεξάρτητης Αρχής Δημοσίων Συμβάσεων (ΕΑΑΔΗΣΥ), επί της αξίας πληρωμής προ φόρων και κρατήσεων της αρχικής, καθώς και κάθε συμπληρωματικής σύμβασης, σύμφωνα με το άρθρο 4 παρ.3 του ν.4013/2011 (Α' 204) όπως τροποποιήθηκε και ισχύει με παρ. 7 του άρθρου 375 του ν.4412/2016 (Α' 147) και το άρθ.44 του ν.4605/2019 (Α' 52).</w:t>
      </w:r>
    </w:p>
    <w:p w14:paraId="5A52A531" w14:textId="77777777" w:rsidR="00C7471A" w:rsidRPr="00D7430E" w:rsidRDefault="00C7471A" w:rsidP="008E08AA">
      <w:pPr>
        <w:widowControl w:val="0"/>
        <w:numPr>
          <w:ilvl w:val="0"/>
          <w:numId w:val="31"/>
        </w:numPr>
        <w:tabs>
          <w:tab w:val="left" w:pos="968"/>
        </w:tabs>
        <w:spacing w:after="100" w:line="276" w:lineRule="auto"/>
        <w:ind w:left="720" w:hanging="500"/>
        <w:jc w:val="both"/>
        <w:rPr>
          <w:rFonts w:ascii="Calibri" w:eastAsia="Calibri" w:hAnsi="Calibri" w:cs="Calibri"/>
          <w:lang w:eastAsia="el-GR" w:bidi="el-GR"/>
        </w:rPr>
      </w:pPr>
      <w:r w:rsidRPr="00D7430E">
        <w:rPr>
          <w:rFonts w:ascii="Calibri" w:eastAsia="Calibri" w:hAnsi="Calibri" w:cs="Calibri"/>
          <w:lang w:eastAsia="el-GR" w:bidi="el-GR"/>
        </w:rPr>
        <w:t>Η ως άνω κράτηση υπέρ της ΕΑΑΔΗΣΥ υπάγεται σε χαρτόσημο 3% και ΟΓΑ χαρτοσήμου σε ποσοστό 20% επί του χαρτοσήμου, σύμφωνα με το άρθρο 7 της ΥΑ 5143/5.12.2014 (Β’ 3335/11.12.2014).</w:t>
      </w:r>
    </w:p>
    <w:p w14:paraId="2F9826D6" w14:textId="77777777" w:rsidR="00C7471A" w:rsidRPr="00D7430E" w:rsidRDefault="00C7471A" w:rsidP="008E08AA">
      <w:pPr>
        <w:widowControl w:val="0"/>
        <w:numPr>
          <w:ilvl w:val="0"/>
          <w:numId w:val="31"/>
        </w:numPr>
        <w:tabs>
          <w:tab w:val="left" w:pos="968"/>
          <w:tab w:val="left" w:pos="9726"/>
        </w:tabs>
        <w:spacing w:after="0" w:line="276" w:lineRule="auto"/>
        <w:ind w:left="720" w:hanging="560"/>
        <w:jc w:val="both"/>
        <w:rPr>
          <w:rFonts w:ascii="Calibri" w:eastAsia="Calibri" w:hAnsi="Calibri" w:cs="Calibri"/>
          <w:lang w:eastAsia="el-GR" w:bidi="el-GR"/>
        </w:rPr>
      </w:pPr>
      <w:r w:rsidRPr="00D7430E">
        <w:rPr>
          <w:rFonts w:ascii="Calibri" w:eastAsia="Calibri" w:hAnsi="Calibri" w:cs="Calibri"/>
          <w:lang w:eastAsia="el-GR" w:bidi="el-GR"/>
        </w:rPr>
        <w:t>Κράτηση 0,06% υπέρ της Αρχής Εξέτασης Προδικαστικών Προσφυγών (ΑΕΠΠ), επί της αξίας πληρωμής προ φόρων και κρατήσεων της αρχικής, καθώς και κάθε συμπληρωματικής σύμβασης, σύμφωνα με το άρθρο 350 παρ. 3 του ν.4412/2016 και την ΚΥΑ 1191/14.03.2017 (Β'969/22.03.2017).</w:t>
      </w:r>
    </w:p>
    <w:p w14:paraId="7B16B801" w14:textId="77777777" w:rsidR="00C7471A" w:rsidRPr="00D7430E" w:rsidRDefault="00C7471A" w:rsidP="008E08AA">
      <w:pPr>
        <w:widowControl w:val="0"/>
        <w:numPr>
          <w:ilvl w:val="0"/>
          <w:numId w:val="31"/>
        </w:numPr>
        <w:tabs>
          <w:tab w:val="left" w:pos="968"/>
        </w:tabs>
        <w:spacing w:after="100" w:line="276" w:lineRule="auto"/>
        <w:ind w:left="720" w:hanging="560"/>
        <w:rPr>
          <w:rFonts w:ascii="Calibri" w:eastAsia="Calibri" w:hAnsi="Calibri" w:cs="Calibri"/>
          <w:lang w:eastAsia="el-GR" w:bidi="el-GR"/>
        </w:rPr>
      </w:pPr>
      <w:r w:rsidRPr="00D7430E">
        <w:rPr>
          <w:rFonts w:ascii="Calibri" w:eastAsia="Calibri" w:hAnsi="Calibri" w:cs="Calibri"/>
          <w:lang w:eastAsia="el-GR" w:bidi="el-GR"/>
        </w:rPr>
        <w:t>Η ως άνω κράτηση υπέρ της ΑΕΠΠ, υπάγεται σε χαρτόσημο 3% και ΟΓΑ χαρτοσήμου σε ποσοστό 20% επί του χαρτοσήμου, σύμφωνα με το άρθρο 6 της ΚΥΑ 1191/14.03.2017 (Β' 969/22.03.2017).</w:t>
      </w:r>
    </w:p>
    <w:p w14:paraId="319DFD85" w14:textId="77777777" w:rsidR="00C7471A" w:rsidRPr="00D7430E" w:rsidRDefault="00C7471A" w:rsidP="00C7471A">
      <w:pPr>
        <w:widowControl w:val="0"/>
        <w:tabs>
          <w:tab w:val="left" w:pos="8619"/>
          <w:tab w:val="left" w:pos="9042"/>
        </w:tabs>
        <w:spacing w:after="0" w:line="276" w:lineRule="auto"/>
        <w:ind w:left="720" w:hanging="500"/>
        <w:jc w:val="both"/>
        <w:rPr>
          <w:rFonts w:ascii="Calibri" w:eastAsia="Calibri" w:hAnsi="Calibri" w:cs="Calibri"/>
          <w:lang w:eastAsia="el-GR" w:bidi="el-GR"/>
        </w:rPr>
      </w:pPr>
      <w:r w:rsidRPr="00D7430E">
        <w:rPr>
          <w:rFonts w:ascii="Calibri" w:eastAsia="Calibri" w:hAnsi="Calibri" w:cs="Calibri"/>
          <w:lang w:eastAsia="el-GR" w:bidi="el-GR"/>
        </w:rPr>
        <w:t>ν. Παρακράτηση φόρου εισοδήματος (8% για την παροχή υπηρεσιών) επί της καθαρής αξίας του τιμολογίου, σύμφωνα με τα οριζόμενα στο άρθρο 24 του ν.2198/1994(Α'43) όπως συμπληρώθηκε με το άρθρο 64 του ν.4172/2013 (Α' 167).</w:t>
      </w:r>
    </w:p>
    <w:p w14:paraId="1513943C" w14:textId="77777777" w:rsidR="00C7471A" w:rsidRPr="00D7430E" w:rsidRDefault="00C7471A" w:rsidP="008E08AA">
      <w:pPr>
        <w:widowControl w:val="0"/>
        <w:numPr>
          <w:ilvl w:val="0"/>
          <w:numId w:val="32"/>
        </w:numPr>
        <w:tabs>
          <w:tab w:val="left" w:pos="968"/>
        </w:tabs>
        <w:spacing w:after="100" w:line="276" w:lineRule="auto"/>
        <w:ind w:left="720" w:hanging="560"/>
        <w:jc w:val="both"/>
        <w:rPr>
          <w:rFonts w:ascii="Calibri" w:eastAsia="Calibri" w:hAnsi="Calibri" w:cs="Calibri"/>
          <w:lang w:eastAsia="el-GR" w:bidi="el-GR"/>
        </w:rPr>
      </w:pPr>
      <w:r w:rsidRPr="00D7430E">
        <w:rPr>
          <w:rFonts w:ascii="Calibri" w:eastAsia="Calibri" w:hAnsi="Calibri" w:cs="Calibri"/>
          <w:lang w:eastAsia="el-GR" w:bidi="el-GR"/>
        </w:rPr>
        <w:t>Κράτηση 0,02% υπέρ του Δημοσίου (Γενική Διεύθυνση Δημοσίων Συμβάσεων και Προμηθειών) επί της αξίας πληρωμής προ φόρων και κρατήσεων της αρχικής, καθώς και κάθε συμπληρωματικής σύμβασης, σύμφωνα με το άρθρο 36 παρ.6 του ν.4412/2016 (Α' 147).</w:t>
      </w:r>
    </w:p>
    <w:p w14:paraId="2B2A8F20" w14:textId="77777777" w:rsidR="00C7471A" w:rsidRPr="00D7430E" w:rsidRDefault="00C7471A" w:rsidP="00C7471A">
      <w:pPr>
        <w:widowControl w:val="0"/>
        <w:spacing w:after="100" w:line="276" w:lineRule="auto"/>
        <w:jc w:val="both"/>
        <w:rPr>
          <w:rFonts w:ascii="Calibri" w:eastAsia="Calibri" w:hAnsi="Calibri" w:cs="Calibri"/>
          <w:lang w:eastAsia="el-GR" w:bidi="el-GR"/>
        </w:rPr>
      </w:pPr>
      <w:r w:rsidRPr="00D7430E">
        <w:rPr>
          <w:rFonts w:ascii="Calibri" w:eastAsia="Calibri" w:hAnsi="Calibri" w:cs="Calibri"/>
          <w:lang w:eastAsia="el-GR" w:bidi="el-GR"/>
        </w:rPr>
        <w:t>Με κάθε πληρωμή, πέρα των ανωτέρω, θα γίνονται οι προβλεπόμενες από την κείμενη νομοθεσία κρατήσεις, έστω και αν δεν αναφέρονται ρητά στην παρούσα. Οι κρατήσεις γίνονται επί της καθαρής αξίας των τιμολογίων.</w:t>
      </w:r>
    </w:p>
    <w:p w14:paraId="1AC1837D" w14:textId="77777777" w:rsidR="00C7471A" w:rsidRPr="00D7430E" w:rsidRDefault="00C7471A" w:rsidP="00C7471A">
      <w:pPr>
        <w:widowControl w:val="0"/>
        <w:spacing w:after="200" w:line="276" w:lineRule="auto"/>
        <w:ind w:firstLine="340"/>
        <w:rPr>
          <w:rFonts w:ascii="Calibri" w:eastAsia="Calibri" w:hAnsi="Calibri" w:cs="Calibri"/>
          <w:lang w:eastAsia="el-GR" w:bidi="el-GR"/>
        </w:rPr>
      </w:pPr>
      <w:r w:rsidRPr="00D7430E">
        <w:rPr>
          <w:rFonts w:ascii="Calibri" w:eastAsia="Calibri" w:hAnsi="Calibri" w:cs="Calibri"/>
          <w:lang w:eastAsia="el-GR" w:bidi="el-GR"/>
        </w:rPr>
        <w:t>Ο ΦΠΑ, όπως κάθε φορά ισχύει, βαρύνει την αναθέτουσα αρχή.</w:t>
      </w:r>
    </w:p>
    <w:p w14:paraId="0CDE031E" w14:textId="77777777" w:rsidR="00C7471A" w:rsidRPr="00D7430E" w:rsidRDefault="00C7471A" w:rsidP="00C7471A">
      <w:pPr>
        <w:suppressAutoHyphens/>
        <w:autoSpaceDE w:val="0"/>
        <w:autoSpaceDN w:val="0"/>
        <w:spacing w:after="0" w:line="276" w:lineRule="auto"/>
        <w:jc w:val="both"/>
        <w:rPr>
          <w:rFonts w:eastAsia="Times New Roman" w:cstheme="minorHAnsi"/>
          <w:b/>
          <w:lang w:eastAsia="el-GR"/>
        </w:rPr>
      </w:pPr>
    </w:p>
    <w:p w14:paraId="3C2A4BEC" w14:textId="77777777" w:rsidR="00C7471A" w:rsidRPr="00D7430E" w:rsidRDefault="00C7471A" w:rsidP="00BF7A20">
      <w:pPr>
        <w:suppressAutoHyphens/>
        <w:autoSpaceDE w:val="0"/>
        <w:autoSpaceDN w:val="0"/>
        <w:spacing w:after="0" w:line="276" w:lineRule="auto"/>
        <w:rPr>
          <w:rFonts w:ascii="Calibri" w:eastAsia="Times New Roman" w:hAnsi="Calibri" w:cs="Arial"/>
          <w:b/>
          <w:sz w:val="28"/>
          <w:szCs w:val="28"/>
          <w:lang w:eastAsia="el-GR"/>
        </w:rPr>
      </w:pPr>
    </w:p>
    <w:p w14:paraId="3DAF7526"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bookmarkStart w:id="84" w:name="_Hlk74322494"/>
      <w:r w:rsidRPr="00697277">
        <w:rPr>
          <w:rFonts w:ascii="Calibri" w:eastAsia="Times New Roman" w:hAnsi="Calibri" w:cs="Arial"/>
          <w:b/>
          <w:sz w:val="28"/>
          <w:szCs w:val="28"/>
          <w:lang w:eastAsia="el-GR"/>
        </w:rPr>
        <w:t>5.2 Κήρυξη οικονομικού φορέα ως έκπτωτου - κυρώσεις</w:t>
      </w:r>
    </w:p>
    <w:p w14:paraId="0F2E1989" w14:textId="77777777" w:rsidR="00697277" w:rsidRPr="00697277" w:rsidRDefault="00697277" w:rsidP="00697277">
      <w:pPr>
        <w:suppressAutoHyphens/>
        <w:autoSpaceDE w:val="0"/>
        <w:autoSpaceDN w:val="0"/>
        <w:adjustRightInd w:val="0"/>
        <w:spacing w:after="0" w:line="276" w:lineRule="auto"/>
        <w:jc w:val="both"/>
        <w:rPr>
          <w:rFonts w:ascii="Calibri" w:eastAsia="Calibri" w:hAnsi="Calibri" w:cs="Times New Roman"/>
        </w:rPr>
      </w:pPr>
    </w:p>
    <w:p w14:paraId="7696515E" w14:textId="77777777" w:rsidR="00697277" w:rsidRPr="00F432CF" w:rsidRDefault="00697277" w:rsidP="00F432CF">
      <w:pPr>
        <w:widowControl w:val="0"/>
        <w:tabs>
          <w:tab w:val="left" w:pos="968"/>
        </w:tabs>
        <w:spacing w:after="100" w:line="276" w:lineRule="auto"/>
        <w:jc w:val="both"/>
        <w:rPr>
          <w:rFonts w:ascii="Calibri" w:eastAsia="Times New Roman" w:hAnsi="Calibri" w:cs="Calibri"/>
          <w:bCs/>
          <w:szCs w:val="24"/>
          <w:lang w:eastAsia="zh-CN"/>
        </w:rPr>
      </w:pPr>
      <w:r w:rsidRPr="00F432CF">
        <w:rPr>
          <w:rFonts w:ascii="Calibri" w:eastAsia="Times New Roman" w:hAnsi="Calibri" w:cs="Calibri"/>
          <w:bCs/>
          <w:szCs w:val="24"/>
          <w:lang w:eastAsia="zh-CN"/>
        </w:rPr>
        <w:t>5.2.1.</w:t>
      </w:r>
      <w:r w:rsidRPr="00F432CF">
        <w:rPr>
          <w:rFonts w:ascii="Calibri" w:eastAsia="SimSun" w:hAnsi="Calibri" w:cs="Calibri"/>
          <w:lang w:eastAsia="zh-CN"/>
        </w:rPr>
        <w:t xml:space="preserve"> </w:t>
      </w:r>
      <w:r w:rsidRPr="00F432CF">
        <w:rPr>
          <w:rFonts w:ascii="Calibri" w:eastAsia="Times New Roman" w:hAnsi="Calibri" w:cs="Calibri"/>
          <w:bCs/>
          <w:szCs w:val="24"/>
          <w:lang w:eastAsia="zh-CN"/>
        </w:rPr>
        <w:t xml:space="preserve">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w:t>
      </w:r>
    </w:p>
    <w:p w14:paraId="7FBC709D" w14:textId="77777777" w:rsidR="00697277" w:rsidRPr="00F432CF" w:rsidRDefault="00697277" w:rsidP="00F432CF">
      <w:pPr>
        <w:widowControl w:val="0"/>
        <w:tabs>
          <w:tab w:val="left" w:pos="968"/>
        </w:tabs>
        <w:spacing w:after="100" w:line="276" w:lineRule="auto"/>
        <w:jc w:val="both"/>
        <w:rPr>
          <w:rFonts w:ascii="Calibri" w:eastAsia="Times New Roman" w:hAnsi="Calibri" w:cs="Calibri"/>
          <w:bCs/>
          <w:szCs w:val="24"/>
          <w:lang w:eastAsia="zh-CN"/>
        </w:rPr>
      </w:pPr>
      <w:r w:rsidRPr="00F432CF">
        <w:rPr>
          <w:rFonts w:ascii="Calibri" w:eastAsia="Times New Roman" w:hAnsi="Calibri" w:cs="Calibri"/>
          <w:bCs/>
          <w:szCs w:val="24"/>
          <w:lang w:eastAsia="zh-CN"/>
        </w:rPr>
        <w:t>α) στην περίπτωση της παρ. 7 του άρθρου 105 περί κατακύρωσης και σύναψης σύμβασης</w:t>
      </w:r>
    </w:p>
    <w:p w14:paraId="7B3945C5" w14:textId="77777777" w:rsidR="00697277" w:rsidRPr="00F432CF" w:rsidRDefault="00697277" w:rsidP="00F432CF">
      <w:pPr>
        <w:widowControl w:val="0"/>
        <w:tabs>
          <w:tab w:val="left" w:pos="968"/>
        </w:tabs>
        <w:spacing w:after="100" w:line="276" w:lineRule="auto"/>
        <w:jc w:val="both"/>
        <w:rPr>
          <w:rFonts w:ascii="Calibri" w:eastAsia="Times New Roman" w:hAnsi="Calibri" w:cs="Calibri"/>
          <w:bCs/>
          <w:szCs w:val="24"/>
          <w:lang w:eastAsia="zh-CN"/>
        </w:rPr>
      </w:pPr>
      <w:r w:rsidRPr="00F432CF">
        <w:rPr>
          <w:rFonts w:ascii="Calibri" w:eastAsia="Times New Roman" w:hAnsi="Calibri" w:cs="Calibri"/>
          <w:bCs/>
          <w:szCs w:val="24"/>
          <w:lang w:eastAsia="zh-CN"/>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5F3697D1" w14:textId="77777777" w:rsidR="00697277" w:rsidRPr="00F432CF" w:rsidRDefault="00697277" w:rsidP="00F432CF">
      <w:pPr>
        <w:widowControl w:val="0"/>
        <w:tabs>
          <w:tab w:val="left" w:pos="968"/>
        </w:tabs>
        <w:spacing w:after="100" w:line="276" w:lineRule="auto"/>
        <w:jc w:val="both"/>
        <w:rPr>
          <w:rFonts w:ascii="Calibri" w:eastAsia="Times New Roman" w:hAnsi="Calibri" w:cs="Calibri"/>
          <w:bCs/>
          <w:szCs w:val="24"/>
          <w:lang w:eastAsia="zh-CN"/>
        </w:rPr>
      </w:pPr>
      <w:r w:rsidRPr="00F432CF">
        <w:rPr>
          <w:rFonts w:ascii="Calibri" w:eastAsia="Times New Roman" w:hAnsi="Calibri" w:cs="Calibri"/>
          <w:bCs/>
          <w:szCs w:val="24"/>
          <w:lang w:eastAsia="zh-CN"/>
        </w:rPr>
        <w:lastRenderedPageBreak/>
        <w:t>γ) εφόσον δεν παράσχει τις υπηρεσίες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με την επιφύλαξη της επόμενης παραγράφου.</w:t>
      </w:r>
    </w:p>
    <w:p w14:paraId="4C6B1381" w14:textId="77777777" w:rsidR="00697277" w:rsidRPr="00F432CF" w:rsidRDefault="00697277" w:rsidP="00F432CF">
      <w:pPr>
        <w:widowControl w:val="0"/>
        <w:tabs>
          <w:tab w:val="left" w:pos="968"/>
        </w:tabs>
        <w:spacing w:after="100" w:line="276" w:lineRule="auto"/>
        <w:jc w:val="both"/>
        <w:rPr>
          <w:rFonts w:ascii="Calibri" w:eastAsia="Times New Roman" w:hAnsi="Calibri" w:cs="Calibri"/>
          <w:bCs/>
          <w:szCs w:val="24"/>
          <w:lang w:eastAsia="zh-CN"/>
        </w:rPr>
      </w:pPr>
      <w:r w:rsidRPr="00F432CF">
        <w:rPr>
          <w:rFonts w:ascii="Calibri" w:eastAsia="Times New Roman" w:hAnsi="Calibri" w:cs="Calibri"/>
          <w:bCs/>
          <w:szCs w:val="24"/>
          <w:lang w:eastAsia="zh-CN"/>
        </w:rPr>
        <w:t>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15 ημερών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14:paraId="42D808E4" w14:textId="77777777" w:rsidR="00697277" w:rsidRPr="00F432CF" w:rsidRDefault="00697277" w:rsidP="00F432CF">
      <w:pPr>
        <w:widowControl w:val="0"/>
        <w:tabs>
          <w:tab w:val="left" w:pos="968"/>
        </w:tabs>
        <w:spacing w:after="100" w:line="276" w:lineRule="auto"/>
        <w:jc w:val="both"/>
        <w:rPr>
          <w:rFonts w:ascii="Calibri" w:eastAsia="Times New Roman" w:hAnsi="Calibri" w:cs="Calibri"/>
          <w:bCs/>
          <w:szCs w:val="24"/>
          <w:lang w:eastAsia="zh-CN"/>
        </w:rPr>
      </w:pPr>
      <w:r w:rsidRPr="00F432CF">
        <w:rPr>
          <w:rFonts w:ascii="Calibri" w:eastAsia="Times New Roman" w:hAnsi="Calibri" w:cs="Calibri"/>
          <w:bCs/>
          <w:szCs w:val="24"/>
          <w:lang w:eastAsia="zh-CN"/>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74D9E22D" w14:textId="77777777" w:rsidR="00697277" w:rsidRPr="00F432CF" w:rsidRDefault="00697277" w:rsidP="00F432CF">
      <w:pPr>
        <w:widowControl w:val="0"/>
        <w:tabs>
          <w:tab w:val="left" w:pos="968"/>
        </w:tabs>
        <w:spacing w:after="100" w:line="276" w:lineRule="auto"/>
        <w:jc w:val="both"/>
        <w:rPr>
          <w:rFonts w:ascii="Calibri" w:eastAsia="Times New Roman" w:hAnsi="Calibri" w:cs="Calibri"/>
          <w:bCs/>
          <w:szCs w:val="24"/>
          <w:lang w:eastAsia="zh-CN"/>
        </w:rPr>
      </w:pPr>
      <w:r w:rsidRPr="00F432CF">
        <w:rPr>
          <w:rFonts w:ascii="Calibri" w:eastAsia="Times New Roman" w:hAnsi="Calibri" w:cs="Calibri"/>
          <w:bCs/>
          <w:szCs w:val="24"/>
          <w:lang w:eastAsia="zh-CN"/>
        </w:rPr>
        <w:t>Στον ανάδοχο που κηρύσσεται έκπτωτος από τη σύμβαση, επιβάλλεται,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ολική κατάπτωση της εγγύησης καλής εκτέλεσης της σύμβασης.</w:t>
      </w:r>
    </w:p>
    <w:p w14:paraId="65C6BFE6" w14:textId="77777777" w:rsidR="00697277" w:rsidRPr="00697277" w:rsidRDefault="00697277" w:rsidP="00697277">
      <w:pPr>
        <w:widowControl w:val="0"/>
        <w:tabs>
          <w:tab w:val="left" w:pos="970"/>
        </w:tabs>
        <w:spacing w:after="100" w:line="276" w:lineRule="auto"/>
        <w:jc w:val="both"/>
        <w:rPr>
          <w:rFonts w:ascii="Calibri" w:eastAsia="Calibri" w:hAnsi="Calibri" w:cs="Calibri"/>
          <w:lang w:eastAsia="el-GR" w:bidi="el-GR"/>
        </w:rPr>
      </w:pPr>
      <w:r w:rsidRPr="00697277">
        <w:rPr>
          <w:rFonts w:ascii="Calibri" w:eastAsia="Calibri" w:hAnsi="Calibri" w:cs="Calibri"/>
          <w:b/>
          <w:lang w:eastAsia="el-GR" w:bidi="el-GR"/>
        </w:rPr>
        <w:t>5.2.2.</w:t>
      </w:r>
      <w:r w:rsidRPr="00697277">
        <w:rPr>
          <w:rFonts w:ascii="Calibri" w:eastAsia="Calibri" w:hAnsi="Calibri" w:cs="Calibri"/>
          <w:lang w:eastAsia="el-GR" w:bidi="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14BCB598" w14:textId="77777777" w:rsidR="00697277" w:rsidRPr="00697277" w:rsidRDefault="00697277" w:rsidP="00697277">
      <w:pPr>
        <w:widowControl w:val="0"/>
        <w:spacing w:after="100" w:line="276" w:lineRule="auto"/>
        <w:ind w:firstLine="340"/>
        <w:jc w:val="both"/>
        <w:rPr>
          <w:rFonts w:ascii="Calibri" w:eastAsia="Calibri" w:hAnsi="Calibri" w:cs="Calibri"/>
          <w:b/>
          <w:u w:val="single"/>
          <w:lang w:eastAsia="el-GR" w:bidi="el-GR"/>
        </w:rPr>
      </w:pPr>
      <w:r w:rsidRPr="00697277">
        <w:rPr>
          <w:rFonts w:ascii="Calibri" w:eastAsia="Calibri" w:hAnsi="Calibri" w:cs="Calibri"/>
          <w:b/>
          <w:u w:val="single"/>
          <w:lang w:eastAsia="el-GR" w:bidi="el-GR"/>
        </w:rPr>
        <w:t>Οι ποινικές ρήτρες υπολογίζονται ως εξής:</w:t>
      </w:r>
    </w:p>
    <w:p w14:paraId="268F564C" w14:textId="77777777" w:rsidR="00697277" w:rsidRPr="00697277" w:rsidRDefault="00697277" w:rsidP="00697277">
      <w:pPr>
        <w:widowControl w:val="0"/>
        <w:spacing w:after="100" w:line="276" w:lineRule="auto"/>
        <w:jc w:val="both"/>
        <w:rPr>
          <w:rFonts w:ascii="Calibri" w:eastAsia="Calibri" w:hAnsi="Calibri" w:cs="Calibri"/>
          <w:lang w:eastAsia="el-GR" w:bidi="el-GR"/>
        </w:rPr>
      </w:pPr>
      <w:r w:rsidRPr="00697277">
        <w:rPr>
          <w:rFonts w:ascii="Calibri" w:eastAsia="Calibri" w:hAnsi="Calibri" w:cs="Calibri"/>
          <w:lang w:eastAsia="el-GR" w:bidi="el-GR"/>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14:paraId="63EE5F6C" w14:textId="77777777" w:rsidR="00697277" w:rsidRPr="00697277" w:rsidRDefault="00697277" w:rsidP="00697277">
      <w:pPr>
        <w:widowControl w:val="0"/>
        <w:spacing w:after="100" w:line="276" w:lineRule="auto"/>
        <w:jc w:val="both"/>
        <w:rPr>
          <w:rFonts w:ascii="Calibri" w:eastAsia="Calibri" w:hAnsi="Calibri" w:cs="Calibri"/>
          <w:lang w:eastAsia="el-GR" w:bidi="el-GR"/>
        </w:rPr>
      </w:pPr>
      <w:r w:rsidRPr="00697277">
        <w:rPr>
          <w:rFonts w:ascii="Calibri" w:eastAsia="Calibri" w:hAnsi="Calibri" w:cs="Calibri"/>
          <w:lang w:eastAsia="el-GR" w:bidi="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4ACFACD1" w14:textId="77777777" w:rsidR="00697277" w:rsidRPr="00697277" w:rsidRDefault="00697277" w:rsidP="00697277">
      <w:pPr>
        <w:widowControl w:val="0"/>
        <w:spacing w:after="100" w:line="276" w:lineRule="auto"/>
        <w:jc w:val="both"/>
        <w:rPr>
          <w:rFonts w:ascii="Calibri" w:eastAsia="Calibri" w:hAnsi="Calibri" w:cs="Calibri"/>
          <w:lang w:eastAsia="el-GR" w:bidi="el-GR"/>
        </w:rPr>
      </w:pPr>
      <w:r w:rsidRPr="00697277">
        <w:rPr>
          <w:rFonts w:ascii="Calibri" w:eastAsia="Calibri" w:hAnsi="Calibri" w:cs="Calibri"/>
          <w:lang w:eastAsia="el-GR" w:bidi="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1C25AE10" w14:textId="77777777" w:rsidR="00697277" w:rsidRPr="00697277" w:rsidRDefault="00697277" w:rsidP="00697277">
      <w:pPr>
        <w:widowControl w:val="0"/>
        <w:spacing w:after="100" w:line="276" w:lineRule="auto"/>
        <w:ind w:firstLine="340"/>
        <w:jc w:val="both"/>
        <w:rPr>
          <w:rFonts w:ascii="Calibri" w:eastAsia="Calibri" w:hAnsi="Calibri" w:cs="Calibri"/>
          <w:lang w:eastAsia="el-GR" w:bidi="el-GR"/>
        </w:rPr>
      </w:pPr>
      <w:r w:rsidRPr="00697277">
        <w:rPr>
          <w:rFonts w:ascii="Calibri" w:eastAsia="Calibri" w:hAnsi="Calibri" w:cs="Calibri"/>
          <w:lang w:eastAsia="el-GR" w:bidi="el-GR"/>
        </w:rPr>
        <w:t>Το ποσό των ποινικών ρητρών αφαιρείται/συμψηφίζεται από/με την αμοιβή του αναδόχου.</w:t>
      </w:r>
    </w:p>
    <w:p w14:paraId="6C935102" w14:textId="77777777" w:rsidR="00697277" w:rsidRPr="00697277" w:rsidRDefault="00697277" w:rsidP="00697277">
      <w:pPr>
        <w:widowControl w:val="0"/>
        <w:spacing w:after="300" w:line="276" w:lineRule="auto"/>
        <w:jc w:val="both"/>
        <w:rPr>
          <w:rFonts w:ascii="Calibri" w:eastAsia="Calibri" w:hAnsi="Calibri" w:cs="Calibri"/>
          <w:lang w:eastAsia="el-GR" w:bidi="el-GR"/>
        </w:rPr>
      </w:pPr>
      <w:r w:rsidRPr="00697277">
        <w:rPr>
          <w:rFonts w:ascii="Calibri" w:eastAsia="Calibri" w:hAnsi="Calibri" w:cs="Calibri"/>
          <w:lang w:eastAsia="el-GR" w:bidi="el-GR"/>
        </w:rPr>
        <w:t>Η επιβολή ποινικών ρητρών δεν στερεί από την αναθέτουσα αρχή το δικαίωμα να κηρύξει τον ανάδοχο έκπτωτο.</w:t>
      </w:r>
    </w:p>
    <w:p w14:paraId="6A97B894" w14:textId="77777777" w:rsidR="00697277" w:rsidRPr="00697277" w:rsidRDefault="00697277" w:rsidP="00697277">
      <w:pPr>
        <w:suppressAutoHyphens/>
        <w:autoSpaceDE w:val="0"/>
        <w:autoSpaceDN w:val="0"/>
        <w:adjustRightInd w:val="0"/>
        <w:spacing w:after="0" w:line="276" w:lineRule="auto"/>
        <w:ind w:firstLine="720"/>
        <w:jc w:val="both"/>
        <w:rPr>
          <w:rFonts w:ascii="Calibri" w:eastAsia="Calibri" w:hAnsi="Calibri" w:cs="Times New Roman"/>
        </w:rPr>
      </w:pPr>
      <w:r w:rsidRPr="00697277">
        <w:rPr>
          <w:rFonts w:ascii="Calibri" w:eastAsia="Calibri" w:hAnsi="Calibri" w:cs="Times New Roman"/>
        </w:rPr>
        <w:t>Σύμφωνα με το άρθρο 68 του ν.3863/2010 όπως ισχύει, ο ανάδοχος κηρύσσεται έκπτωτος σε περίπτωση διαπίστωσης από δημόσια αρχή, ιδίως, από την Επιθεώρηση Εργασίας, το ΙΚΑ κλπ. παράβαση υποχρέωσης του αναδόχου, που απορρέει από την εργατική και ασφαλιστική νομοθεσία έναντι του προσωπικού που απασχολεί. Συγκεκριμένα, σε περίπτωση κατά την οποία ο ανάδοχος παραβιάζει τις υποχρεώσεις του, που απορρέουν από το άρθρο 68 του ν.3863/2010 όπως ισχύει, επέρχονται οι αναφερόμενες στο άρθρο αυτό συνέπειες.</w:t>
      </w:r>
    </w:p>
    <w:p w14:paraId="5990F389" w14:textId="77777777" w:rsidR="00697277" w:rsidRPr="00697277" w:rsidRDefault="00697277" w:rsidP="00697277">
      <w:pPr>
        <w:suppressAutoHyphens/>
        <w:autoSpaceDE w:val="0"/>
        <w:autoSpaceDN w:val="0"/>
        <w:adjustRightInd w:val="0"/>
        <w:spacing w:after="0" w:line="276" w:lineRule="auto"/>
        <w:ind w:firstLine="720"/>
        <w:jc w:val="both"/>
        <w:rPr>
          <w:rFonts w:ascii="Calibri" w:eastAsia="Calibri" w:hAnsi="Calibri" w:cs="Times New Roman"/>
        </w:rPr>
      </w:pPr>
      <w:r w:rsidRPr="00697277">
        <w:rPr>
          <w:rFonts w:ascii="Calibri" w:eastAsia="Calibri" w:hAnsi="Calibri" w:cs="Times New Roman"/>
        </w:rPr>
        <w:t xml:space="preserve">Όταν οι ελεγκτικοί μηχανισμοί του ΣΕΠΕ και του ΙΚΑ-ΕΑΜ διαπιστώνουν παραβάσεις που αφορούν την αδήλωτη εργασία, την παράνομη απασχόληση αλλοδαπών ή παραβιάσεις της εργατικής και ασφαλιστικής νομοθεσίας, ενημερώνουν εγγράφως την αναθέτουσα αρχή. Επίσης, ενημερώνουν εγγράφως την αναθέτουσα αρχή για τις πράξεις επιβολής προστίμου που αφορούν τις ανωτέρω </w:t>
      </w:r>
      <w:r w:rsidRPr="00697277">
        <w:rPr>
          <w:rFonts w:ascii="Calibri" w:eastAsia="Calibri" w:hAnsi="Calibri" w:cs="Times New Roman"/>
        </w:rPr>
        <w:lastRenderedPageBreak/>
        <w:t>διαπιστωθείσες παραβάσεις. Η πράξη επιβολής προστίμου στον εργολάβο για παραβάσεις της εργατικής νομοθεσίας που χαρακτηρίζονται από τις κείμενες διατάξεις ως «υψηλής» ή «πολύ υψηλής» σοβαρότητας για δεύτερη φορά κατά τη διάρκεια λειτουργίας της σύμβασης οδηγεί υποχρεωτικά στην καταγγελία της σύμβασης από την αναθέτουσα αρχή και στην κήρυξη του εργολάβου έκπτωτου. Ειδικότερα, όταν οι υπηρεσίες ή η επιτροπή παρακολούθησης καλής εκτέλεσης του έργου του αποδέκτη των υπηρεσιών διαπιστώνουν παραβάσεις των όρων του ανωτέρου άρθρου κατά τη διάρκεια υλοποίησης του έργου, η σύμβαση καταγγέλλεται από την Αναθέτουσα Αρχή. Όταν οι παραβιάσεις διαπιστώνονται κατά την παραλαβή του έργου, τα δικαιώματα που απορρέουν από τη σύμβαση δεν ικανοποιούνται, καταβάλλονται όμως, από τον αποδέκτη των Υπηρεσιών οι αποδοχές στους εργαζόμενους και αποδίδονται οι ασφαλιστικές τους εισφορές.</w:t>
      </w:r>
    </w:p>
    <w:p w14:paraId="28DBAC95"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p>
    <w:p w14:paraId="0E78937E"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p>
    <w:p w14:paraId="42BF0790"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r w:rsidRPr="00697277">
        <w:rPr>
          <w:rFonts w:ascii="Calibri" w:eastAsia="Times New Roman" w:hAnsi="Calibri" w:cs="Arial"/>
          <w:b/>
          <w:sz w:val="28"/>
          <w:szCs w:val="28"/>
          <w:lang w:eastAsia="el-GR"/>
        </w:rPr>
        <w:t>5.3 Διοικητικές προσφυγές κατά τη διαδικασία εκτέλεσης των συμβάσεων</w:t>
      </w:r>
    </w:p>
    <w:p w14:paraId="35920165"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3D4C509D" w14:textId="77777777" w:rsidR="00697277" w:rsidRPr="00697277" w:rsidRDefault="00697277" w:rsidP="00697277">
      <w:pPr>
        <w:autoSpaceDE w:val="0"/>
        <w:spacing w:after="120" w:line="276" w:lineRule="auto"/>
        <w:jc w:val="both"/>
        <w:rPr>
          <w:rFonts w:ascii="Calibri" w:eastAsia="Times New Roman" w:hAnsi="Calibri" w:cs="Calibri"/>
          <w:szCs w:val="24"/>
          <w:lang w:eastAsia="zh-CN"/>
        </w:rPr>
      </w:pPr>
      <w:r w:rsidRPr="00697277">
        <w:rPr>
          <w:rFonts w:ascii="Calibri" w:eastAsia="Times New Roman" w:hAnsi="Calibri" w:cs="Calibri"/>
          <w:szCs w:val="24"/>
          <w:lang w:eastAsia="zh-CN"/>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6.2. (Διάρκεια σύμβασης), 6.4. (Απόρριψη παραδοτέων – αντικατάσταση), καθώς και </w:t>
      </w:r>
      <w:proofErr w:type="spellStart"/>
      <w:r w:rsidRPr="00697277">
        <w:rPr>
          <w:rFonts w:ascii="Calibri" w:eastAsia="Times New Roman" w:hAnsi="Calibri" w:cs="Calibri"/>
          <w:szCs w:val="24"/>
          <w:lang w:eastAsia="zh-CN"/>
        </w:rPr>
        <w:t>κατ΄</w:t>
      </w:r>
      <w:proofErr w:type="spellEnd"/>
      <w:r w:rsidRPr="00697277">
        <w:rPr>
          <w:rFonts w:ascii="Calibri" w:eastAsia="Times New Roman" w:hAnsi="Calibri" w:cs="Calibri"/>
          <w:szCs w:val="24"/>
          <w:lang w:eastAsia="zh-CN"/>
        </w:rPr>
        <w:t xml:space="preserve">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δ΄ της παραγράφου 11 του άρθρου 221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33BD7778" w14:textId="77777777" w:rsidR="00697277" w:rsidRPr="00697277" w:rsidRDefault="00697277" w:rsidP="00697277">
      <w:pPr>
        <w:suppressAutoHyphens/>
        <w:autoSpaceDE w:val="0"/>
        <w:autoSpaceDN w:val="0"/>
        <w:adjustRightInd w:val="0"/>
        <w:spacing w:after="0" w:line="276" w:lineRule="auto"/>
        <w:jc w:val="both"/>
        <w:rPr>
          <w:rFonts w:ascii="Calibri" w:eastAsia="Times New Roman" w:hAnsi="Calibri" w:cs="Arial"/>
          <w:lang w:eastAsia="el-GR"/>
        </w:rPr>
      </w:pPr>
    </w:p>
    <w:p w14:paraId="069D07AC" w14:textId="77777777" w:rsidR="003C3F26" w:rsidRPr="00D7430E" w:rsidRDefault="008F4C5A" w:rsidP="003C3F26">
      <w:pPr>
        <w:suppressAutoHyphens/>
        <w:autoSpaceDE w:val="0"/>
        <w:autoSpaceDN w:val="0"/>
        <w:spacing w:after="0" w:line="276" w:lineRule="auto"/>
        <w:jc w:val="center"/>
        <w:rPr>
          <w:rFonts w:ascii="Calibri" w:eastAsia="Times New Roman" w:hAnsi="Calibri" w:cs="Arial"/>
          <w:b/>
          <w:sz w:val="28"/>
          <w:szCs w:val="28"/>
          <w:lang w:eastAsia="el-GR"/>
        </w:rPr>
      </w:pPr>
      <w:r w:rsidRPr="00D7430E">
        <w:rPr>
          <w:rFonts w:ascii="Calibri" w:eastAsia="Times New Roman" w:hAnsi="Calibri" w:cs="Arial"/>
          <w:b/>
          <w:sz w:val="28"/>
          <w:szCs w:val="28"/>
          <w:lang w:eastAsia="el-GR"/>
        </w:rPr>
        <w:t>5</w:t>
      </w:r>
      <w:r w:rsidR="003C3F26" w:rsidRPr="00D7430E">
        <w:rPr>
          <w:rFonts w:ascii="Calibri" w:eastAsia="Times New Roman" w:hAnsi="Calibri" w:cs="Arial"/>
          <w:b/>
          <w:sz w:val="28"/>
          <w:szCs w:val="28"/>
          <w:lang w:eastAsia="el-GR"/>
        </w:rPr>
        <w:t>.4 Δικαστική επίλυση διαφορών</w:t>
      </w:r>
    </w:p>
    <w:p w14:paraId="513BF320" w14:textId="77777777" w:rsidR="003C3F26" w:rsidRPr="00D7430E" w:rsidRDefault="003C3F26" w:rsidP="0006280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03EB01D3" w14:textId="77777777" w:rsidR="00062806" w:rsidRPr="00D7430E" w:rsidRDefault="00062806" w:rsidP="00062806">
      <w:pPr>
        <w:suppressAutoHyphens/>
        <w:spacing w:after="120" w:line="276" w:lineRule="auto"/>
        <w:jc w:val="both"/>
        <w:rPr>
          <w:rFonts w:ascii="Calibri" w:eastAsia="Times New Roman" w:hAnsi="Calibri" w:cs="Calibri"/>
          <w:b/>
          <w:sz w:val="24"/>
          <w:szCs w:val="24"/>
          <w:lang w:eastAsia="zh-CN"/>
        </w:rPr>
      </w:pPr>
      <w:r w:rsidRPr="00D7430E">
        <w:rPr>
          <w:rFonts w:ascii="Calibri" w:eastAsia="Times New Roman" w:hAnsi="Calibri" w:cs="Calibri"/>
          <w:lang w:eastAsia="zh-CN"/>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D7430E">
        <w:rPr>
          <w:rFonts w:ascii="Calibri" w:eastAsia="Times New Roman" w:hAnsi="Calibri" w:cs="Calibri"/>
          <w:szCs w:val="24"/>
          <w:lang w:eastAsia="zh-CN"/>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D7430E">
        <w:rPr>
          <w:rFonts w:ascii="Calibri" w:eastAsia="Times New Roman" w:hAnsi="Calibri" w:cs="Calibri"/>
          <w:szCs w:val="24"/>
          <w:lang w:eastAsia="zh-CN"/>
        </w:rPr>
        <w:t>ενδικοφανούς</w:t>
      </w:r>
      <w:proofErr w:type="spellEnd"/>
      <w:r w:rsidRPr="00D7430E">
        <w:rPr>
          <w:rFonts w:ascii="Calibri" w:eastAsia="Times New Roman" w:hAnsi="Calibri" w:cs="Calibri"/>
          <w:szCs w:val="24"/>
          <w:lang w:eastAsia="zh-CN"/>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D7430E">
        <w:rPr>
          <w:rFonts w:ascii="Calibri" w:eastAsia="Times New Roman" w:hAnsi="Calibri" w:cs="Calibri"/>
          <w:szCs w:val="24"/>
          <w:lang w:eastAsia="zh-CN"/>
        </w:rPr>
        <w:t>ενδικοφανούς</w:t>
      </w:r>
      <w:proofErr w:type="spellEnd"/>
      <w:r w:rsidRPr="00D7430E">
        <w:rPr>
          <w:rFonts w:ascii="Calibri" w:eastAsia="Times New Roman" w:hAnsi="Calibri" w:cs="Calibri"/>
          <w:szCs w:val="24"/>
          <w:lang w:eastAsia="zh-CN"/>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69B19E0B" w14:textId="77777777" w:rsidR="00DA5B68" w:rsidRPr="00D7430E" w:rsidRDefault="00DA5B68" w:rsidP="003C3F26">
      <w:pPr>
        <w:suppressAutoHyphens/>
        <w:autoSpaceDE w:val="0"/>
        <w:autoSpaceDN w:val="0"/>
        <w:adjustRightInd w:val="0"/>
        <w:spacing w:after="0" w:line="276" w:lineRule="auto"/>
        <w:jc w:val="both"/>
        <w:rPr>
          <w:rFonts w:ascii="Calibri" w:eastAsia="Times New Roman" w:hAnsi="Calibri" w:cs="Calibri"/>
          <w:szCs w:val="24"/>
          <w:lang w:eastAsia="zh-CN"/>
        </w:rPr>
      </w:pPr>
    </w:p>
    <w:bookmarkEnd w:id="84"/>
    <w:p w14:paraId="5E08F425" w14:textId="77777777" w:rsidR="009D5F29" w:rsidRPr="00D7430E" w:rsidRDefault="009D5F29" w:rsidP="003C3F2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188B1BB7" w14:textId="77777777" w:rsidR="005E57E8" w:rsidRPr="00D7430E" w:rsidRDefault="005E57E8" w:rsidP="003C3F26">
      <w:pPr>
        <w:suppressAutoHyphens/>
        <w:autoSpaceDE w:val="0"/>
        <w:autoSpaceDN w:val="0"/>
        <w:adjustRightInd w:val="0"/>
        <w:spacing w:after="0" w:line="276" w:lineRule="auto"/>
        <w:jc w:val="both"/>
        <w:rPr>
          <w:rFonts w:ascii="Calibri" w:eastAsia="Times New Roman" w:hAnsi="Calibri" w:cs="Arial"/>
          <w:sz w:val="24"/>
          <w:szCs w:val="24"/>
          <w:lang w:eastAsia="el-GR"/>
        </w:rPr>
      </w:pPr>
    </w:p>
    <w:p w14:paraId="2BB30104" w14:textId="77777777" w:rsidR="00773699" w:rsidRPr="00D7430E" w:rsidRDefault="008250EC" w:rsidP="008250EC">
      <w:pPr>
        <w:pStyle w:val="a9"/>
        <w:suppressAutoHyphens/>
        <w:adjustRightInd w:val="0"/>
        <w:spacing w:line="276" w:lineRule="auto"/>
        <w:ind w:left="504"/>
        <w:jc w:val="center"/>
        <w:rPr>
          <w:rFonts w:ascii="Calibri" w:hAnsi="Calibri"/>
          <w:b/>
          <w:bCs/>
          <w:sz w:val="36"/>
          <w:szCs w:val="36"/>
        </w:rPr>
      </w:pPr>
      <w:bookmarkStart w:id="85" w:name="_Hlk74322536"/>
      <w:r w:rsidRPr="00D7430E">
        <w:rPr>
          <w:rFonts w:ascii="Calibri" w:hAnsi="Calibri"/>
          <w:b/>
          <w:bCs/>
          <w:sz w:val="36"/>
          <w:szCs w:val="36"/>
        </w:rPr>
        <w:lastRenderedPageBreak/>
        <w:t xml:space="preserve">ΚΕΦΑΛΑΙΟ 6. </w:t>
      </w:r>
      <w:r w:rsidR="00773699" w:rsidRPr="00D7430E">
        <w:rPr>
          <w:rFonts w:ascii="Calibri" w:hAnsi="Calibri"/>
          <w:b/>
          <w:bCs/>
          <w:sz w:val="36"/>
          <w:szCs w:val="36"/>
        </w:rPr>
        <w:t>ΧΡΟΝΟΣ ΚΑΙ ΤΡΟΠΟΣ ΕΚΤΕΛΕΣΗΣ</w:t>
      </w:r>
    </w:p>
    <w:p w14:paraId="0D3ABF83" w14:textId="77777777" w:rsidR="005E57E8" w:rsidRPr="00D7430E" w:rsidRDefault="005E57E8" w:rsidP="005E57E8">
      <w:pPr>
        <w:suppressAutoHyphens/>
        <w:autoSpaceDE w:val="0"/>
        <w:autoSpaceDN w:val="0"/>
        <w:adjustRightInd w:val="0"/>
        <w:spacing w:after="0" w:line="276" w:lineRule="auto"/>
        <w:jc w:val="center"/>
        <w:rPr>
          <w:rFonts w:ascii="Calibri" w:eastAsia="Times New Roman" w:hAnsi="Calibri" w:cs="Arial"/>
          <w:b/>
          <w:sz w:val="28"/>
          <w:szCs w:val="28"/>
          <w:lang w:eastAsia="el-GR"/>
        </w:rPr>
      </w:pPr>
    </w:p>
    <w:p w14:paraId="21D1BBE4" w14:textId="77777777" w:rsidR="003C3F26" w:rsidRPr="00D7430E" w:rsidRDefault="0017008F" w:rsidP="008E08AA">
      <w:pPr>
        <w:pStyle w:val="a9"/>
        <w:numPr>
          <w:ilvl w:val="1"/>
          <w:numId w:val="34"/>
        </w:numPr>
        <w:suppressAutoHyphens/>
        <w:spacing w:line="276" w:lineRule="auto"/>
        <w:jc w:val="center"/>
        <w:rPr>
          <w:rFonts w:ascii="Calibri" w:hAnsi="Calibri"/>
          <w:b/>
          <w:sz w:val="28"/>
          <w:szCs w:val="28"/>
        </w:rPr>
      </w:pPr>
      <w:r w:rsidRPr="00D7430E">
        <w:rPr>
          <w:rFonts w:ascii="Calibri" w:hAnsi="Calibri"/>
          <w:b/>
          <w:sz w:val="28"/>
          <w:szCs w:val="28"/>
        </w:rPr>
        <w:t xml:space="preserve">  </w:t>
      </w:r>
      <w:r w:rsidR="009E3268" w:rsidRPr="00D7430E">
        <w:rPr>
          <w:rFonts w:ascii="Calibri" w:hAnsi="Calibri"/>
          <w:b/>
          <w:sz w:val="28"/>
          <w:szCs w:val="28"/>
        </w:rPr>
        <w:t>Παρακολούθηση της σύμβασης</w:t>
      </w:r>
    </w:p>
    <w:bookmarkEnd w:id="85"/>
    <w:p w14:paraId="0621CF41" w14:textId="77777777" w:rsidR="009D5F29" w:rsidRPr="00D7430E" w:rsidRDefault="009D5F29" w:rsidP="003C3F26">
      <w:pPr>
        <w:suppressAutoHyphens/>
        <w:autoSpaceDE w:val="0"/>
        <w:autoSpaceDN w:val="0"/>
        <w:spacing w:after="0" w:line="276" w:lineRule="auto"/>
        <w:jc w:val="center"/>
        <w:rPr>
          <w:rFonts w:ascii="Calibri" w:eastAsia="Times New Roman" w:hAnsi="Calibri" w:cs="Arial"/>
          <w:b/>
          <w:sz w:val="28"/>
          <w:szCs w:val="28"/>
          <w:lang w:eastAsia="el-GR"/>
        </w:rPr>
      </w:pPr>
    </w:p>
    <w:p w14:paraId="5A18B7A5" w14:textId="77777777" w:rsidR="00697277" w:rsidRPr="00697277" w:rsidRDefault="00697277" w:rsidP="00697277">
      <w:pPr>
        <w:widowControl w:val="0"/>
        <w:tabs>
          <w:tab w:val="left" w:pos="965"/>
        </w:tabs>
        <w:spacing w:after="100" w:line="271" w:lineRule="auto"/>
        <w:ind w:left="340"/>
        <w:jc w:val="both"/>
        <w:rPr>
          <w:rFonts w:ascii="Calibri" w:eastAsia="Calibri" w:hAnsi="Calibri" w:cs="Calibri"/>
        </w:rPr>
      </w:pPr>
      <w:r w:rsidRPr="00697277">
        <w:rPr>
          <w:rFonts w:ascii="Calibri" w:eastAsia="Calibri" w:hAnsi="Calibri" w:cs="Calibri"/>
          <w:b/>
        </w:rPr>
        <w:t>6.1.1</w:t>
      </w:r>
      <w:r w:rsidRPr="00697277">
        <w:rPr>
          <w:rFonts w:ascii="Calibri" w:eastAsia="Calibri" w:hAnsi="Calibri" w:cs="Calibri"/>
        </w:rPr>
        <w:tab/>
        <w:t>Η παρακολούθηση της εκτέλεσης της Σύμβασης θα διενεργηθεί από επιτροπή παραλαβής που συγκροτείται, σύμφωνα με την παράγραφο 11 εδάφιο δ’ του άρθρου 221 του ν.4412/2016 η οποία και θα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ν.4412/2016.</w:t>
      </w:r>
    </w:p>
    <w:p w14:paraId="014A1647" w14:textId="77777777" w:rsidR="00697277" w:rsidRPr="00697277" w:rsidRDefault="00697277" w:rsidP="00697277">
      <w:pPr>
        <w:widowControl w:val="0"/>
        <w:tabs>
          <w:tab w:val="left" w:pos="965"/>
        </w:tabs>
        <w:spacing w:after="100" w:line="271" w:lineRule="auto"/>
        <w:ind w:left="340"/>
        <w:jc w:val="both"/>
        <w:rPr>
          <w:rFonts w:ascii="Calibri" w:eastAsia="Calibri" w:hAnsi="Calibri" w:cs="Calibri"/>
        </w:rPr>
      </w:pPr>
      <w:r w:rsidRPr="00697277">
        <w:rPr>
          <w:rFonts w:ascii="Calibri" w:eastAsia="Calibri" w:hAnsi="Calibri" w:cs="Calibri"/>
          <w:b/>
        </w:rPr>
        <w:t>6.1.2</w:t>
      </w:r>
      <w:r w:rsidRPr="00697277">
        <w:rPr>
          <w:rFonts w:ascii="Calibri" w:eastAsia="Calibri" w:hAnsi="Calibri" w:cs="Calibri"/>
        </w:rPr>
        <w:t xml:space="preserve">  Για την προσήκουσα και έγκαιρη παραλαβή των υπηρεσιών τηρείται από τον ανάδοχο ημερολόγιο (βιβλίο συμβάντων)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Ο επόπτης της σύμβασης μπορεί να σημειώσει επί αυτού του ημερολογίου παρατηρήσεις για την τήρηση των όρων της σύμβασης. Το ημερολόγιο φυλάσσεται στον χώρο εκτέλεσης της υπηρεσίας ή όταν αυτό δεν είναι εφικτό προσκομίζεται από τον ανάδοχο στη έδρα της υπηρεσίας, εφόσον τούτο ζητηθεί.</w:t>
      </w:r>
    </w:p>
    <w:p w14:paraId="12455366" w14:textId="77777777" w:rsidR="009E3268" w:rsidRPr="00D7430E" w:rsidRDefault="009E3268" w:rsidP="00AE0EE7">
      <w:pPr>
        <w:suppressAutoHyphens/>
        <w:autoSpaceDE w:val="0"/>
        <w:autoSpaceDN w:val="0"/>
        <w:spacing w:after="0" w:line="276" w:lineRule="auto"/>
        <w:rPr>
          <w:rFonts w:ascii="Calibri" w:eastAsia="Times New Roman" w:hAnsi="Calibri" w:cs="Arial"/>
          <w:b/>
          <w:sz w:val="28"/>
          <w:szCs w:val="28"/>
          <w:lang w:eastAsia="el-GR"/>
        </w:rPr>
      </w:pPr>
    </w:p>
    <w:p w14:paraId="089D2CFA" w14:textId="77777777" w:rsidR="009E3268" w:rsidRPr="00D7430E" w:rsidRDefault="009E3268" w:rsidP="003C3F26">
      <w:pPr>
        <w:suppressAutoHyphens/>
        <w:autoSpaceDE w:val="0"/>
        <w:autoSpaceDN w:val="0"/>
        <w:spacing w:after="0" w:line="276" w:lineRule="auto"/>
        <w:jc w:val="center"/>
        <w:rPr>
          <w:rFonts w:ascii="Calibri" w:eastAsia="Times New Roman" w:hAnsi="Calibri" w:cs="Arial"/>
          <w:b/>
          <w:sz w:val="28"/>
          <w:szCs w:val="28"/>
          <w:lang w:eastAsia="el-GR"/>
        </w:rPr>
      </w:pPr>
    </w:p>
    <w:p w14:paraId="10D3254A" w14:textId="77777777" w:rsidR="003C3F26" w:rsidRPr="00D7430E" w:rsidRDefault="003C3F26" w:rsidP="008E08AA">
      <w:pPr>
        <w:pStyle w:val="a9"/>
        <w:numPr>
          <w:ilvl w:val="1"/>
          <w:numId w:val="34"/>
        </w:numPr>
        <w:suppressAutoHyphens/>
        <w:spacing w:line="276" w:lineRule="auto"/>
        <w:jc w:val="center"/>
        <w:rPr>
          <w:rFonts w:ascii="Calibri" w:hAnsi="Calibri"/>
          <w:b/>
          <w:sz w:val="28"/>
          <w:szCs w:val="28"/>
        </w:rPr>
      </w:pPr>
      <w:bookmarkStart w:id="86" w:name="_Hlk74322694"/>
      <w:r w:rsidRPr="00D7430E">
        <w:rPr>
          <w:rFonts w:ascii="Calibri" w:hAnsi="Calibri"/>
          <w:b/>
          <w:sz w:val="28"/>
          <w:szCs w:val="28"/>
        </w:rPr>
        <w:t xml:space="preserve"> </w:t>
      </w:r>
      <w:r w:rsidR="000559FD" w:rsidRPr="00D7430E">
        <w:rPr>
          <w:rFonts w:ascii="Calibri" w:hAnsi="Calibri"/>
          <w:b/>
          <w:sz w:val="28"/>
          <w:szCs w:val="28"/>
        </w:rPr>
        <w:t>Διάρκεια σύμβασης</w:t>
      </w:r>
    </w:p>
    <w:p w14:paraId="0F4A3508" w14:textId="77777777" w:rsidR="00AE0EE7" w:rsidRPr="00D7430E" w:rsidRDefault="00AE0EE7" w:rsidP="00AE0EE7">
      <w:pPr>
        <w:pStyle w:val="a9"/>
        <w:suppressAutoHyphens/>
        <w:spacing w:line="276" w:lineRule="auto"/>
        <w:ind w:left="360"/>
        <w:rPr>
          <w:rFonts w:ascii="Calibri" w:hAnsi="Calibri"/>
          <w:b/>
          <w:sz w:val="28"/>
          <w:szCs w:val="28"/>
        </w:rPr>
      </w:pPr>
    </w:p>
    <w:p w14:paraId="2CE12506" w14:textId="77777777" w:rsidR="00AE0EE7" w:rsidRPr="00D7430E" w:rsidRDefault="00AE0EE7" w:rsidP="00AE0EE7">
      <w:pPr>
        <w:widowControl w:val="0"/>
        <w:tabs>
          <w:tab w:val="left" w:pos="960"/>
        </w:tabs>
        <w:spacing w:after="240" w:line="276" w:lineRule="auto"/>
        <w:jc w:val="both"/>
        <w:rPr>
          <w:rFonts w:ascii="Calibri" w:eastAsia="Calibri" w:hAnsi="Calibri" w:cs="Calibri"/>
          <w:lang w:eastAsia="el-GR" w:bidi="el-GR"/>
        </w:rPr>
      </w:pPr>
      <w:r w:rsidRPr="00D7430E">
        <w:rPr>
          <w:rFonts w:ascii="Calibri" w:eastAsia="Calibri" w:hAnsi="Calibri" w:cs="Calibri"/>
          <w:b/>
          <w:lang w:eastAsia="el-GR" w:bidi="el-GR"/>
        </w:rPr>
        <w:t>6.2.1.</w:t>
      </w:r>
      <w:r w:rsidRPr="00D7430E">
        <w:rPr>
          <w:rFonts w:ascii="Calibri" w:eastAsia="Calibri" w:hAnsi="Calibri" w:cs="Calibri"/>
          <w:lang w:eastAsia="el-GR" w:bidi="el-GR"/>
        </w:rPr>
        <w:tab/>
        <w:t>Η διάρκεια της σύμβασης ορίζεται από την υπογραφή της και λήγει με το πέρας των είκοσι επτά (27) μηνών όπως περιγράφεται στην παράγραφο 1.3 της παρούσας.</w:t>
      </w:r>
    </w:p>
    <w:p w14:paraId="54562059" w14:textId="77777777" w:rsidR="00AE0EE7" w:rsidRPr="00D7430E" w:rsidRDefault="00AE0EE7" w:rsidP="00AE0EE7">
      <w:pPr>
        <w:widowControl w:val="0"/>
        <w:tabs>
          <w:tab w:val="left" w:pos="970"/>
        </w:tabs>
        <w:spacing w:after="240" w:line="276" w:lineRule="auto"/>
        <w:jc w:val="both"/>
        <w:rPr>
          <w:rFonts w:ascii="Calibri" w:eastAsia="Calibri" w:hAnsi="Calibri" w:cs="Calibri"/>
          <w:lang w:eastAsia="el-GR" w:bidi="el-GR"/>
        </w:rPr>
      </w:pPr>
      <w:r w:rsidRPr="00D7430E">
        <w:rPr>
          <w:rFonts w:ascii="Calibri" w:eastAsia="Calibri" w:hAnsi="Calibri" w:cs="Calibri"/>
          <w:b/>
          <w:lang w:eastAsia="el-GR" w:bidi="el-GR"/>
        </w:rPr>
        <w:t>6.2.2.</w:t>
      </w:r>
      <w:r w:rsidRPr="00D7430E">
        <w:rPr>
          <w:rFonts w:ascii="Calibri" w:eastAsia="Calibri" w:hAnsi="Calibri" w:cs="Calibri"/>
          <w:lang w:eastAsia="el-GR" w:bidi="el-GR"/>
        </w:rPr>
        <w:t xml:space="preserve"> </w:t>
      </w:r>
      <w:r w:rsidRPr="00D7430E">
        <w:rPr>
          <w:rFonts w:ascii="Calibri" w:eastAsia="Calibri" w:hAnsi="Calibri" w:cs="Calibri"/>
          <w:lang w:eastAsia="el-GR" w:bidi="el-GR"/>
        </w:rPr>
        <w:tab/>
        <w:t>Η συνολική διάρκεια της σύμβασης μπορεί να παρατείνεται μετά από αιτιολογημένη απόφαση της αναθέτουσας αρχής μέχρι το 40%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ο ανάδοχος κηρύσσεται έκπτωτος σύμφωνα με το άρθρο 217 του ν.4412/2016.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ν.4412/2016 και το άρθρο 5.2.2 της παρούσας.</w:t>
      </w:r>
    </w:p>
    <w:p w14:paraId="0723CB44" w14:textId="77777777" w:rsidR="00FB04BA" w:rsidRPr="00D7430E" w:rsidRDefault="00FB04BA" w:rsidP="003C3F26">
      <w:pPr>
        <w:autoSpaceDE w:val="0"/>
        <w:autoSpaceDN w:val="0"/>
        <w:spacing w:after="0" w:line="276" w:lineRule="auto"/>
        <w:jc w:val="both"/>
        <w:rPr>
          <w:rFonts w:ascii="Calibri" w:eastAsia="Times New Roman" w:hAnsi="Calibri" w:cs="Calibri"/>
          <w:sz w:val="24"/>
          <w:szCs w:val="24"/>
          <w:lang w:eastAsia="el-GR"/>
        </w:rPr>
      </w:pPr>
    </w:p>
    <w:p w14:paraId="0339B218" w14:textId="77777777" w:rsidR="0073505D" w:rsidRPr="00D7430E" w:rsidRDefault="0073505D" w:rsidP="003C3F26">
      <w:pPr>
        <w:suppressAutoHyphens/>
        <w:autoSpaceDE w:val="0"/>
        <w:autoSpaceDN w:val="0"/>
        <w:spacing w:after="0" w:line="276" w:lineRule="auto"/>
        <w:jc w:val="center"/>
        <w:rPr>
          <w:rFonts w:ascii="Calibri" w:eastAsia="Times New Roman" w:hAnsi="Calibri" w:cs="Arial"/>
          <w:b/>
          <w:sz w:val="28"/>
          <w:szCs w:val="28"/>
          <w:lang w:eastAsia="el-GR"/>
        </w:rPr>
      </w:pPr>
    </w:p>
    <w:p w14:paraId="5771F3A5" w14:textId="77777777" w:rsidR="003C3F26" w:rsidRPr="00D7430E" w:rsidRDefault="00FB04BA" w:rsidP="003C3F26">
      <w:pPr>
        <w:suppressAutoHyphens/>
        <w:autoSpaceDE w:val="0"/>
        <w:autoSpaceDN w:val="0"/>
        <w:spacing w:after="0" w:line="276" w:lineRule="auto"/>
        <w:jc w:val="center"/>
        <w:rPr>
          <w:rFonts w:ascii="Calibri" w:eastAsia="Times New Roman" w:hAnsi="Calibri" w:cs="Arial"/>
          <w:b/>
          <w:sz w:val="28"/>
          <w:szCs w:val="28"/>
          <w:lang w:eastAsia="el-GR"/>
        </w:rPr>
      </w:pPr>
      <w:r w:rsidRPr="00D7430E">
        <w:rPr>
          <w:rFonts w:ascii="Calibri" w:eastAsia="Times New Roman" w:hAnsi="Calibri" w:cs="Arial"/>
          <w:b/>
          <w:sz w:val="28"/>
          <w:szCs w:val="28"/>
          <w:lang w:eastAsia="el-GR"/>
        </w:rPr>
        <w:t xml:space="preserve">6.3 </w:t>
      </w:r>
      <w:r w:rsidR="003C3F26" w:rsidRPr="00D7430E">
        <w:rPr>
          <w:rFonts w:ascii="Calibri" w:eastAsia="Times New Roman" w:hAnsi="Calibri" w:cs="Arial"/>
          <w:b/>
          <w:sz w:val="28"/>
          <w:szCs w:val="28"/>
          <w:lang w:eastAsia="el-GR"/>
        </w:rPr>
        <w:t xml:space="preserve"> </w:t>
      </w:r>
      <w:r w:rsidR="00B61AD1" w:rsidRPr="00D7430E">
        <w:rPr>
          <w:rFonts w:ascii="Calibri" w:eastAsia="Times New Roman" w:hAnsi="Calibri" w:cs="Arial"/>
          <w:b/>
          <w:sz w:val="28"/>
          <w:szCs w:val="28"/>
          <w:lang w:eastAsia="el-GR"/>
        </w:rPr>
        <w:t>Παραλαβή του αντικειμένου της σύμβασης</w:t>
      </w:r>
    </w:p>
    <w:p w14:paraId="499CF23C" w14:textId="77777777" w:rsidR="00B61AD1" w:rsidRPr="00D7430E" w:rsidRDefault="00B61AD1" w:rsidP="003C3F26">
      <w:pPr>
        <w:suppressAutoHyphens/>
        <w:autoSpaceDE w:val="0"/>
        <w:autoSpaceDN w:val="0"/>
        <w:spacing w:after="0" w:line="276" w:lineRule="auto"/>
        <w:jc w:val="center"/>
        <w:rPr>
          <w:rFonts w:ascii="Calibri" w:eastAsia="Times New Roman" w:hAnsi="Calibri" w:cs="Arial"/>
          <w:b/>
          <w:sz w:val="28"/>
          <w:szCs w:val="28"/>
          <w:lang w:eastAsia="el-GR"/>
        </w:rPr>
      </w:pPr>
    </w:p>
    <w:p w14:paraId="2505CADB" w14:textId="77777777" w:rsidR="00697277" w:rsidRPr="00697277" w:rsidRDefault="00697277" w:rsidP="00697277">
      <w:pPr>
        <w:widowControl w:val="0"/>
        <w:spacing w:after="120" w:line="271" w:lineRule="auto"/>
        <w:jc w:val="both"/>
        <w:rPr>
          <w:rFonts w:ascii="Calibri" w:eastAsia="Calibri" w:hAnsi="Calibri" w:cs="Calibri"/>
          <w:lang w:eastAsia="el-GR" w:bidi="el-GR"/>
        </w:rPr>
      </w:pPr>
      <w:r w:rsidRPr="00697277">
        <w:rPr>
          <w:rFonts w:ascii="Calibri" w:eastAsia="Calibri" w:hAnsi="Calibri" w:cs="Calibri"/>
          <w:lang w:eastAsia="el-GR" w:bidi="el-GR"/>
        </w:rPr>
        <w:t>Η παραλαβή των παρεχόμενων υπηρεσιών γίνεται από επιτροπή παραλαβής που συγκροτείται, σύμφωνα με την παράγραφο 11 εδάφιο δ’ του άρθρου 221 του ν.4412/2016. Κατά τη διαδικασία παραλαβής μπορεί να καλείται να παραστεί και ο ανάδοχος.</w:t>
      </w:r>
    </w:p>
    <w:p w14:paraId="6A43EBFA" w14:textId="77777777" w:rsidR="00697277" w:rsidRPr="00697277" w:rsidRDefault="00697277" w:rsidP="00697277">
      <w:pPr>
        <w:widowControl w:val="0"/>
        <w:spacing w:after="120" w:line="276" w:lineRule="auto"/>
        <w:jc w:val="both"/>
        <w:rPr>
          <w:rFonts w:ascii="Calibri" w:eastAsia="Calibri" w:hAnsi="Calibri" w:cs="Calibri"/>
          <w:lang w:eastAsia="el-GR" w:bidi="el-GR"/>
        </w:rPr>
      </w:pPr>
      <w:r w:rsidRPr="00697277">
        <w:rPr>
          <w:rFonts w:ascii="Calibri" w:eastAsia="Calibri" w:hAnsi="Calibri" w:cs="Calibri"/>
          <w:lang w:eastAsia="el-GR" w:bidi="el-GR"/>
        </w:rPr>
        <w:t xml:space="preserve">Αν η επιτροπή παραλαβής κρίνει ότι οι παρεχόμενες υπηρεσίες δεν ανταποκρίνονται πλήρως στους όρους </w:t>
      </w:r>
      <w:r w:rsidRPr="00697277">
        <w:rPr>
          <w:rFonts w:ascii="Calibri" w:eastAsia="Calibri" w:hAnsi="Calibri" w:cs="Calibri"/>
          <w:lang w:eastAsia="el-GR" w:bidi="el-GR"/>
        </w:rPr>
        <w:lastRenderedPageBreak/>
        <w:t>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και συνεπώς αν μπορούν οι τελευταίες να καλύψουν τις σχετικές ανάγκες.</w:t>
      </w:r>
    </w:p>
    <w:p w14:paraId="4AC0CD68" w14:textId="77777777" w:rsidR="00697277" w:rsidRPr="00697277" w:rsidRDefault="00697277" w:rsidP="00697277">
      <w:pPr>
        <w:widowControl w:val="0"/>
        <w:spacing w:after="120" w:line="271" w:lineRule="auto"/>
        <w:jc w:val="both"/>
        <w:rPr>
          <w:rFonts w:ascii="Calibri" w:eastAsia="Calibri" w:hAnsi="Calibri" w:cs="Calibri"/>
          <w:lang w:eastAsia="el-GR" w:bidi="el-GR"/>
        </w:rPr>
      </w:pPr>
      <w:r w:rsidRPr="00697277">
        <w:rPr>
          <w:rFonts w:ascii="Calibri" w:eastAsia="Calibri" w:hAnsi="Calibri" w:cs="Calibri"/>
          <w:lang w:eastAsia="el-GR" w:bidi="el-GR"/>
        </w:rPr>
        <w:t>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της σύμβασης και να συντάξει σχετικό πρωτόκολλο οριστικής παραλαβής, σύμφωνα με τα αναφερόμενα στην απόφαση.</w:t>
      </w:r>
    </w:p>
    <w:p w14:paraId="6194E4B9" w14:textId="77777777" w:rsidR="00697277" w:rsidRPr="00697277" w:rsidRDefault="00697277" w:rsidP="00697277">
      <w:pPr>
        <w:widowControl w:val="0"/>
        <w:spacing w:after="120" w:line="271" w:lineRule="auto"/>
        <w:jc w:val="both"/>
        <w:rPr>
          <w:rFonts w:ascii="Calibri" w:eastAsia="Calibri" w:hAnsi="Calibri" w:cs="Calibri"/>
          <w:lang w:eastAsia="el-GR" w:bidi="el-GR"/>
        </w:rPr>
      </w:pPr>
      <w:r w:rsidRPr="00697277">
        <w:rPr>
          <w:rFonts w:ascii="Calibri" w:eastAsia="Calibri" w:hAnsi="Calibri" w:cs="Calibri"/>
          <w:lang w:eastAsia="el-GR" w:bidi="el-GR"/>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14:paraId="28177429" w14:textId="77777777" w:rsidR="00697277" w:rsidRPr="00697277" w:rsidRDefault="00697277" w:rsidP="00697277">
      <w:pPr>
        <w:widowControl w:val="0"/>
        <w:spacing w:after="120" w:line="276" w:lineRule="auto"/>
        <w:jc w:val="both"/>
        <w:rPr>
          <w:rFonts w:ascii="Calibri" w:eastAsia="Calibri" w:hAnsi="Calibri" w:cs="Calibri"/>
          <w:lang w:eastAsia="el-GR" w:bidi="el-GR"/>
        </w:rPr>
      </w:pPr>
      <w:r w:rsidRPr="00697277">
        <w:rPr>
          <w:rFonts w:ascii="Calibri" w:eastAsia="Calibri" w:hAnsi="Calibri" w:cs="Calibri"/>
          <w:lang w:eastAsia="el-GR" w:bidi="el-GR"/>
        </w:rPr>
        <w:t>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ν.4412/2016. Οι εγγυητικές επιστολές προκαταβολής και καλής εκτέλεσης δεν επιστρέφονται πριν την ολοκλήρωση όλων των προβλεπόμενων ελέγχων και τη σύνταξη των σχετικών πρωτοκόλλων.</w:t>
      </w:r>
    </w:p>
    <w:p w14:paraId="26D01267" w14:textId="77777777" w:rsidR="00697277" w:rsidRPr="00697277" w:rsidRDefault="00697277" w:rsidP="00697277">
      <w:pPr>
        <w:widowControl w:val="0"/>
        <w:tabs>
          <w:tab w:val="left" w:pos="748"/>
        </w:tabs>
        <w:spacing w:after="0" w:line="271" w:lineRule="auto"/>
        <w:jc w:val="both"/>
        <w:rPr>
          <w:rFonts w:ascii="Calibri" w:eastAsia="Calibri" w:hAnsi="Calibri" w:cs="Calibri"/>
          <w:lang w:eastAsia="el-GR" w:bidi="el-GR"/>
        </w:rPr>
      </w:pPr>
      <w:r w:rsidRPr="00697277">
        <w:rPr>
          <w:rFonts w:ascii="Calibri" w:eastAsia="Calibri" w:hAnsi="Calibri" w:cs="Calibri"/>
          <w:lang w:eastAsia="el-GR" w:bidi="el-GR"/>
        </w:rPr>
        <w:t>Επισημαίνεται ότι όταν διαπιστώνονται παραβάσεις των προβλέψεων του άρθρου 68 του ν.3863/2010 (Α'115) κατά την παραλαβή του έργου, τα δικαιώματα που απορρέουν από τη σύμβαση δεν ικανοποιούνται, καταβάλλονται, όμως, από τον αποδέκτη των υπηρεσιών οι αποδοχές στους εργαζομένους και αποδίδονται οι ασφαλιστικές τους εισφορές.</w:t>
      </w:r>
    </w:p>
    <w:p w14:paraId="175EB42A" w14:textId="77777777" w:rsidR="00697277" w:rsidRPr="00697277" w:rsidRDefault="00697277" w:rsidP="00697277">
      <w:pPr>
        <w:suppressAutoHyphens/>
        <w:autoSpaceDE w:val="0"/>
        <w:autoSpaceDN w:val="0"/>
        <w:spacing w:after="0" w:line="276" w:lineRule="auto"/>
        <w:ind w:firstLine="720"/>
        <w:jc w:val="both"/>
        <w:rPr>
          <w:rFonts w:ascii="Calibri" w:eastAsia="Times New Roman" w:hAnsi="Calibri" w:cs="Calibri"/>
          <w:sz w:val="24"/>
          <w:szCs w:val="24"/>
          <w:lang w:eastAsia="el-GR"/>
        </w:rPr>
      </w:pPr>
    </w:p>
    <w:p w14:paraId="27327252" w14:textId="77777777" w:rsidR="00697277" w:rsidRPr="00697277" w:rsidRDefault="00697277" w:rsidP="00697277">
      <w:pPr>
        <w:suppressAutoHyphens/>
        <w:autoSpaceDE w:val="0"/>
        <w:autoSpaceDN w:val="0"/>
        <w:spacing w:after="0" w:line="276" w:lineRule="auto"/>
        <w:ind w:firstLine="720"/>
        <w:jc w:val="both"/>
        <w:rPr>
          <w:rFonts w:ascii="Calibri" w:eastAsia="Times New Roman" w:hAnsi="Calibri" w:cs="Calibri"/>
          <w:sz w:val="24"/>
          <w:szCs w:val="24"/>
          <w:lang w:eastAsia="el-GR"/>
        </w:rPr>
      </w:pPr>
    </w:p>
    <w:p w14:paraId="55587D11"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r w:rsidRPr="00697277">
        <w:rPr>
          <w:rFonts w:ascii="Calibri" w:eastAsia="Times New Roman" w:hAnsi="Calibri" w:cs="Arial"/>
          <w:b/>
          <w:sz w:val="28"/>
          <w:szCs w:val="28"/>
          <w:lang w:eastAsia="el-GR"/>
        </w:rPr>
        <w:t>6.4 Απόρριψη Υπηρεσιών – Αντικατάσταση</w:t>
      </w:r>
    </w:p>
    <w:p w14:paraId="3EC2E7BE" w14:textId="77777777" w:rsidR="00697277" w:rsidRPr="00697277" w:rsidRDefault="00697277" w:rsidP="00697277">
      <w:pPr>
        <w:suppressAutoHyphens/>
        <w:autoSpaceDE w:val="0"/>
        <w:autoSpaceDN w:val="0"/>
        <w:spacing w:after="0" w:line="276" w:lineRule="auto"/>
        <w:jc w:val="both"/>
        <w:rPr>
          <w:rFonts w:ascii="Calibri" w:eastAsia="Times New Roman" w:hAnsi="Calibri" w:cs="Arial"/>
          <w:sz w:val="24"/>
          <w:szCs w:val="24"/>
          <w:lang w:eastAsia="el-GR"/>
        </w:rPr>
      </w:pPr>
    </w:p>
    <w:p w14:paraId="56413372" w14:textId="77777777" w:rsidR="00697277" w:rsidRPr="00697277" w:rsidRDefault="00697277" w:rsidP="00697277">
      <w:pPr>
        <w:widowControl w:val="0"/>
        <w:spacing w:after="120" w:line="276" w:lineRule="auto"/>
        <w:jc w:val="both"/>
        <w:rPr>
          <w:rFonts w:ascii="Calibri" w:eastAsia="Calibri" w:hAnsi="Calibri" w:cs="Calibri"/>
          <w:lang w:eastAsia="el-GR" w:bidi="el-GR"/>
        </w:rPr>
      </w:pPr>
      <w:r w:rsidRPr="00697277">
        <w:rPr>
          <w:rFonts w:ascii="Calibri" w:eastAsia="Calibri" w:hAnsi="Calibri" w:cs="Calibri"/>
          <w:lang w:eastAsia="el-GR" w:bidi="el-G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άλλες,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ν.4412/2016 και την παράγραφο 5.2.2 της παρούσας, λόγω εκπρόθεσμης παράδοσης.</w:t>
      </w:r>
    </w:p>
    <w:p w14:paraId="1E5F8AF0" w14:textId="77777777" w:rsidR="00697277" w:rsidRPr="00697277" w:rsidRDefault="00697277" w:rsidP="00697277">
      <w:pPr>
        <w:widowControl w:val="0"/>
        <w:spacing w:after="120" w:line="276" w:lineRule="auto"/>
        <w:jc w:val="both"/>
        <w:rPr>
          <w:rFonts w:ascii="Calibri" w:eastAsia="Calibri" w:hAnsi="Calibri" w:cs="Calibri"/>
          <w:lang w:eastAsia="el-GR" w:bidi="el-GR"/>
        </w:rPr>
      </w:pPr>
      <w:r w:rsidRPr="00697277">
        <w:rPr>
          <w:rFonts w:ascii="Calibri" w:eastAsia="Calibri" w:hAnsi="Calibri" w:cs="Calibri"/>
          <w:lang w:eastAsia="el-GR" w:bidi="el-GR"/>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5261C997"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p>
    <w:p w14:paraId="0C7F8CBC"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p>
    <w:p w14:paraId="1446CAD6"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r w:rsidRPr="00697277">
        <w:rPr>
          <w:rFonts w:ascii="Calibri" w:eastAsia="Times New Roman" w:hAnsi="Calibri" w:cs="Arial"/>
          <w:b/>
          <w:sz w:val="28"/>
          <w:szCs w:val="28"/>
          <w:lang w:eastAsia="el-GR"/>
        </w:rPr>
        <w:t>6.5  Αναπροσαρμογή τιμής</w:t>
      </w:r>
    </w:p>
    <w:p w14:paraId="7AE0329B" w14:textId="77777777" w:rsidR="00697277" w:rsidRPr="00697277" w:rsidRDefault="00697277" w:rsidP="00697277">
      <w:pPr>
        <w:suppressAutoHyphens/>
        <w:autoSpaceDE w:val="0"/>
        <w:autoSpaceDN w:val="0"/>
        <w:spacing w:after="0" w:line="276" w:lineRule="auto"/>
        <w:jc w:val="center"/>
        <w:rPr>
          <w:rFonts w:ascii="Calibri" w:eastAsia="Times New Roman" w:hAnsi="Calibri" w:cs="Arial"/>
          <w:b/>
          <w:sz w:val="28"/>
          <w:szCs w:val="28"/>
          <w:lang w:eastAsia="el-GR"/>
        </w:rPr>
      </w:pPr>
    </w:p>
    <w:p w14:paraId="06024D5D" w14:textId="77777777" w:rsidR="00697277" w:rsidRPr="00697277" w:rsidRDefault="00697277" w:rsidP="00697277">
      <w:pPr>
        <w:widowControl w:val="0"/>
        <w:spacing w:after="100" w:line="276" w:lineRule="auto"/>
        <w:jc w:val="both"/>
        <w:rPr>
          <w:rFonts w:ascii="Calibri" w:eastAsia="Calibri" w:hAnsi="Calibri" w:cs="Calibri"/>
          <w:lang w:eastAsia="el-GR" w:bidi="el-GR"/>
        </w:rPr>
      </w:pPr>
      <w:r w:rsidRPr="00697277">
        <w:rPr>
          <w:rFonts w:ascii="Calibri" w:eastAsia="Calibri" w:hAnsi="Calibri" w:cs="Calibri"/>
          <w:lang w:eastAsia="el-GR" w:bidi="el-GR"/>
        </w:rPr>
        <w:t xml:space="preserve">Οι προσφερόμενες τιμές είναι σταθερές καθ’ όλη τη διάρκεια της σύμβασης και δεν αναπροσαρμόζονται </w:t>
      </w:r>
      <w:r w:rsidRPr="00697277">
        <w:rPr>
          <w:rFonts w:ascii="Calibri" w:eastAsia="Calibri" w:hAnsi="Calibri" w:cs="Calibri"/>
          <w:lang w:eastAsia="el-GR" w:bidi="el-GR"/>
        </w:rPr>
        <w:lastRenderedPageBreak/>
        <w:t>με την επιφύλαξη της μεταβολής του εργατικού κόστους ως συνέπεια αναπροσαρμογής του κατώτατου μισθού και του κατώτατου ημερομισθίου.</w:t>
      </w:r>
      <w:r w:rsidRPr="00697277">
        <w:rPr>
          <w:rFonts w:ascii="Calibri" w:eastAsia="Calibri" w:hAnsi="Calibri" w:cs="Calibri"/>
          <w:lang w:eastAsia="el-GR"/>
        </w:rPr>
        <w:t xml:space="preserve"> Ειδικότερα, </w:t>
      </w:r>
      <w:r w:rsidRPr="00697277">
        <w:rPr>
          <w:rFonts w:ascii="Calibri" w:eastAsia="Calibri" w:hAnsi="Calibri" w:cs="Calibri"/>
          <w:lang w:eastAsia="el-GR" w:bidi="el-GR"/>
        </w:rPr>
        <w:t xml:space="preserve">σε περίπτωση που κατά τη διάρκεια του συμβατικού χρόνου μεταβληθεί το εργατικό κόστος, ως συνέπεια αναπροσαρμογής του κατώτατου μισθού και του κατώτατου ημερομισθίου, τότε η Αναθέτουσα Αρχή, εφαρμόζοντας τις διατάξεις του </w:t>
      </w:r>
      <w:proofErr w:type="spellStart"/>
      <w:r w:rsidRPr="00697277">
        <w:rPr>
          <w:rFonts w:ascii="Calibri" w:eastAsia="Calibri" w:hAnsi="Calibri" w:cs="Calibri"/>
          <w:lang w:eastAsia="el-GR" w:bidi="el-GR"/>
        </w:rPr>
        <w:t>εδ</w:t>
      </w:r>
      <w:proofErr w:type="spellEnd"/>
      <w:r w:rsidRPr="00697277">
        <w:rPr>
          <w:rFonts w:ascii="Calibri" w:eastAsia="Calibri" w:hAnsi="Calibri" w:cs="Calibri"/>
          <w:lang w:eastAsia="el-GR" w:bidi="el-GR"/>
        </w:rPr>
        <w:t>. α) της παρ. 1 του άρθρου 132 του ν. 4412/2016, δύναται να τροποποιήσει με απόφασή της τη σύμβαση, αναπροσαρμόζοντας το συμβατικό τίμημα αυτής ανάλογα και στο μέτρο του απολύτως αναγκαίου, ούτως ώστε να καλύπτει τις πάσης φύσεως νόμιμες αποδοχές των εργαζομένων και τις ασφαλιστικές τους εισφορές.</w:t>
      </w:r>
    </w:p>
    <w:p w14:paraId="215E8F60" w14:textId="77777777" w:rsidR="00697277" w:rsidRPr="00697277" w:rsidRDefault="00697277" w:rsidP="00697277">
      <w:pPr>
        <w:rPr>
          <w:rFonts w:ascii="Calibri" w:eastAsia="Times New Roman" w:hAnsi="Calibri" w:cs="Arial"/>
          <w:b/>
          <w:sz w:val="28"/>
          <w:szCs w:val="28"/>
          <w:highlight w:val="yellow"/>
          <w:lang w:eastAsia="el-GR"/>
        </w:rPr>
      </w:pPr>
      <w:r w:rsidRPr="00697277">
        <w:rPr>
          <w:rFonts w:ascii="Calibri" w:eastAsia="Times New Roman" w:hAnsi="Calibri" w:cs="Arial"/>
          <w:b/>
          <w:sz w:val="28"/>
          <w:szCs w:val="28"/>
          <w:highlight w:val="yellow"/>
          <w:lang w:eastAsia="el-GR"/>
        </w:rPr>
        <w:br w:type="page"/>
      </w:r>
    </w:p>
    <w:bookmarkEnd w:id="86"/>
    <w:p w14:paraId="43AF1E41" w14:textId="77777777" w:rsidR="00902FDF" w:rsidRPr="00D7430E" w:rsidRDefault="00902FDF" w:rsidP="007915DB">
      <w:pPr>
        <w:widowControl w:val="0"/>
        <w:spacing w:after="0" w:line="276" w:lineRule="auto"/>
        <w:jc w:val="both"/>
        <w:rPr>
          <w:rFonts w:ascii="Calibri" w:eastAsia="Calibri" w:hAnsi="Calibri" w:cs="Calibri"/>
          <w:b/>
          <w:u w:val="single"/>
          <w:lang w:eastAsia="el-GR" w:bidi="el-GR"/>
        </w:rPr>
      </w:pPr>
    </w:p>
    <w:p w14:paraId="30288F49" w14:textId="77777777" w:rsidR="00902FDF" w:rsidRPr="00D7430E" w:rsidRDefault="00902FDF" w:rsidP="00902FDF">
      <w:pPr>
        <w:suppressAutoHyphens/>
        <w:autoSpaceDE w:val="0"/>
        <w:autoSpaceDN w:val="0"/>
        <w:spacing w:after="0" w:line="276" w:lineRule="auto"/>
        <w:jc w:val="center"/>
        <w:rPr>
          <w:rFonts w:ascii="Calibri" w:eastAsia="Times New Roman" w:hAnsi="Calibri" w:cs="Arial"/>
          <w:b/>
          <w:sz w:val="36"/>
          <w:szCs w:val="36"/>
          <w:lang w:eastAsia="el-GR"/>
        </w:rPr>
      </w:pPr>
      <w:bookmarkStart w:id="87" w:name="_Hlk74323078"/>
      <w:r w:rsidRPr="00D7430E">
        <w:rPr>
          <w:rFonts w:ascii="Calibri" w:eastAsia="Times New Roman" w:hAnsi="Calibri" w:cs="Arial"/>
          <w:b/>
          <w:sz w:val="36"/>
          <w:szCs w:val="36"/>
          <w:lang w:eastAsia="el-GR"/>
        </w:rPr>
        <w:t>ΠΑΡΑΡΤΗΜΑΤΑ</w:t>
      </w:r>
    </w:p>
    <w:p w14:paraId="1F0DBE09" w14:textId="77777777" w:rsidR="00902FDF" w:rsidRPr="00D7430E" w:rsidRDefault="00902FDF" w:rsidP="00902FDF">
      <w:pPr>
        <w:suppressAutoHyphens/>
        <w:autoSpaceDE w:val="0"/>
        <w:autoSpaceDN w:val="0"/>
        <w:spacing w:after="0" w:line="276" w:lineRule="auto"/>
        <w:jc w:val="center"/>
        <w:rPr>
          <w:rFonts w:ascii="Calibri" w:eastAsia="Times New Roman" w:hAnsi="Calibri" w:cs="Arial"/>
          <w:b/>
          <w:sz w:val="36"/>
          <w:szCs w:val="36"/>
          <w:lang w:eastAsia="el-GR"/>
        </w:rPr>
      </w:pPr>
    </w:p>
    <w:p w14:paraId="6D4022ED" w14:textId="77777777" w:rsidR="003C3F26" w:rsidRPr="00D7430E" w:rsidRDefault="003C3F26" w:rsidP="00C0598E">
      <w:pPr>
        <w:suppressAutoHyphens/>
        <w:autoSpaceDE w:val="0"/>
        <w:autoSpaceDN w:val="0"/>
        <w:spacing w:after="0" w:line="276" w:lineRule="auto"/>
        <w:jc w:val="center"/>
        <w:rPr>
          <w:rFonts w:ascii="Calibri" w:eastAsia="Times New Roman" w:hAnsi="Calibri" w:cs="Arial"/>
          <w:b/>
          <w:sz w:val="32"/>
          <w:szCs w:val="32"/>
          <w:lang w:eastAsia="el-GR"/>
        </w:rPr>
      </w:pPr>
      <w:r w:rsidRPr="00D7430E">
        <w:rPr>
          <w:rFonts w:ascii="Calibri" w:eastAsia="Times New Roman" w:hAnsi="Calibri" w:cs="Arial"/>
          <w:b/>
          <w:sz w:val="32"/>
          <w:szCs w:val="32"/>
          <w:lang w:eastAsia="el-GR"/>
        </w:rPr>
        <w:t xml:space="preserve">Παράρτημα </w:t>
      </w:r>
      <w:r w:rsidR="004E6998" w:rsidRPr="00D7430E">
        <w:rPr>
          <w:rFonts w:ascii="Calibri" w:eastAsia="Times New Roman" w:hAnsi="Calibri" w:cs="Arial"/>
          <w:b/>
          <w:sz w:val="32"/>
          <w:szCs w:val="32"/>
          <w:lang w:val="en-US" w:eastAsia="el-GR"/>
        </w:rPr>
        <w:t>I</w:t>
      </w:r>
      <w:r w:rsidR="00A26A00" w:rsidRPr="00D7430E">
        <w:rPr>
          <w:rFonts w:ascii="Calibri" w:eastAsia="Times New Roman" w:hAnsi="Calibri" w:cs="Arial"/>
          <w:b/>
          <w:sz w:val="32"/>
          <w:szCs w:val="32"/>
          <w:lang w:eastAsia="el-GR"/>
        </w:rPr>
        <w:t>:</w:t>
      </w:r>
      <w:r w:rsidRPr="00D7430E">
        <w:rPr>
          <w:rFonts w:ascii="Calibri" w:eastAsia="Times New Roman" w:hAnsi="Calibri" w:cs="Arial"/>
          <w:b/>
          <w:sz w:val="32"/>
          <w:szCs w:val="32"/>
          <w:lang w:eastAsia="el-GR"/>
        </w:rPr>
        <w:t xml:space="preserve"> </w:t>
      </w:r>
      <w:r w:rsidR="00A26A00" w:rsidRPr="00D7430E">
        <w:rPr>
          <w:rFonts w:ascii="Calibri" w:eastAsia="Times New Roman" w:hAnsi="Calibri" w:cs="Arial"/>
          <w:b/>
          <w:sz w:val="32"/>
          <w:szCs w:val="32"/>
          <w:lang w:eastAsia="el-GR"/>
        </w:rPr>
        <w:t>Αναλυτική Περιγραφή Φυσικού και Οικονομικού Αντικειμένου της Σύμβασης</w:t>
      </w:r>
    </w:p>
    <w:p w14:paraId="5088DF20" w14:textId="77777777" w:rsidR="0013673D" w:rsidRPr="00D7430E" w:rsidRDefault="0013673D" w:rsidP="003C3F26">
      <w:pPr>
        <w:suppressAutoHyphens/>
        <w:autoSpaceDE w:val="0"/>
        <w:autoSpaceDN w:val="0"/>
        <w:spacing w:after="0" w:line="276" w:lineRule="auto"/>
        <w:jc w:val="both"/>
        <w:rPr>
          <w:rFonts w:ascii="Calibri" w:eastAsia="Times New Roman" w:hAnsi="Calibri" w:cs="Arial"/>
          <w:b/>
          <w:sz w:val="36"/>
          <w:szCs w:val="36"/>
          <w:lang w:eastAsia="el-GR"/>
        </w:rPr>
      </w:pPr>
    </w:p>
    <w:p w14:paraId="2DE4A060" w14:textId="77777777" w:rsidR="00A26A00" w:rsidRPr="00D7430E" w:rsidRDefault="0013673D" w:rsidP="008C5D01">
      <w:pPr>
        <w:suppressAutoHyphens/>
        <w:autoSpaceDE w:val="0"/>
        <w:autoSpaceDN w:val="0"/>
        <w:spacing w:after="0" w:line="276" w:lineRule="auto"/>
        <w:jc w:val="center"/>
        <w:rPr>
          <w:rFonts w:ascii="Calibri" w:eastAsia="Times New Roman" w:hAnsi="Calibri" w:cs="Arial"/>
          <w:b/>
          <w:sz w:val="28"/>
          <w:szCs w:val="28"/>
          <w:lang w:eastAsia="el-GR"/>
        </w:rPr>
      </w:pPr>
      <w:r w:rsidRPr="00D7430E">
        <w:rPr>
          <w:rFonts w:ascii="Calibri" w:eastAsia="Times New Roman" w:hAnsi="Calibri" w:cs="Arial"/>
          <w:b/>
          <w:sz w:val="28"/>
          <w:szCs w:val="28"/>
          <w:lang w:eastAsia="el-GR"/>
        </w:rPr>
        <w:t>ΜΕΡΟΣ Α - ΠΕΡΙΓΡΑΦΗ ΦΥΣΙΚΟΥ ΑΝΤΙΚΕΙΜΕΝΟΥ ΤΗΣ ΣΥΜΒΑΣΗ</w:t>
      </w:r>
      <w:r w:rsidR="00F46C4A" w:rsidRPr="00D7430E">
        <w:rPr>
          <w:rFonts w:ascii="Calibri" w:eastAsia="Times New Roman" w:hAnsi="Calibri" w:cs="Arial"/>
          <w:b/>
          <w:sz w:val="28"/>
          <w:szCs w:val="28"/>
          <w:lang w:eastAsia="el-GR"/>
        </w:rPr>
        <w:t>Σ</w:t>
      </w:r>
    </w:p>
    <w:p w14:paraId="36E93CDF" w14:textId="77777777" w:rsidR="00F46C4A" w:rsidRPr="00D7430E" w:rsidRDefault="00F46C4A" w:rsidP="003C3F26">
      <w:pPr>
        <w:suppressAutoHyphens/>
        <w:autoSpaceDE w:val="0"/>
        <w:autoSpaceDN w:val="0"/>
        <w:spacing w:after="0" w:line="276" w:lineRule="auto"/>
        <w:jc w:val="both"/>
        <w:rPr>
          <w:b/>
        </w:rPr>
      </w:pPr>
    </w:p>
    <w:p w14:paraId="2CD1011E" w14:textId="77777777" w:rsidR="008831B0" w:rsidRPr="00D7430E" w:rsidRDefault="008831B0" w:rsidP="008831B0">
      <w:pPr>
        <w:suppressAutoHyphens/>
        <w:autoSpaceDE w:val="0"/>
        <w:autoSpaceDN w:val="0"/>
        <w:spacing w:after="0" w:line="276" w:lineRule="auto"/>
        <w:jc w:val="both"/>
        <w:rPr>
          <w:b/>
          <w:bCs/>
          <w:sz w:val="24"/>
          <w:szCs w:val="24"/>
          <w:lang w:bidi="el-GR"/>
        </w:rPr>
      </w:pPr>
      <w:r w:rsidRPr="00D7430E">
        <w:rPr>
          <w:b/>
          <w:bCs/>
          <w:sz w:val="24"/>
          <w:szCs w:val="24"/>
          <w:lang w:bidi="el-GR"/>
        </w:rPr>
        <w:t>Α.1 ΠΕΡΙΒΑΛΛΟΝ ΤΗΣ ΣΥΜΒΑΣΗΣ: Υφιστάμενη κατάσταση-υποδομές της αναθέτουσας αρχής</w:t>
      </w:r>
    </w:p>
    <w:p w14:paraId="6924A806" w14:textId="77777777" w:rsidR="00D91293" w:rsidRPr="00D7430E" w:rsidRDefault="00D91293" w:rsidP="003C3F26">
      <w:pPr>
        <w:suppressAutoHyphens/>
        <w:autoSpaceDE w:val="0"/>
        <w:autoSpaceDN w:val="0"/>
        <w:spacing w:after="0" w:line="276" w:lineRule="auto"/>
        <w:jc w:val="both"/>
        <w:rPr>
          <w:lang w:bidi="el-GR"/>
        </w:rPr>
      </w:pPr>
      <w:r w:rsidRPr="00D7430E">
        <w:rPr>
          <w:lang w:bidi="el-GR"/>
        </w:rPr>
        <w:t xml:space="preserve">Το αντικείμενο της σύμβασης θα είναι η παροχή υπηρεσιών φύλαξης στο κτίριο του Υπουργείου Παιδείας και Θρησκευμάτων στο Μαρούσι, στις εγκαταστάσεις του Υ.ΠΑΙ.Θ. στον Άγιο Ανδρέα Δήμου Μαραθώνα και στις εγκαταστάσεις του Υ.ΠΑΙ.Θ. στο Νέο Φάληρο. </w:t>
      </w:r>
    </w:p>
    <w:p w14:paraId="3E4EDD00" w14:textId="77777777" w:rsidR="00F46C4A" w:rsidRPr="00D7430E" w:rsidRDefault="00F46C4A" w:rsidP="003C3F26">
      <w:pPr>
        <w:suppressAutoHyphens/>
        <w:autoSpaceDE w:val="0"/>
        <w:autoSpaceDN w:val="0"/>
        <w:spacing w:after="0" w:line="276" w:lineRule="auto"/>
        <w:jc w:val="both"/>
        <w:rPr>
          <w:rFonts w:ascii="Calibri" w:eastAsia="Times New Roman" w:hAnsi="Calibri" w:cs="Arial"/>
          <w:b/>
          <w:sz w:val="24"/>
          <w:szCs w:val="24"/>
          <w:lang w:eastAsia="el-GR"/>
        </w:rPr>
      </w:pPr>
      <w:r w:rsidRPr="00D7430E">
        <w:t>Αναθέτουσα Αρχή είναι το Υπουργείο Παιδείας και Θρησκευμάτων</w:t>
      </w:r>
      <w:r w:rsidRPr="00D7430E">
        <w:rPr>
          <w:b/>
        </w:rPr>
        <w:t xml:space="preserve">. Σύμφωνα με τον Οργανισμό του (Π.Δ. 96/ 2017), το Υπουργείο Δικαιοσύνης (ΥΔ) έχει ως αποστολή την εξασφάλιση της έγκαιρης και αποτελεσματικής απονομής Δικαιοσύνης, τον σχεδιασμό και την εφαρμογή αποτελεσματικής </w:t>
      </w:r>
      <w:proofErr w:type="spellStart"/>
      <w:r w:rsidRPr="00D7430E">
        <w:rPr>
          <w:b/>
        </w:rPr>
        <w:t>αντεγκληματικής</w:t>
      </w:r>
      <w:proofErr w:type="spellEnd"/>
      <w:r w:rsidRPr="00D7430E">
        <w:rPr>
          <w:b/>
        </w:rPr>
        <w:t xml:space="preserve"> πολιτικής και την προώθηση πολιτικών που σκοπούν στην καθιέρωση της αρχής της διαφάνειας και την προστασία των ανθρωπίνων δικαιωμάτων.</w:t>
      </w:r>
    </w:p>
    <w:p w14:paraId="72811546" w14:textId="77777777" w:rsidR="00B367EA" w:rsidRPr="00D7430E" w:rsidRDefault="00B367EA" w:rsidP="003C3F26">
      <w:pPr>
        <w:suppressAutoHyphens/>
        <w:autoSpaceDE w:val="0"/>
        <w:autoSpaceDN w:val="0"/>
        <w:spacing w:after="0" w:line="276" w:lineRule="auto"/>
        <w:jc w:val="both"/>
        <w:rPr>
          <w:rFonts w:ascii="Calibri" w:eastAsia="Times New Roman" w:hAnsi="Calibri" w:cs="Arial"/>
          <w:b/>
          <w:lang w:eastAsia="el-GR"/>
        </w:rPr>
      </w:pPr>
    </w:p>
    <w:p w14:paraId="5D1A1B2F" w14:textId="77777777" w:rsidR="00B367EA" w:rsidRPr="00D7430E" w:rsidRDefault="00B367EA" w:rsidP="003C3F26">
      <w:pPr>
        <w:suppressAutoHyphens/>
        <w:autoSpaceDE w:val="0"/>
        <w:autoSpaceDN w:val="0"/>
        <w:spacing w:after="0" w:line="276" w:lineRule="auto"/>
        <w:jc w:val="both"/>
        <w:rPr>
          <w:rFonts w:ascii="Calibri" w:eastAsia="Times New Roman" w:hAnsi="Calibri" w:cs="Arial"/>
          <w:b/>
          <w:lang w:eastAsia="el-GR"/>
        </w:rPr>
      </w:pPr>
      <w:r w:rsidRPr="00D7430E">
        <w:rPr>
          <w:rFonts w:ascii="Calibri" w:eastAsia="Times New Roman" w:hAnsi="Calibri" w:cs="Arial"/>
          <w:b/>
          <w:lang w:eastAsia="el-GR"/>
        </w:rPr>
        <w:t xml:space="preserve">Οργανωτική δομή της Α.Α.: </w:t>
      </w:r>
    </w:p>
    <w:p w14:paraId="4D91C48C" w14:textId="77777777" w:rsidR="00B367EA" w:rsidRPr="00D7430E" w:rsidRDefault="00B367EA" w:rsidP="003C3F26">
      <w:pPr>
        <w:suppressAutoHyphens/>
        <w:autoSpaceDE w:val="0"/>
        <w:autoSpaceDN w:val="0"/>
        <w:spacing w:after="0" w:line="276" w:lineRule="auto"/>
        <w:jc w:val="both"/>
        <w:rPr>
          <w:rFonts w:ascii="Calibri" w:eastAsia="Times New Roman" w:hAnsi="Calibri" w:cs="Arial"/>
          <w:b/>
          <w:lang w:eastAsia="el-GR"/>
        </w:rPr>
      </w:pPr>
      <w:r w:rsidRPr="00D7430E">
        <w:rPr>
          <w:rFonts w:ascii="Calibri" w:eastAsia="Times New Roman" w:hAnsi="Calibri" w:cs="Arial"/>
          <w:b/>
          <w:lang w:eastAsia="el-GR"/>
        </w:rPr>
        <w:t>Όπως αυτή προβλέπεται στο Π.Δ. 18/2018 (Φ.Ε.Κ. Α΄ 136) «Οργανισμός Υπουργείου Δικαιοσύνης, Διαφάνειας και Ανθρωπίνων Δικαιωμάτων»</w:t>
      </w:r>
    </w:p>
    <w:p w14:paraId="6C2E0CF8" w14:textId="77777777" w:rsidR="00B367EA" w:rsidRPr="00D7430E" w:rsidRDefault="00B367EA" w:rsidP="003C3F26">
      <w:pPr>
        <w:suppressAutoHyphens/>
        <w:autoSpaceDE w:val="0"/>
        <w:autoSpaceDN w:val="0"/>
        <w:spacing w:after="0" w:line="276" w:lineRule="auto"/>
        <w:jc w:val="both"/>
        <w:rPr>
          <w:rFonts w:ascii="Calibri" w:eastAsia="Times New Roman" w:hAnsi="Calibri" w:cs="Arial"/>
          <w:b/>
          <w:lang w:eastAsia="el-GR"/>
        </w:rPr>
      </w:pPr>
    </w:p>
    <w:p w14:paraId="3DB46554" w14:textId="77777777" w:rsidR="00D91293" w:rsidRPr="00D7430E" w:rsidRDefault="00D91293" w:rsidP="003C3F26">
      <w:pPr>
        <w:suppressAutoHyphens/>
        <w:autoSpaceDE w:val="0"/>
        <w:autoSpaceDN w:val="0"/>
        <w:spacing w:after="0" w:line="276" w:lineRule="auto"/>
        <w:jc w:val="both"/>
        <w:rPr>
          <w:rFonts w:ascii="Calibri" w:eastAsia="Times New Roman" w:hAnsi="Calibri" w:cs="Arial"/>
          <w:b/>
          <w:lang w:eastAsia="el-GR"/>
        </w:rPr>
      </w:pPr>
    </w:p>
    <w:p w14:paraId="4CA01C42" w14:textId="77777777" w:rsidR="00D91293" w:rsidRPr="00D7430E" w:rsidRDefault="00D91293" w:rsidP="00D91293">
      <w:pPr>
        <w:suppressAutoHyphens/>
        <w:autoSpaceDE w:val="0"/>
        <w:autoSpaceDN w:val="0"/>
        <w:spacing w:after="0" w:line="276" w:lineRule="auto"/>
        <w:jc w:val="both"/>
        <w:rPr>
          <w:rFonts w:ascii="Calibri" w:eastAsia="Times New Roman" w:hAnsi="Calibri" w:cs="Arial"/>
          <w:b/>
          <w:sz w:val="24"/>
          <w:szCs w:val="24"/>
          <w:lang w:eastAsia="el-GR" w:bidi="el-GR"/>
        </w:rPr>
      </w:pPr>
      <w:r w:rsidRPr="00D7430E">
        <w:rPr>
          <w:rFonts w:ascii="Calibri" w:eastAsia="Times New Roman" w:hAnsi="Calibri" w:cs="Arial"/>
          <w:b/>
          <w:bCs/>
          <w:sz w:val="24"/>
          <w:szCs w:val="24"/>
          <w:lang w:eastAsia="el-GR" w:bidi="el-GR"/>
        </w:rPr>
        <w:t>Α.2 ΣΚΟΠΟΣ ΚΑΙ ΣΤΟΧΟΙ ΤΗΣ ΣΥΜΒΑΣΗΣ</w:t>
      </w:r>
    </w:p>
    <w:p w14:paraId="3568FA87" w14:textId="77777777" w:rsidR="00D91293" w:rsidRPr="00D7430E" w:rsidRDefault="00D91293" w:rsidP="00D91293">
      <w:pPr>
        <w:suppressAutoHyphens/>
        <w:autoSpaceDE w:val="0"/>
        <w:autoSpaceDN w:val="0"/>
        <w:spacing w:after="0" w:line="276" w:lineRule="auto"/>
        <w:jc w:val="both"/>
        <w:rPr>
          <w:rFonts w:ascii="Calibri" w:eastAsia="Times New Roman" w:hAnsi="Calibri" w:cs="Arial"/>
          <w:b/>
          <w:bCs/>
          <w:lang w:eastAsia="el-GR" w:bidi="el-GR"/>
        </w:rPr>
      </w:pPr>
      <w:r w:rsidRPr="00D7430E">
        <w:rPr>
          <w:rFonts w:ascii="Calibri" w:eastAsia="Times New Roman" w:hAnsi="Calibri" w:cs="Arial"/>
          <w:b/>
          <w:bCs/>
          <w:lang w:eastAsia="el-GR" w:bidi="el-GR"/>
        </w:rPr>
        <w:t>Α.2.1 Περιγραφή των αναγκών της αναθέτουσας αρχής</w:t>
      </w:r>
    </w:p>
    <w:p w14:paraId="175FCBC3" w14:textId="77777777" w:rsidR="0094660B" w:rsidRPr="00D7430E" w:rsidRDefault="0094660B" w:rsidP="0094660B">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Η σύμβαση που θα υπογραφεί αφορά την παροχή υπηρεσιών φύλαξης υπό τους όρους και τις προϋποθέσεις που αναφέρονται στην παρούσα διακήρυξη και θα εκτελεστεί σύμφωνα με τις απαιτήσεις και τις τεχνικές προδιαγραφές που αναλύονται στην παράγραφο Α.3.</w:t>
      </w:r>
    </w:p>
    <w:p w14:paraId="5118AC97" w14:textId="77777777" w:rsidR="0094660B" w:rsidRPr="00D7430E" w:rsidRDefault="0094660B" w:rsidP="00D91293">
      <w:pPr>
        <w:suppressAutoHyphens/>
        <w:autoSpaceDE w:val="0"/>
        <w:autoSpaceDN w:val="0"/>
        <w:spacing w:after="0" w:line="276" w:lineRule="auto"/>
        <w:jc w:val="both"/>
        <w:rPr>
          <w:rFonts w:ascii="Calibri" w:eastAsia="Times New Roman" w:hAnsi="Calibri" w:cs="Arial"/>
          <w:lang w:eastAsia="el-GR" w:bidi="el-GR"/>
        </w:rPr>
      </w:pPr>
    </w:p>
    <w:p w14:paraId="3AA1F1E6" w14:textId="77777777" w:rsidR="001F1EAD" w:rsidRPr="00D7430E" w:rsidRDefault="001F1EAD" w:rsidP="00D91293">
      <w:pPr>
        <w:suppressAutoHyphens/>
        <w:autoSpaceDE w:val="0"/>
        <w:autoSpaceDN w:val="0"/>
        <w:spacing w:after="0" w:line="276" w:lineRule="auto"/>
        <w:jc w:val="both"/>
        <w:rPr>
          <w:rFonts w:ascii="Calibri" w:eastAsia="Times New Roman" w:hAnsi="Calibri" w:cs="Arial"/>
          <w:lang w:eastAsia="el-GR" w:bidi="el-GR"/>
        </w:rPr>
      </w:pPr>
    </w:p>
    <w:p w14:paraId="71C9E49C" w14:textId="77777777" w:rsidR="001F1EAD" w:rsidRPr="00D7430E" w:rsidRDefault="001F1EAD" w:rsidP="00D91293">
      <w:pPr>
        <w:suppressAutoHyphens/>
        <w:autoSpaceDE w:val="0"/>
        <w:autoSpaceDN w:val="0"/>
        <w:spacing w:after="0" w:line="276" w:lineRule="auto"/>
        <w:jc w:val="both"/>
        <w:rPr>
          <w:rFonts w:ascii="Calibri" w:eastAsia="Times New Roman" w:hAnsi="Calibri" w:cs="Arial"/>
          <w:lang w:eastAsia="el-GR" w:bidi="el-GR"/>
        </w:rPr>
      </w:pPr>
    </w:p>
    <w:p w14:paraId="69542FA1" w14:textId="77777777" w:rsidR="001F1EAD" w:rsidRPr="00D7430E" w:rsidRDefault="001F1EAD" w:rsidP="001F1EAD">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b/>
          <w:bCs/>
          <w:lang w:eastAsia="el-GR" w:bidi="el-GR"/>
        </w:rPr>
        <w:t>Α.2.2 Στοιχεία ωριμότητας της Σύμβασης</w:t>
      </w:r>
    </w:p>
    <w:p w14:paraId="5DB4102C" w14:textId="77777777" w:rsidR="001F1EAD" w:rsidRPr="00D7430E" w:rsidRDefault="001F1EAD" w:rsidP="001F1EAD">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Σύμφωνα με το άρθρο 68 του Ν.3863/2010, όπως τροποποιήθηκε με το άρθρο 22 του ν.4144/2013 (Α' 88):</w:t>
      </w:r>
    </w:p>
    <w:p w14:paraId="5FDD5C45" w14:textId="77777777" w:rsidR="007966FA" w:rsidRPr="00D7430E" w:rsidRDefault="001F1EAD" w:rsidP="003C3F26">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Η Αναθέτουσα Αρχή υποχρεούται, αμέσως μετά τη λήξη της προθεσμίας υποβολής των προσφορών, να υποβάλει γραπτό αίτημα προς τη Δ/νση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υποψηφίων εργολάβων. Για το χρονικό διάστημα που δεν καλύπτεται από το «Μητρώο Παραβατών Εταιρειών Παροχής Υπηρεσιών Καθαρισμού ή / και Φύλαξης» οι Εταιρείες Παροχής Υπηρεσιών Καθαρισμού ή / και Φύλαξης προσκομίζουν υποχρεωτικά ένορκη βεβαίωση του νομίμου εκπροσώπου αυτών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w:t>
      </w:r>
    </w:p>
    <w:p w14:paraId="4A29BFAC" w14:textId="77777777" w:rsidR="00CB4A53" w:rsidRPr="00D7430E" w:rsidRDefault="00CB4A53" w:rsidP="003C3F26">
      <w:pPr>
        <w:suppressAutoHyphens/>
        <w:autoSpaceDE w:val="0"/>
        <w:autoSpaceDN w:val="0"/>
        <w:spacing w:after="0" w:line="276" w:lineRule="auto"/>
        <w:jc w:val="both"/>
        <w:rPr>
          <w:rFonts w:ascii="Calibri" w:eastAsia="Times New Roman" w:hAnsi="Calibri" w:cs="Arial"/>
          <w:lang w:eastAsia="el-GR" w:bidi="el-GR"/>
        </w:rPr>
      </w:pPr>
    </w:p>
    <w:bookmarkEnd w:id="87"/>
    <w:p w14:paraId="3EAB05F2" w14:textId="77777777" w:rsidR="007966FA" w:rsidRPr="00D7430E" w:rsidRDefault="007966FA" w:rsidP="003C3F26">
      <w:pPr>
        <w:suppressAutoHyphens/>
        <w:autoSpaceDE w:val="0"/>
        <w:autoSpaceDN w:val="0"/>
        <w:spacing w:after="0" w:line="276" w:lineRule="auto"/>
        <w:jc w:val="both"/>
        <w:rPr>
          <w:rFonts w:ascii="Calibri" w:eastAsia="Times New Roman" w:hAnsi="Calibri" w:cs="Arial"/>
          <w:lang w:eastAsia="el-GR"/>
        </w:rPr>
      </w:pPr>
    </w:p>
    <w:p w14:paraId="420FF44C" w14:textId="77777777" w:rsidR="00A26A00" w:rsidRPr="00D7430E" w:rsidRDefault="00395FC5" w:rsidP="003C3F26">
      <w:pPr>
        <w:suppressAutoHyphens/>
        <w:autoSpaceDE w:val="0"/>
        <w:autoSpaceDN w:val="0"/>
        <w:spacing w:after="0" w:line="276" w:lineRule="auto"/>
        <w:jc w:val="both"/>
        <w:rPr>
          <w:rFonts w:ascii="Calibri" w:eastAsia="Times New Roman" w:hAnsi="Calibri" w:cs="Arial"/>
          <w:sz w:val="24"/>
          <w:szCs w:val="24"/>
          <w:lang w:eastAsia="el-GR" w:bidi="el-GR"/>
        </w:rPr>
      </w:pPr>
      <w:bookmarkStart w:id="88" w:name="_Hlk74323176"/>
      <w:r w:rsidRPr="00D7430E">
        <w:rPr>
          <w:rFonts w:ascii="Calibri" w:eastAsia="Times New Roman" w:hAnsi="Calibri" w:cs="Arial"/>
          <w:b/>
          <w:bCs/>
          <w:sz w:val="24"/>
          <w:szCs w:val="24"/>
          <w:lang w:eastAsia="el-GR" w:bidi="el-GR"/>
        </w:rPr>
        <w:t>Α.3 ΑΠΑΙΤΗΣΕΙΣ ΚΑΙ ΤΕΧΝΙΚΕΣ ΠΡΟΔΙΑΓΡΑΦΕΣ</w:t>
      </w:r>
    </w:p>
    <w:p w14:paraId="791BEA36" w14:textId="77777777" w:rsidR="008C5D01" w:rsidRPr="00D7430E" w:rsidRDefault="008C5D01" w:rsidP="008C5D01">
      <w:pPr>
        <w:widowControl w:val="0"/>
        <w:spacing w:after="0" w:line="276" w:lineRule="auto"/>
        <w:jc w:val="both"/>
        <w:rPr>
          <w:rFonts w:ascii="Calibri" w:eastAsia="Calibri" w:hAnsi="Calibri" w:cs="Calibri"/>
          <w:lang w:eastAsia="el-GR" w:bidi="el-GR"/>
        </w:rPr>
      </w:pPr>
      <w:r w:rsidRPr="00D7430E">
        <w:rPr>
          <w:rFonts w:ascii="Calibri" w:eastAsia="Calibri" w:hAnsi="Calibri" w:cs="Calibri"/>
          <w:lang w:eastAsia="el-GR" w:bidi="el-GR"/>
        </w:rPr>
        <w:t>Κατά την εκτέλεση της σύμβασης, ο ανάδοχος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όπως ισχύουν, οι οποίες απαριθμούνται στο προοίμιο της παρούσας και στο Παράρτημα Χ του Προσαρτήματος Α του ν.4412/2016.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Η αθέτηση των υποχρεώσεων αυτών συνιστά σοβαρό επαγγελματικό παράπτωμα του αναδόχου κατά την έννοια της παρ.6 του αρ.73 του ν.4412/2016, κατά τα ειδικότερα οριζόμενα στις κείμενες διατάξεις. Ως σοβαρό επαγγελματικό παράπτωμα νοούνται ιδίως τα προβλεπόμενα στην περ. γ’ της παρ.2 του αρ.68 του ν.3863/2010.</w:t>
      </w:r>
    </w:p>
    <w:p w14:paraId="3EF51B52" w14:textId="77777777" w:rsidR="008C5D01" w:rsidRPr="00D7430E" w:rsidRDefault="008C5D01" w:rsidP="008C5D01">
      <w:pPr>
        <w:widowControl w:val="0"/>
        <w:spacing w:after="220" w:line="276" w:lineRule="auto"/>
        <w:jc w:val="both"/>
        <w:rPr>
          <w:rFonts w:ascii="Calibri" w:eastAsia="Calibri" w:hAnsi="Calibri" w:cs="Calibri"/>
          <w:lang w:eastAsia="el-GR" w:bidi="el-GR"/>
        </w:rPr>
      </w:pPr>
      <w:r w:rsidRPr="00D7430E">
        <w:rPr>
          <w:rFonts w:ascii="Calibri" w:eastAsia="Calibri" w:hAnsi="Calibri" w:cs="Calibri"/>
          <w:lang w:val="en-US" w:bidi="en-US"/>
        </w:rPr>
        <w:t>O</w:t>
      </w:r>
      <w:r w:rsidRPr="00D7430E">
        <w:rPr>
          <w:rFonts w:ascii="Calibri" w:eastAsia="Calibri" w:hAnsi="Calibri" w:cs="Calibri"/>
          <w:lang w:bidi="en-US"/>
        </w:rPr>
        <w:t xml:space="preserve"> </w:t>
      </w:r>
      <w:r w:rsidRPr="00D7430E">
        <w:rPr>
          <w:rFonts w:ascii="Calibri" w:eastAsia="Calibri" w:hAnsi="Calibri" w:cs="Calibri"/>
          <w:lang w:eastAsia="el-GR" w:bidi="el-GR"/>
        </w:rPr>
        <w:t>ανάδοχος εντάσσεται κατά προτεραιότητα στα προγράμματα επιθεωρήσεων και ελέγχων του Σώματος Επιθεώρησης Εργασίας (ΣΕΠΕ), σύμφωνα με το π.δ.113/2014, όπως ισχύει, εφόσον πληροί τα ειδικότερα κριτήρια που ορίζονται στις διατάξεις που διέπουν τη λειτουργία των υπηρεσιών αυτών.</w:t>
      </w:r>
    </w:p>
    <w:bookmarkEnd w:id="88"/>
    <w:p w14:paraId="5C25DC73" w14:textId="77777777" w:rsidR="00782C82" w:rsidRPr="00D7430E" w:rsidRDefault="00782C82" w:rsidP="003C3F26">
      <w:pPr>
        <w:suppressAutoHyphens/>
        <w:autoSpaceDE w:val="0"/>
        <w:autoSpaceDN w:val="0"/>
        <w:spacing w:after="0" w:line="276" w:lineRule="auto"/>
        <w:rPr>
          <w:rFonts w:ascii="Calibri" w:eastAsia="Times New Roman" w:hAnsi="Calibri" w:cs="Arial"/>
          <w:b/>
          <w:sz w:val="24"/>
          <w:szCs w:val="24"/>
          <w:lang w:eastAsia="el-GR"/>
        </w:rPr>
      </w:pPr>
    </w:p>
    <w:p w14:paraId="33870271" w14:textId="77777777" w:rsidR="00782C82" w:rsidRPr="00D7430E" w:rsidRDefault="00782C82" w:rsidP="003C3F26">
      <w:pPr>
        <w:suppressAutoHyphens/>
        <w:autoSpaceDE w:val="0"/>
        <w:autoSpaceDN w:val="0"/>
        <w:spacing w:after="0" w:line="276" w:lineRule="auto"/>
        <w:rPr>
          <w:rFonts w:ascii="Calibri" w:eastAsia="Times New Roman" w:hAnsi="Calibri" w:cs="Arial"/>
          <w:sz w:val="24"/>
          <w:szCs w:val="24"/>
          <w:lang w:eastAsia="el-GR"/>
        </w:rPr>
      </w:pPr>
    </w:p>
    <w:p w14:paraId="5D757AA5" w14:textId="77777777" w:rsidR="00CB4A53" w:rsidRPr="00D7430E" w:rsidRDefault="00CB4A53" w:rsidP="00CB4A53">
      <w:pPr>
        <w:suppressAutoHyphens/>
        <w:autoSpaceDE w:val="0"/>
        <w:autoSpaceDN w:val="0"/>
        <w:spacing w:after="0" w:line="276" w:lineRule="auto"/>
        <w:rPr>
          <w:rFonts w:ascii="Calibri" w:eastAsia="Times New Roman" w:hAnsi="Calibri" w:cs="Arial"/>
          <w:b/>
          <w:bCs/>
          <w:sz w:val="24"/>
          <w:szCs w:val="24"/>
          <w:lang w:eastAsia="el-GR" w:bidi="el-GR"/>
        </w:rPr>
      </w:pPr>
      <w:bookmarkStart w:id="89" w:name="bookmark142"/>
      <w:bookmarkStart w:id="90" w:name="_Hlk74323242"/>
      <w:r w:rsidRPr="00D7430E">
        <w:rPr>
          <w:rFonts w:ascii="Calibri" w:eastAsia="Times New Roman" w:hAnsi="Calibri" w:cs="Arial"/>
          <w:b/>
          <w:bCs/>
          <w:sz w:val="24"/>
          <w:szCs w:val="24"/>
          <w:lang w:eastAsia="el-GR" w:bidi="el-GR"/>
        </w:rPr>
        <w:t>Α.3.1 Απαιτήσεις και τεχνικές προδιαγραφές Αναδόχου</w:t>
      </w:r>
      <w:bookmarkEnd w:id="89"/>
    </w:p>
    <w:bookmarkEnd w:id="90"/>
    <w:p w14:paraId="7EEF04B9" w14:textId="77777777" w:rsidR="00CB4A53" w:rsidRPr="00D7430E" w:rsidRDefault="00CB4A53" w:rsidP="00CB4A53">
      <w:pPr>
        <w:suppressAutoHyphens/>
        <w:autoSpaceDE w:val="0"/>
        <w:autoSpaceDN w:val="0"/>
        <w:spacing w:after="0" w:line="276" w:lineRule="auto"/>
        <w:rPr>
          <w:rFonts w:ascii="Calibri" w:eastAsia="Times New Roman" w:hAnsi="Calibri" w:cs="Arial"/>
          <w:lang w:eastAsia="el-GR" w:bidi="el-GR"/>
        </w:rPr>
      </w:pPr>
      <w:r w:rsidRPr="00D7430E">
        <w:rPr>
          <w:rFonts w:ascii="Calibri" w:eastAsia="Times New Roman" w:hAnsi="Calibri" w:cs="Arial"/>
          <w:lang w:eastAsia="el-GR" w:bidi="el-GR"/>
        </w:rPr>
        <w:t>Ο ανάδοχος τηρεί τις παρακάτω ειδικές απαιτήσεις και υποχρεώσεις.</w:t>
      </w:r>
    </w:p>
    <w:p w14:paraId="329525EB"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διαθέτει κέντρο ελέγχου και συντονισμού το οποίο θα λειτουργεί καθ’ όλη τη διάρκεια της παροχής των υπηρεσιών φύλαξης στην Υπηρεσία και με το οποίο θα βρίσκονται σε συνεχή επικοινωνία οι φύλακες, ώστε σε τυχόν κάλεσμα των φυλάκων για βοήθεια σε περίπτωση ανάγκης εφ’ ενός να έχει τη δυνατότητα να τους συνδράμει με οδηγίες και να τους συντονίσει και αφ’ ετέρου να έχει τη δυνατότητα επέμβει με δικά του μέσα (αυτοκίνητα, μηχανές), εάν αυτό είναι αναγκαίο.</w:t>
      </w:r>
    </w:p>
    <w:p w14:paraId="1EDC73D4"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προγραμματίζει τις βάρδιες του προσωπικού φύλαξης σε μηνιαία βάση, σύμφωνα με τις εργάσιμες, τα σαββατοκύριακα και τις αργίες του κάθε μήνα.</w:t>
      </w:r>
    </w:p>
    <w:p w14:paraId="0A543C20"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Ο προγραμματισμός των βαρδιών (διάρκεια και συχνότητα) θα γίνεται με σεβασμό στην εργατική νομοθεσία.</w:t>
      </w:r>
    </w:p>
    <w:p w14:paraId="5C933C43"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ορίσει εξειδικευμένο και έμπειρο στέλεχος ως επόπτη παρακολούθησης ο οποίος θα διέρχεται συχνά και σε μη τακτά χρονικά διαστήματα από τα κτήρια της αναθέτουσας αρχής, θα επιθεωρεί τους φύλακες και θα ενημερώνει αυτή για τυχόν προβλήματα που ανακύπτουν.</w:t>
      </w:r>
    </w:p>
    <w:p w14:paraId="177BCFBA"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Μεταξύ άλλων, ο επόπτης θα παρακολουθεί το ωράριο εργασίας, θα ελέγχει τη συμπεριφορά των φυλάκων και θα ανατροφοδοτεί το Υπουργείο με πληροφορίες σχετικά με τη βελτίωση των παρεχόμενων υπηρεσιών.</w:t>
      </w:r>
    </w:p>
    <w:p w14:paraId="03DCCFF1"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Με την έκδοση του τιμολογίου παροχής υπηρεσιών του μήνα, θα προσκομίζει αντίγραφο της Αναλυτικής Περιοδικής Δήλωσης (Α.Π.Δ.) του ΙΚΑ του προηγούμενου μήνα, που αφορά τους απασχολούμενους υπαλλήλους στην σύμβαση φύλαξης.</w:t>
      </w:r>
    </w:p>
    <w:p w14:paraId="4921FAF6"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συνεργάζεται για την καλή εφαρμογή της σύμβασης με τον Υπεύθυνο που θα ορίσει ο φορέας και ακολουθεί τις οδηγίες αυτού.</w:t>
      </w:r>
    </w:p>
    <w:p w14:paraId="37A581DD"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επιτηρεί όλους τους χώρους, εσωτερικά και εξωτερικά των χώρων των κτιρίων του υπουργείου.</w:t>
      </w:r>
    </w:p>
    <w:p w14:paraId="6373D499"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απομακρύνει τους μικροπωλητές και δεν επιτρέπουν την είσοδο σε όσους θέλουν να διαθέσουν διαφημιστικό υλικό ή δεν έχουν σχέση με τον φορέα ή τους εργαζόμενους σε αυτόν.</w:t>
      </w:r>
    </w:p>
    <w:p w14:paraId="6DAFDF33"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lastRenderedPageBreak/>
        <w:t>Να ελέγχει την είσοδο και έξοδο στις εγκαταστάσεις σύμφωνα με τις οδηγίες του φορέα.</w:t>
      </w:r>
    </w:p>
    <w:p w14:paraId="0F129DC4"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απαγορεύει τις τοιχοκολλήσεις και τα βαψίματα των τοίχων, διαδρόμων, πεζοδρομίων κλπ.</w:t>
      </w:r>
    </w:p>
    <w:p w14:paraId="583B33F4"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ελέγχει τα ειδικά σημεία κινδύνου (λεβητοστάσιο, πυροσβεστικό, δικτύου, αποθήκες, ακάλυπτους χώρους, ταράτσες κλπ.)</w:t>
      </w:r>
    </w:p>
    <w:p w14:paraId="724509FA"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γνωρίζει τα δίκτυα πυροπροστασίας και σε περίπτωση εκδήλωσης πυρκαγιάς, τα θέτουν σε λειτουργία.</w:t>
      </w:r>
    </w:p>
    <w:p w14:paraId="5D9CC310"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γνωρίζει τους διακόπτες και πίνακες φωτισμού χαμηλής τάσης και ύδρευσης και τους χρησιμοποιούν ανάλογα με τις ανάγκες και οδηγίες της μονάδας.</w:t>
      </w:r>
    </w:p>
    <w:p w14:paraId="61F437C5"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γνωρίζει τις εγκαταστάσεις των ανελκυστήρων και καλούν τον αρμόδιο συντηρητή σε περίπτωση εγκλωβισμού ή την Πυροσβεστική Υπηρεσία.</w:t>
      </w:r>
    </w:p>
    <w:p w14:paraId="710C5D2D"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μεριμνήσει ώστε το προσωπικό να είναι εξοπλισμένο με όλα τα απαραίτητα για την εκτέλεση των καθηκόντων τους αντικείμενα (φακούς, κλειδιά, κινητά, κάρτες κλπ).</w:t>
      </w:r>
    </w:p>
    <w:p w14:paraId="025F74AC"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γνωρίζει τους υπαλλήλους του υπουργείου και συνεργάζονται μαζί τους, όταν χρειαστεί, για να αντιμετωπίσουν κάθε κίνδυνο.</w:t>
      </w:r>
    </w:p>
    <w:p w14:paraId="230B9E90"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τηρεί τηλεφωνικό κατάλογο των απαραίτητων τηλεφώνων (Υπηρεσιών, Υπευθύνων, Συντηρητή κλπ)</w:t>
      </w:r>
    </w:p>
    <w:p w14:paraId="0FCEB703"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ενημερώνεται για τα εφημερεύοντα νοσοκομεία και φαρμακεία και σε περίπτωση που παραστεί ανάγκη, καλούν το ΕΚΑΒ και ενημερώνουν τον αρμόδιο υπάλληλο του υπουργείου και το επιχειρησιακό κέντρο ασφαλείας της εταιρείας.</w:t>
      </w:r>
    </w:p>
    <w:p w14:paraId="084F9727"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ελέγχει κάθε διαρροή, υπερχείλιση, θραύση, κάθε εγκατάστασης και ενημερώνουν άμεσα τους αρμόδιους της.</w:t>
      </w:r>
    </w:p>
    <w:p w14:paraId="70667B52"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Να κλειδώνει και ελέγχει την ασφάλεια των χώρων σύμφωνα με τις εντολές του Υπευθύνου.</w:t>
      </w:r>
    </w:p>
    <w:p w14:paraId="2695F5EC" w14:textId="77777777" w:rsidR="00200BA6" w:rsidRPr="00D7430E" w:rsidRDefault="00200BA6" w:rsidP="008E08AA">
      <w:pPr>
        <w:pStyle w:val="a9"/>
        <w:numPr>
          <w:ilvl w:val="0"/>
          <w:numId w:val="20"/>
        </w:numPr>
        <w:suppressAutoHyphens/>
        <w:spacing w:line="276" w:lineRule="auto"/>
        <w:jc w:val="both"/>
        <w:rPr>
          <w:rFonts w:ascii="Calibri" w:hAnsi="Calibri"/>
          <w:lang w:bidi="el-GR"/>
        </w:rPr>
      </w:pPr>
      <w:r w:rsidRPr="00D7430E">
        <w:rPr>
          <w:rFonts w:ascii="Calibri" w:hAnsi="Calibri"/>
          <w:lang w:bidi="el-GR"/>
        </w:rPr>
        <w:t xml:space="preserve">Να υλοποιήσει τις οδηγίες του Υπουργείου Υγείας και του ΕΟΔΥ κατόπιν έγκρισης του φορέα, σχετικά με τα μέτρα προστασίας κατά της εξάπλωσης του </w:t>
      </w:r>
      <w:proofErr w:type="spellStart"/>
      <w:r w:rsidRPr="00D7430E">
        <w:rPr>
          <w:rFonts w:ascii="Calibri" w:hAnsi="Calibri"/>
          <w:lang w:bidi="el-GR"/>
        </w:rPr>
        <w:t>κορωνοϊού</w:t>
      </w:r>
      <w:proofErr w:type="spellEnd"/>
      <w:r w:rsidRPr="00D7430E">
        <w:rPr>
          <w:rFonts w:ascii="Calibri" w:hAnsi="Calibri"/>
          <w:lang w:bidi="el-GR"/>
        </w:rPr>
        <w:t>.</w:t>
      </w:r>
    </w:p>
    <w:p w14:paraId="62081F65" w14:textId="77777777" w:rsidR="00CB4A53" w:rsidRPr="00D7430E" w:rsidRDefault="00CB4A53" w:rsidP="00200BA6">
      <w:pPr>
        <w:pStyle w:val="a9"/>
        <w:suppressAutoHyphens/>
        <w:spacing w:line="276" w:lineRule="auto"/>
        <w:jc w:val="both"/>
        <w:rPr>
          <w:rFonts w:ascii="Calibri" w:hAnsi="Calibri"/>
        </w:rPr>
      </w:pPr>
    </w:p>
    <w:p w14:paraId="6CA95C86" w14:textId="77777777" w:rsidR="008C5D01" w:rsidRPr="00D7430E" w:rsidRDefault="008C5D01" w:rsidP="00200BA6">
      <w:pPr>
        <w:pStyle w:val="a9"/>
        <w:suppressAutoHyphens/>
        <w:spacing w:line="276" w:lineRule="auto"/>
        <w:jc w:val="both"/>
        <w:rPr>
          <w:rFonts w:ascii="Calibri" w:hAnsi="Calibri"/>
        </w:rPr>
      </w:pPr>
    </w:p>
    <w:p w14:paraId="384F8408" w14:textId="77777777" w:rsidR="00200BA6" w:rsidRPr="00D7430E" w:rsidRDefault="00200BA6" w:rsidP="00200BA6">
      <w:pPr>
        <w:pStyle w:val="a9"/>
        <w:suppressAutoHyphens/>
        <w:spacing w:line="276" w:lineRule="auto"/>
        <w:jc w:val="both"/>
        <w:rPr>
          <w:rFonts w:ascii="Calibri" w:hAnsi="Calibri"/>
        </w:rPr>
      </w:pPr>
    </w:p>
    <w:p w14:paraId="5D88EA6A" w14:textId="77777777" w:rsidR="00CC34DD" w:rsidRPr="00D7430E" w:rsidRDefault="00CC34DD" w:rsidP="00CC34DD">
      <w:pPr>
        <w:suppressAutoHyphens/>
        <w:autoSpaceDE w:val="0"/>
        <w:autoSpaceDN w:val="0"/>
        <w:spacing w:after="0" w:line="276" w:lineRule="auto"/>
        <w:jc w:val="both"/>
        <w:rPr>
          <w:rFonts w:ascii="Calibri" w:eastAsia="Times New Roman" w:hAnsi="Calibri" w:cs="Arial"/>
          <w:sz w:val="24"/>
          <w:szCs w:val="24"/>
          <w:lang w:eastAsia="el-GR" w:bidi="el-GR"/>
        </w:rPr>
      </w:pPr>
      <w:r w:rsidRPr="00D7430E">
        <w:rPr>
          <w:rFonts w:ascii="Calibri" w:eastAsia="Times New Roman" w:hAnsi="Calibri" w:cs="Arial"/>
          <w:b/>
          <w:bCs/>
          <w:sz w:val="24"/>
          <w:szCs w:val="24"/>
          <w:lang w:eastAsia="el-GR" w:bidi="el-GR"/>
        </w:rPr>
        <w:t>Α.3.2 Υποχρεώσεις του αναδόχου</w:t>
      </w:r>
    </w:p>
    <w:p w14:paraId="6895D798" w14:textId="77777777" w:rsidR="00CC34DD" w:rsidRPr="00D7430E" w:rsidRDefault="00CC34DD" w:rsidP="008E08AA">
      <w:pPr>
        <w:pStyle w:val="a9"/>
        <w:numPr>
          <w:ilvl w:val="0"/>
          <w:numId w:val="21"/>
        </w:numPr>
        <w:suppressAutoHyphens/>
        <w:spacing w:line="276" w:lineRule="auto"/>
        <w:jc w:val="both"/>
        <w:rPr>
          <w:rFonts w:ascii="Calibri" w:hAnsi="Calibri"/>
          <w:lang w:bidi="el-GR"/>
        </w:rPr>
      </w:pPr>
      <w:r w:rsidRPr="00D7430E">
        <w:rPr>
          <w:rFonts w:ascii="Calibri" w:hAnsi="Calibri"/>
          <w:lang w:bidi="el-GR"/>
        </w:rPr>
        <w:t>Τα στοιχεία του προσωπικού που θα απασχολείται θα γνωστοποιούνται από τον ανάδοχο στην αναθέτουσα αρχή με την ανάληψη καθηκόντων, πρέπει δε να τυγχάνει και της έγκρισης του εργοδότη. Το προσωπικό αυτό θα εναλλάσσεται μεταξύ των προσώπων που θα έχουν εξαρχής τύχει της έγκρισης του εργοδότη και έχουν την απαραίτητη εκπαίδευση.</w:t>
      </w:r>
    </w:p>
    <w:p w14:paraId="577CE26C" w14:textId="77777777" w:rsidR="00CC34DD" w:rsidRPr="00D7430E" w:rsidRDefault="00CC34DD" w:rsidP="008E08AA">
      <w:pPr>
        <w:pStyle w:val="a9"/>
        <w:numPr>
          <w:ilvl w:val="0"/>
          <w:numId w:val="21"/>
        </w:numPr>
        <w:suppressAutoHyphens/>
        <w:spacing w:line="276" w:lineRule="auto"/>
        <w:jc w:val="both"/>
        <w:rPr>
          <w:rFonts w:ascii="Calibri" w:hAnsi="Calibri"/>
          <w:lang w:bidi="el-GR"/>
        </w:rPr>
      </w:pPr>
      <w:r w:rsidRPr="00D7430E">
        <w:rPr>
          <w:rFonts w:ascii="Calibri" w:hAnsi="Calibri"/>
          <w:lang w:bidi="el-GR"/>
        </w:rPr>
        <w:t>Ο ανάδοχος έχει την υποχρέωση να εξασφαλίζει ανελλιπώς το συμφωνημένο αριθμό προσωπικού για τη φύλαξη και να αναπληρώνει χωρίς καθυστέρηση τους υπαλλήλους της που απουσιάζουν για οποιοδήποτε λόγο (άδεια, ασθένεια κ.λπ.).</w:t>
      </w:r>
    </w:p>
    <w:p w14:paraId="6D071AE7" w14:textId="77777777" w:rsidR="00CC34DD" w:rsidRPr="00D7430E" w:rsidRDefault="00CC34DD" w:rsidP="008E08AA">
      <w:pPr>
        <w:pStyle w:val="a9"/>
        <w:numPr>
          <w:ilvl w:val="0"/>
          <w:numId w:val="21"/>
        </w:numPr>
        <w:suppressAutoHyphens/>
        <w:spacing w:line="276" w:lineRule="auto"/>
        <w:jc w:val="both"/>
        <w:rPr>
          <w:rFonts w:ascii="Calibri" w:hAnsi="Calibri"/>
          <w:lang w:bidi="el-GR"/>
        </w:rPr>
      </w:pPr>
      <w:r w:rsidRPr="00D7430E">
        <w:rPr>
          <w:rFonts w:ascii="Calibri" w:hAnsi="Calibri"/>
          <w:lang w:bidi="el-GR"/>
        </w:rPr>
        <w:t>Ο ανάδοχος έχει την υποχρέωση να διαθέσει στο προσωπικό του ημερολόγιο (βιβλίο συμβάντων) και να το ενημερώσει σχετικά με την ορθή τήρηση αυτού.</w:t>
      </w:r>
    </w:p>
    <w:p w14:paraId="44A00FAC" w14:textId="77777777" w:rsidR="00CC34DD" w:rsidRPr="00D7430E" w:rsidRDefault="00CC34DD" w:rsidP="008E08AA">
      <w:pPr>
        <w:pStyle w:val="a9"/>
        <w:numPr>
          <w:ilvl w:val="0"/>
          <w:numId w:val="21"/>
        </w:numPr>
        <w:suppressAutoHyphens/>
        <w:spacing w:line="276" w:lineRule="auto"/>
        <w:jc w:val="both"/>
        <w:rPr>
          <w:rFonts w:ascii="Calibri" w:hAnsi="Calibri"/>
          <w:lang w:bidi="el-GR"/>
        </w:rPr>
      </w:pPr>
      <w:r w:rsidRPr="00D7430E">
        <w:rPr>
          <w:rFonts w:ascii="Calibri" w:hAnsi="Calibri"/>
          <w:u w:val="single"/>
          <w:lang w:bidi="el-GR"/>
        </w:rPr>
        <w:t>Το Υπουργείο διατηρεί το δικαίωμα να ζητήσει την αντικατάσταση προσωπικού, εφόσον το κρίνει ανεπαρκές στην εκτέλεση των καθηκόντων του.</w:t>
      </w:r>
    </w:p>
    <w:p w14:paraId="4B8607C9" w14:textId="77777777" w:rsidR="00CC34DD" w:rsidRPr="00D7430E" w:rsidRDefault="00CC34DD" w:rsidP="008E08AA">
      <w:pPr>
        <w:pStyle w:val="a9"/>
        <w:numPr>
          <w:ilvl w:val="0"/>
          <w:numId w:val="21"/>
        </w:numPr>
        <w:suppressAutoHyphens/>
        <w:spacing w:line="276" w:lineRule="auto"/>
        <w:jc w:val="both"/>
        <w:rPr>
          <w:rFonts w:ascii="Calibri" w:hAnsi="Calibri"/>
          <w:lang w:bidi="el-GR"/>
        </w:rPr>
      </w:pPr>
      <w:r w:rsidRPr="00D7430E">
        <w:rPr>
          <w:rFonts w:ascii="Calibri" w:hAnsi="Calibri"/>
          <w:lang w:bidi="el-GR"/>
        </w:rPr>
        <w:t>Σε περίπτωση ασθένειας ή άλλης εκτός προγράμματος ανάγκης αντικατάστασης, η αντικατάσταση θα γίνεται μόνο από άτομο που είναι ήδη εκπαιδευμένο στη φύλαξη των χώρων του Υπουργείου και έχει τύχει της έγκρισής της.</w:t>
      </w:r>
    </w:p>
    <w:p w14:paraId="6FE57CBD" w14:textId="77777777" w:rsidR="00CC34DD" w:rsidRPr="00D7430E" w:rsidRDefault="00CC34DD" w:rsidP="008E08AA">
      <w:pPr>
        <w:pStyle w:val="a9"/>
        <w:numPr>
          <w:ilvl w:val="0"/>
          <w:numId w:val="21"/>
        </w:numPr>
        <w:suppressAutoHyphens/>
        <w:spacing w:line="276" w:lineRule="auto"/>
        <w:jc w:val="both"/>
        <w:rPr>
          <w:rFonts w:ascii="Calibri" w:hAnsi="Calibri"/>
          <w:lang w:bidi="el-GR"/>
        </w:rPr>
      </w:pPr>
      <w:r w:rsidRPr="00D7430E">
        <w:rPr>
          <w:rFonts w:ascii="Calibri" w:hAnsi="Calibri"/>
          <w:lang w:bidi="el-GR"/>
        </w:rPr>
        <w:t xml:space="preserve">Πριν την ανάληψη των καθηκόντων του το προσωπικό της εταιρείας που θα φυλάσσει τους χώρους θα πρέπει να περάσει από κατάλληλη εκπαίδευση, με μέριμνα και δαπάνη του αναδόχου. Το Υπουργείο θα συνδράμει στην προσπάθεια αυτή του αναδόχου με την παροχή των </w:t>
      </w:r>
      <w:r w:rsidRPr="00D7430E">
        <w:rPr>
          <w:rFonts w:ascii="Calibri" w:hAnsi="Calibri"/>
          <w:lang w:bidi="el-GR"/>
        </w:rPr>
        <w:lastRenderedPageBreak/>
        <w:t>στοιχείων που θα χρειασθούν. Η εκπαίδευση στα ηλεκτρονικά συστήματα ασφάλειας της Υπηρεσίας θα γίνεται τόσο θεωρητικά, όσο και πρακτικά, πάνω στα ίδια τα συστήματα.</w:t>
      </w:r>
    </w:p>
    <w:p w14:paraId="51EF4CE1" w14:textId="77777777" w:rsidR="00CC34DD" w:rsidRPr="00D7430E" w:rsidRDefault="00CC34DD" w:rsidP="008E08AA">
      <w:pPr>
        <w:pStyle w:val="a9"/>
        <w:numPr>
          <w:ilvl w:val="0"/>
          <w:numId w:val="21"/>
        </w:numPr>
        <w:suppressAutoHyphens/>
        <w:spacing w:line="276" w:lineRule="auto"/>
        <w:jc w:val="both"/>
        <w:rPr>
          <w:rFonts w:ascii="Calibri" w:hAnsi="Calibri"/>
          <w:lang w:bidi="el-GR"/>
        </w:rPr>
      </w:pPr>
      <w:r w:rsidRPr="00D7430E">
        <w:rPr>
          <w:rFonts w:ascii="Calibri" w:hAnsi="Calibri"/>
          <w:lang w:bidi="el-GR"/>
        </w:rPr>
        <w:t>Ο ανάδοχος υποχρεούται να τηρεί και να εφαρμόζει την νομοθεσία περί ασφάλειας και υγείας στην εργασία και πρόληψης επαγγελματικού κινδύνου.</w:t>
      </w:r>
    </w:p>
    <w:p w14:paraId="64653511" w14:textId="77777777" w:rsidR="00CC34DD" w:rsidRPr="00D7430E" w:rsidRDefault="00CC34DD" w:rsidP="008E08AA">
      <w:pPr>
        <w:pStyle w:val="a9"/>
        <w:numPr>
          <w:ilvl w:val="0"/>
          <w:numId w:val="21"/>
        </w:numPr>
        <w:suppressAutoHyphens/>
        <w:spacing w:line="276" w:lineRule="auto"/>
        <w:jc w:val="both"/>
        <w:rPr>
          <w:rFonts w:ascii="Calibri" w:hAnsi="Calibri"/>
          <w:lang w:bidi="el-GR"/>
        </w:rPr>
      </w:pPr>
      <w:r w:rsidRPr="00D7430E">
        <w:rPr>
          <w:rFonts w:ascii="Calibri" w:hAnsi="Calibri"/>
          <w:lang w:bidi="el-GR"/>
        </w:rPr>
        <w:t>Ο ανάδοχος υποχρεούται να τηρεί και να εφαρμόζει τις διατάξεις της εργατικής και ασφαλιστικής νομοθεσίας.</w:t>
      </w:r>
    </w:p>
    <w:p w14:paraId="19B1CB82" w14:textId="77777777" w:rsidR="00CC34DD" w:rsidRPr="00D7430E" w:rsidRDefault="00CC34DD" w:rsidP="008E08AA">
      <w:pPr>
        <w:pStyle w:val="a9"/>
        <w:numPr>
          <w:ilvl w:val="0"/>
          <w:numId w:val="21"/>
        </w:numPr>
        <w:suppressAutoHyphens/>
        <w:spacing w:line="276" w:lineRule="auto"/>
        <w:jc w:val="both"/>
        <w:rPr>
          <w:rFonts w:ascii="Calibri" w:hAnsi="Calibri"/>
          <w:lang w:bidi="el-GR"/>
        </w:rPr>
      </w:pPr>
      <w:r w:rsidRPr="00D7430E">
        <w:rPr>
          <w:rFonts w:ascii="Calibri" w:hAnsi="Calibri"/>
          <w:lang w:bidi="el-GR"/>
        </w:rPr>
        <w:t>Ο ανάδοχος υποχρεούται να γνωστοποιεί εγγράφως και εγκαίρως σε κάθε μέλος του απασχολούμενου προσωπικού του ότι:</w:t>
      </w:r>
    </w:p>
    <w:p w14:paraId="54D8F724" w14:textId="77777777" w:rsidR="00CC34DD" w:rsidRPr="00D7430E" w:rsidRDefault="00CC34DD" w:rsidP="008E08AA">
      <w:pPr>
        <w:numPr>
          <w:ilvl w:val="0"/>
          <w:numId w:val="15"/>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Ουδεμία εξάρτηση και εργασιακή ή άλλη νόμιμη σχέση έχει με το Υπουργείο.</w:t>
      </w:r>
    </w:p>
    <w:p w14:paraId="228E13C5" w14:textId="77777777" w:rsidR="00CC34DD" w:rsidRPr="00D7430E" w:rsidRDefault="00CC34DD" w:rsidP="008E08AA">
      <w:pPr>
        <w:numPr>
          <w:ilvl w:val="0"/>
          <w:numId w:val="15"/>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 xml:space="preserve">Έναντι αυτού του προσωπικού θα υπέχει αυτός και μόνον όλες τις εκ του νόμου και της σύμβασης ποινικές ευθύνες και </w:t>
      </w:r>
      <w:proofErr w:type="spellStart"/>
      <w:r w:rsidRPr="00D7430E">
        <w:rPr>
          <w:rFonts w:ascii="Calibri" w:eastAsia="Times New Roman" w:hAnsi="Calibri" w:cs="Arial"/>
          <w:lang w:eastAsia="el-GR" w:bidi="el-GR"/>
        </w:rPr>
        <w:t>υποχρεώσεις.Ο</w:t>
      </w:r>
      <w:proofErr w:type="spellEnd"/>
      <w:r w:rsidRPr="00D7430E">
        <w:rPr>
          <w:rFonts w:ascii="Calibri" w:eastAsia="Times New Roman" w:hAnsi="Calibri" w:cs="Arial"/>
          <w:lang w:eastAsia="el-GR" w:bidi="el-GR"/>
        </w:rPr>
        <w:t xml:space="preserve"> ανάδοχος αναλαμβάνει κάθε ευθύνη και καθίσταται μόνος και αποκλειστικά υπεύθυνος για οποιεσδήποτε φθορές ή ζημιές που προξενεί ο ίδιος ή το προσωπικό του κατά την εκτέλεση της σύμβασης, καθώς επίσης σε πρόσωπα ή πράγματα της Υπηρεσίας ή και όμορων ιδιοκτησιών από οποιαδήποτε ανεξαρτήτως </w:t>
      </w:r>
      <w:proofErr w:type="spellStart"/>
      <w:r w:rsidRPr="00D7430E">
        <w:rPr>
          <w:rFonts w:ascii="Calibri" w:eastAsia="Times New Roman" w:hAnsi="Calibri" w:cs="Arial"/>
          <w:lang w:eastAsia="el-GR" w:bidi="el-GR"/>
        </w:rPr>
        <w:t>αιτία.Καθ</w:t>
      </w:r>
      <w:proofErr w:type="spellEnd"/>
      <w:r w:rsidRPr="00D7430E">
        <w:rPr>
          <w:rFonts w:ascii="Calibri" w:eastAsia="Times New Roman" w:hAnsi="Calibri" w:cs="Arial"/>
          <w:lang w:eastAsia="el-GR" w:bidi="el-GR"/>
        </w:rPr>
        <w:t>' όλη τη διάρκεια της σύμβασης ο ανάδοχος υποχρεούται να μεριμνά για την περιοδική εκπαίδευση του προσωπικού του.</w:t>
      </w:r>
    </w:p>
    <w:p w14:paraId="3F99316D" w14:textId="77777777" w:rsidR="00CC34DD" w:rsidRPr="00D7430E" w:rsidRDefault="00CC34DD" w:rsidP="008E08AA">
      <w:pPr>
        <w:numPr>
          <w:ilvl w:val="0"/>
          <w:numId w:val="21"/>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 xml:space="preserve">Ο ανάδοχος, ανάλογα τις συγκεκριμένες ανάγκες κάθε Τμήματος της σύμβασης, ενδέχεται να παραλάβει από την αναθέτουσα αρχή κλειδιά των κτηρίων της αντίστοιχης υπηρεσιακής μονάδας, όπου θα καταγράφεται και ο αριθμός των τεμαχίων που παρελήφθησαν. Για την παραλαβή και επιστροφή τους θα υπογράφεται πρωτόκολλο από τον νόμιμο εκπρόσωπό του αναδόχου. Το πρωτόκολλο θα περιλαμβάνει την ημερομηνία σύνταξης, το ονοματεπώνυμο και την υπογραφή είτε του νόμιμου εκπροσώπου του αναδόχου και της αναθέτουσας αρχής, είτε νομίμως εξουσιοδοτημένων υπάλληλων </w:t>
      </w:r>
      <w:proofErr w:type="spellStart"/>
      <w:r w:rsidRPr="00D7430E">
        <w:rPr>
          <w:rFonts w:ascii="Calibri" w:eastAsia="Times New Roman" w:hAnsi="Calibri" w:cs="Arial"/>
          <w:lang w:eastAsia="el-GR" w:bidi="el-GR"/>
        </w:rPr>
        <w:t>αυτών.Ο</w:t>
      </w:r>
      <w:proofErr w:type="spellEnd"/>
      <w:r w:rsidRPr="00D7430E">
        <w:rPr>
          <w:rFonts w:ascii="Calibri" w:eastAsia="Times New Roman" w:hAnsi="Calibri" w:cs="Arial"/>
          <w:lang w:eastAsia="el-GR" w:bidi="el-GR"/>
        </w:rPr>
        <w:t xml:space="preserve"> ανάδοχος υποχρεούται, στο πλαίσιο του συμβατικού τιμήματος, να διαθέσει τις κατάλληλες υποδομές, εξοπλισμό-εργαλεία, ανθρώπινο δυναμικό και γενικότερα ό,τι απαιτείται, έστω κι αν αυτό δεν αναφέρεται ρητά </w:t>
      </w:r>
      <w:bookmarkStart w:id="91" w:name="_Hlk73365764"/>
      <w:r w:rsidRPr="00D7430E">
        <w:rPr>
          <w:rFonts w:ascii="Calibri" w:eastAsia="Times New Roman" w:hAnsi="Calibri" w:cs="Arial"/>
          <w:lang w:eastAsia="el-GR" w:bidi="el-GR"/>
        </w:rPr>
        <w:t>στην παρούσα, ώστε να ικανοποιηθούν πλήρως οι απαιτήσεις της σύμβασης και τις λοιπές υπηρεσίες, προϊόντα- παραδοτέα κ.λπ.</w:t>
      </w:r>
    </w:p>
    <w:p w14:paraId="7309F9A9" w14:textId="77777777" w:rsidR="00CC34DD" w:rsidRPr="00D7430E" w:rsidRDefault="00CC34DD" w:rsidP="008E08AA">
      <w:pPr>
        <w:numPr>
          <w:ilvl w:val="0"/>
          <w:numId w:val="21"/>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Ο έλεγχος της παρουσίας του προσωπικού του αναδόχου θα γίνεται από την μονάδα με τρόπο που θα καθοριστεί αρμοδίως.</w:t>
      </w:r>
    </w:p>
    <w:p w14:paraId="60BBCB25" w14:textId="77777777" w:rsidR="00CC34DD" w:rsidRPr="00D7430E" w:rsidRDefault="00CC34DD" w:rsidP="008E08AA">
      <w:pPr>
        <w:numPr>
          <w:ilvl w:val="0"/>
          <w:numId w:val="21"/>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Ο Ανάδοχος θα λαμβάνει με αποκλειστική του ευθύνη, όλα τα απαραίτητα μέτρα για την ασφαλή απασχόληση του προσωπικού αυτού. Είναι δε υποχρεωμένος για την πιστή τήρηση των διατάξεων της εργατικής νομοθεσίας, δηλαδή καταβολή των νόμιμων αποδοχών οι οποίες δεν μπορεί σε καμία περίπτωση να είναι κατώτερες των προβλεπόμενων από την Εθνική Συλλογική Σύμβαση, τήρηση του νόμιμου ωραρίου, ασφαλιστική κάλυψη, όροι υγιεινής και ασφάλειας των εργαζομένων.</w:t>
      </w:r>
    </w:p>
    <w:p w14:paraId="1F6D22EF" w14:textId="77777777" w:rsidR="00CC34DD" w:rsidRPr="00D7430E" w:rsidRDefault="00CC34DD" w:rsidP="008E08AA">
      <w:pPr>
        <w:numPr>
          <w:ilvl w:val="0"/>
          <w:numId w:val="21"/>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Για την συνεννόηση και συνεργασία με την ανάδοχο εταιρεία θα ορισθεί από την ανάδοχο αρμόδιος ο οποίος θα έχει την ευθύνη υλοποίησης της συνεργασίας και εκτέλεσης των οδηγιών της σύμβασης που εναρμονίζεται με τους όρους της παρούσης.</w:t>
      </w:r>
    </w:p>
    <w:p w14:paraId="38E1F228" w14:textId="77777777" w:rsidR="00CC34DD" w:rsidRPr="00D7430E" w:rsidRDefault="00CC34DD" w:rsidP="008E08AA">
      <w:pPr>
        <w:numPr>
          <w:ilvl w:val="0"/>
          <w:numId w:val="21"/>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 xml:space="preserve">Ο ανάδοχος οφείλει να συνεργάζεται με τα αρμόδια όργανα του υπουργείου για την λήψη των απαραίτητων μέτρων για την προστασία και τον περιορισμό της εξάπλωσης του </w:t>
      </w:r>
      <w:proofErr w:type="spellStart"/>
      <w:r w:rsidRPr="00D7430E">
        <w:rPr>
          <w:rFonts w:ascii="Calibri" w:eastAsia="Times New Roman" w:hAnsi="Calibri" w:cs="Arial"/>
          <w:lang w:eastAsia="el-GR" w:bidi="el-GR"/>
        </w:rPr>
        <w:t>κορωνοϊού</w:t>
      </w:r>
      <w:proofErr w:type="spellEnd"/>
      <w:r w:rsidRPr="00D7430E">
        <w:rPr>
          <w:rFonts w:ascii="Calibri" w:eastAsia="Times New Roman" w:hAnsi="Calibri" w:cs="Arial"/>
          <w:lang w:eastAsia="el-GR" w:bidi="el-GR"/>
        </w:rPr>
        <w:t>.</w:t>
      </w:r>
    </w:p>
    <w:bookmarkEnd w:id="91"/>
    <w:p w14:paraId="4F13BF5F" w14:textId="77777777" w:rsidR="00CB4A53" w:rsidRPr="00D7430E" w:rsidRDefault="00CB4A53" w:rsidP="00CC34DD">
      <w:pPr>
        <w:suppressAutoHyphens/>
        <w:autoSpaceDE w:val="0"/>
        <w:autoSpaceDN w:val="0"/>
        <w:spacing w:after="0" w:line="276" w:lineRule="auto"/>
        <w:jc w:val="both"/>
        <w:rPr>
          <w:rFonts w:ascii="Calibri" w:eastAsia="Times New Roman" w:hAnsi="Calibri" w:cs="Arial"/>
          <w:lang w:eastAsia="el-GR"/>
        </w:rPr>
      </w:pPr>
    </w:p>
    <w:p w14:paraId="43A18D5B" w14:textId="77777777" w:rsidR="00CC34DD" w:rsidRPr="00D7430E" w:rsidRDefault="00CC34DD" w:rsidP="00CC34DD">
      <w:pPr>
        <w:suppressAutoHyphens/>
        <w:autoSpaceDE w:val="0"/>
        <w:autoSpaceDN w:val="0"/>
        <w:spacing w:after="0" w:line="276" w:lineRule="auto"/>
        <w:jc w:val="both"/>
        <w:rPr>
          <w:rFonts w:ascii="Calibri" w:eastAsia="Times New Roman" w:hAnsi="Calibri" w:cs="Arial"/>
          <w:lang w:eastAsia="el-GR"/>
        </w:rPr>
      </w:pPr>
    </w:p>
    <w:p w14:paraId="27B8C0D7" w14:textId="77777777" w:rsidR="00CC34DD" w:rsidRPr="00D7430E" w:rsidRDefault="00CC34DD" w:rsidP="00CC34DD">
      <w:pPr>
        <w:suppressAutoHyphens/>
        <w:autoSpaceDE w:val="0"/>
        <w:autoSpaceDN w:val="0"/>
        <w:spacing w:after="0" w:line="276" w:lineRule="auto"/>
        <w:jc w:val="both"/>
        <w:rPr>
          <w:rFonts w:ascii="Calibri" w:eastAsia="Times New Roman" w:hAnsi="Calibri" w:cs="Arial"/>
          <w:b/>
          <w:bCs/>
          <w:sz w:val="24"/>
          <w:szCs w:val="24"/>
          <w:lang w:eastAsia="el-GR" w:bidi="el-GR"/>
        </w:rPr>
      </w:pPr>
      <w:bookmarkStart w:id="92" w:name="bookmark146"/>
      <w:r w:rsidRPr="00D7430E">
        <w:rPr>
          <w:rFonts w:ascii="Calibri" w:eastAsia="Times New Roman" w:hAnsi="Calibri" w:cs="Arial"/>
          <w:b/>
          <w:bCs/>
          <w:sz w:val="24"/>
          <w:szCs w:val="24"/>
          <w:lang w:eastAsia="el-GR" w:bidi="el-GR"/>
        </w:rPr>
        <w:t>Α.3.3 Διαδικασία Παραλαβής/Παρακολούθησης</w:t>
      </w:r>
      <w:bookmarkEnd w:id="92"/>
    </w:p>
    <w:p w14:paraId="75CAB758" w14:textId="77777777" w:rsidR="00CC34DD" w:rsidRPr="00D7430E" w:rsidRDefault="00CC34DD" w:rsidP="00CC34DD">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Η παραλαβή/παρακολούθηση της σύμβασης θα πραγματοποιηθεί κατά τα οριζόμενα στις παραγράφους 6.3 και 6.4 της παρούσας διακήρυξης και κατά τα ειδικότερα οριζόμενα στο συμφωνητικό που θα υπογραφθεί με τον ανάδοχο.</w:t>
      </w:r>
    </w:p>
    <w:p w14:paraId="7CE8907E" w14:textId="77777777" w:rsidR="00CB4A53" w:rsidRPr="00D7430E" w:rsidRDefault="00CB4A53" w:rsidP="00CC34DD">
      <w:pPr>
        <w:suppressAutoHyphens/>
        <w:autoSpaceDE w:val="0"/>
        <w:autoSpaceDN w:val="0"/>
        <w:spacing w:after="0" w:line="276" w:lineRule="auto"/>
        <w:jc w:val="both"/>
        <w:rPr>
          <w:rFonts w:ascii="Calibri" w:eastAsia="Times New Roman" w:hAnsi="Calibri" w:cs="Arial"/>
          <w:lang w:eastAsia="el-GR"/>
        </w:rPr>
      </w:pPr>
    </w:p>
    <w:p w14:paraId="00FC36C6" w14:textId="77777777" w:rsidR="00CB4A53" w:rsidRPr="00D7430E" w:rsidRDefault="00CB4A53" w:rsidP="003C3F26">
      <w:pPr>
        <w:suppressAutoHyphens/>
        <w:autoSpaceDE w:val="0"/>
        <w:autoSpaceDN w:val="0"/>
        <w:spacing w:after="0" w:line="276" w:lineRule="auto"/>
        <w:rPr>
          <w:rFonts w:ascii="Calibri" w:eastAsia="Times New Roman" w:hAnsi="Calibri" w:cs="Arial"/>
          <w:sz w:val="24"/>
          <w:szCs w:val="24"/>
          <w:lang w:eastAsia="el-GR"/>
        </w:rPr>
      </w:pPr>
    </w:p>
    <w:p w14:paraId="66CE0D4A" w14:textId="77777777" w:rsidR="00256A2D" w:rsidRPr="00D7430E" w:rsidRDefault="00256A2D" w:rsidP="003C3F26">
      <w:pPr>
        <w:suppressAutoHyphens/>
        <w:autoSpaceDE w:val="0"/>
        <w:autoSpaceDN w:val="0"/>
        <w:spacing w:after="0" w:line="276" w:lineRule="auto"/>
        <w:rPr>
          <w:rFonts w:ascii="Calibri" w:eastAsia="Times New Roman" w:hAnsi="Calibri" w:cs="Arial"/>
          <w:sz w:val="24"/>
          <w:szCs w:val="24"/>
          <w:lang w:eastAsia="el-GR"/>
        </w:rPr>
      </w:pPr>
    </w:p>
    <w:p w14:paraId="09E0B50A" w14:textId="77777777" w:rsidR="00256A2D" w:rsidRPr="00D7430E" w:rsidRDefault="00256A2D" w:rsidP="003C3F26">
      <w:pPr>
        <w:suppressAutoHyphens/>
        <w:autoSpaceDE w:val="0"/>
        <w:autoSpaceDN w:val="0"/>
        <w:spacing w:after="0" w:line="276" w:lineRule="auto"/>
        <w:rPr>
          <w:rFonts w:ascii="Calibri" w:eastAsia="Times New Roman" w:hAnsi="Calibri" w:cs="Arial"/>
          <w:sz w:val="24"/>
          <w:szCs w:val="24"/>
          <w:lang w:eastAsia="el-GR"/>
        </w:rPr>
      </w:pPr>
    </w:p>
    <w:p w14:paraId="0C8E07D1" w14:textId="77777777" w:rsidR="00256A2D" w:rsidRPr="00D7430E" w:rsidRDefault="00256A2D" w:rsidP="003C3F26">
      <w:pPr>
        <w:suppressAutoHyphens/>
        <w:autoSpaceDE w:val="0"/>
        <w:autoSpaceDN w:val="0"/>
        <w:spacing w:after="0" w:line="276" w:lineRule="auto"/>
        <w:rPr>
          <w:rFonts w:ascii="Calibri" w:eastAsia="Times New Roman" w:hAnsi="Calibri" w:cs="Arial"/>
          <w:sz w:val="24"/>
          <w:szCs w:val="24"/>
          <w:lang w:eastAsia="el-GR"/>
        </w:rPr>
      </w:pPr>
    </w:p>
    <w:p w14:paraId="3FCEA5D5" w14:textId="77777777" w:rsidR="00766232" w:rsidRPr="00D7430E" w:rsidRDefault="00766232" w:rsidP="00766232">
      <w:pPr>
        <w:suppressAutoHyphens/>
        <w:autoSpaceDE w:val="0"/>
        <w:autoSpaceDN w:val="0"/>
        <w:spacing w:after="0" w:line="276" w:lineRule="auto"/>
        <w:rPr>
          <w:rFonts w:ascii="Calibri" w:eastAsia="Times New Roman" w:hAnsi="Calibri" w:cs="Arial"/>
          <w:b/>
          <w:bCs/>
          <w:sz w:val="24"/>
          <w:szCs w:val="24"/>
          <w:lang w:eastAsia="el-GR" w:bidi="el-GR"/>
        </w:rPr>
      </w:pPr>
      <w:r w:rsidRPr="00D7430E">
        <w:rPr>
          <w:rFonts w:ascii="Calibri" w:eastAsia="Times New Roman" w:hAnsi="Calibri" w:cs="Arial"/>
          <w:b/>
          <w:bCs/>
          <w:sz w:val="24"/>
          <w:szCs w:val="24"/>
          <w:lang w:eastAsia="el-GR" w:bidi="el-GR"/>
        </w:rPr>
        <w:t>Α.3.4 Έλεγχος Εγκαταστάσεων</w:t>
      </w:r>
    </w:p>
    <w:p w14:paraId="75BCAC1A" w14:textId="77777777" w:rsidR="00766232" w:rsidRPr="00D7430E" w:rsidRDefault="00766232" w:rsidP="008E08AA">
      <w:pPr>
        <w:numPr>
          <w:ilvl w:val="0"/>
          <w:numId w:val="22"/>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Κατά τη λήξη του ωραρίου εργασίας οι φύλακες θα ελέγχουν λεπτομερώς τους χώρους του υπουργείου, για να διαπιστώνουν ότι δεν παρέμεινε σε αυτά κανένα ξένο άτομο και δεν αφέθηκαν ξένα αντικείμενα, που μπορεί να είναι επικίνδυνα.</w:t>
      </w:r>
    </w:p>
    <w:p w14:paraId="62234579" w14:textId="77777777" w:rsidR="00766232" w:rsidRPr="00D7430E" w:rsidRDefault="00766232" w:rsidP="008E08AA">
      <w:pPr>
        <w:numPr>
          <w:ilvl w:val="0"/>
          <w:numId w:val="22"/>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 xml:space="preserve">Οι φύλακες υποχρεούνται να ενημερώνουν τον αντικαταστάτη τους για την ορθή συνέχιση της φύλαξης των χώρων. Επίσης, μετά την αποχώρηση όλων των υπαλλήλων και καθαριστριών από το κτίριο, πρέπει να επιθεωρούν τους χώρους και τις εγκαταστάσεις του κτιρίου που φυλάσσουν, ενεργώντας προληπτικά και κατασταλτικά, προς αποφυγή κάθε είδους ζημίας από πιθανή βλάβη (π.χ. διαρροές νερού, πυρκαγιάς </w:t>
      </w:r>
      <w:proofErr w:type="spellStart"/>
      <w:r w:rsidRPr="00D7430E">
        <w:rPr>
          <w:rFonts w:ascii="Calibri" w:eastAsia="Times New Roman" w:hAnsi="Calibri" w:cs="Arial"/>
          <w:lang w:eastAsia="el-GR" w:bidi="el-GR"/>
        </w:rPr>
        <w:t>κ.λ.π</w:t>
      </w:r>
      <w:proofErr w:type="spellEnd"/>
      <w:r w:rsidRPr="00D7430E">
        <w:rPr>
          <w:rFonts w:ascii="Calibri" w:eastAsia="Times New Roman" w:hAnsi="Calibri" w:cs="Arial"/>
          <w:lang w:eastAsia="el-GR" w:bidi="el-GR"/>
        </w:rPr>
        <w:t>.).</w:t>
      </w:r>
    </w:p>
    <w:p w14:paraId="7E2D1FAD" w14:textId="77777777" w:rsidR="00766232" w:rsidRPr="00D7430E" w:rsidRDefault="00766232" w:rsidP="008E08AA">
      <w:pPr>
        <w:numPr>
          <w:ilvl w:val="0"/>
          <w:numId w:val="22"/>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Στην περίπτωση μεγάλης έκτασης βλάβης και εφόσον εκ των πραγμάτων είναι αδύνατη η αποκατάσταση αυτής, ο επί της υπηρεσίας φύλακας θα πρέπει να ειδοποιεί την εταιρεία, το επιχειρησιακό κέντρο ασφαλείας της εταιρείας καθώς και τον εκπρόσωπο του φορέα.</w:t>
      </w:r>
    </w:p>
    <w:p w14:paraId="24251F31" w14:textId="77777777" w:rsidR="00766232" w:rsidRPr="00D7430E" w:rsidRDefault="00766232" w:rsidP="008E08AA">
      <w:pPr>
        <w:numPr>
          <w:ilvl w:val="0"/>
          <w:numId w:val="22"/>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Σε περίπτωση πυρκαγιάς, οι φύλακες υποχρεούνται να ειδοποιούν πάραυτα την Πυροσβεστική Υπηρεσία, τις αρμόδιες Υπηρεσίες του υπουργείου και να χρησιμοποιούν τα πυροσβεστικά μέσα της μονάδας, τον χειρισμό και την θέση των οποίων θα έχουν φροντίσει να γνωρίζουν πολύ καλά.</w:t>
      </w:r>
    </w:p>
    <w:p w14:paraId="3F2A71A5" w14:textId="77777777" w:rsidR="00766232" w:rsidRPr="00D7430E" w:rsidRDefault="00766232" w:rsidP="008E08AA">
      <w:pPr>
        <w:numPr>
          <w:ilvl w:val="0"/>
          <w:numId w:val="22"/>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Σε περίπτωση βλάβης των ανελκυστήρων των φυλασσομένων κτιρίων, οι φύλακες ειδοποιούν την Τεχνική Υπηρεσία της μονάδας ή την εταιρεία συντήρησης των ανελκυστήρων ή την Πυροσβεστική Υπηρεσία, σύμφωνα με τις οδηγίες που θα τους δοθούν.</w:t>
      </w:r>
    </w:p>
    <w:p w14:paraId="5A568E6C" w14:textId="77777777" w:rsidR="00CB4A53" w:rsidRPr="00D7430E" w:rsidRDefault="00CB4A53" w:rsidP="003C3F26">
      <w:pPr>
        <w:suppressAutoHyphens/>
        <w:autoSpaceDE w:val="0"/>
        <w:autoSpaceDN w:val="0"/>
        <w:spacing w:after="0" w:line="276" w:lineRule="auto"/>
        <w:rPr>
          <w:rFonts w:ascii="Calibri" w:eastAsia="Times New Roman" w:hAnsi="Calibri" w:cs="Arial"/>
          <w:sz w:val="24"/>
          <w:szCs w:val="24"/>
          <w:lang w:eastAsia="el-GR"/>
        </w:rPr>
      </w:pPr>
    </w:p>
    <w:p w14:paraId="45A2AA03" w14:textId="77777777" w:rsidR="00782C82" w:rsidRPr="00D7430E" w:rsidRDefault="00782C82" w:rsidP="00261010">
      <w:pPr>
        <w:suppressAutoHyphens/>
        <w:autoSpaceDE w:val="0"/>
        <w:autoSpaceDN w:val="0"/>
        <w:spacing w:after="0" w:line="276" w:lineRule="auto"/>
        <w:jc w:val="both"/>
        <w:rPr>
          <w:rFonts w:ascii="Calibri" w:eastAsia="Times New Roman" w:hAnsi="Calibri" w:cs="Arial"/>
          <w:sz w:val="24"/>
          <w:szCs w:val="24"/>
          <w:lang w:eastAsia="el-GR"/>
        </w:rPr>
      </w:pPr>
    </w:p>
    <w:p w14:paraId="0C611AB2" w14:textId="77777777" w:rsidR="00261010" w:rsidRPr="00D7430E" w:rsidRDefault="00261010" w:rsidP="00261010">
      <w:pPr>
        <w:suppressAutoHyphens/>
        <w:autoSpaceDE w:val="0"/>
        <w:autoSpaceDN w:val="0"/>
        <w:spacing w:after="0" w:line="276" w:lineRule="auto"/>
        <w:jc w:val="both"/>
        <w:rPr>
          <w:rFonts w:ascii="Calibri" w:eastAsia="Times New Roman" w:hAnsi="Calibri" w:cs="Arial"/>
          <w:b/>
          <w:bCs/>
          <w:sz w:val="24"/>
          <w:szCs w:val="24"/>
          <w:lang w:eastAsia="el-GR" w:bidi="el-GR"/>
        </w:rPr>
      </w:pPr>
      <w:r w:rsidRPr="00D7430E">
        <w:rPr>
          <w:rFonts w:ascii="Calibri" w:eastAsia="Times New Roman" w:hAnsi="Calibri" w:cs="Arial"/>
          <w:b/>
          <w:bCs/>
          <w:sz w:val="24"/>
          <w:szCs w:val="24"/>
          <w:lang w:eastAsia="el-GR" w:bidi="el-GR"/>
        </w:rPr>
        <w:t>Α.3.5 Υποχρεώσεις προσωπικού φύλαξης</w:t>
      </w:r>
    </w:p>
    <w:p w14:paraId="0449DDD5" w14:textId="77777777" w:rsidR="00261010" w:rsidRPr="00D7430E" w:rsidRDefault="00261010" w:rsidP="00261010">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1.</w:t>
      </w:r>
      <w:r w:rsidRPr="00D7430E">
        <w:rPr>
          <w:rFonts w:ascii="Calibri" w:eastAsia="Times New Roman" w:hAnsi="Calibri" w:cs="Arial"/>
          <w:lang w:eastAsia="el-GR" w:bidi="el-GR"/>
        </w:rPr>
        <w:tab/>
        <w:t>Το προσωπικό του αναδόχου που θα αναλάβει τη φύλαξη των κτηρίων, πρέπει να είναι άριστα εκπαιδευμένο, έμπειρο, άοπλο και να διαθέτει τον απαραίτητο εξοπλισμό: ασύρματο επικοινωνίας, φακό, ανιχνευτή μετάλλων και οτιδήποτε άλλο κρίνεται απαραίτητο για την ασφαλή φύλαξη των κτιρίων.</w:t>
      </w:r>
    </w:p>
    <w:p w14:paraId="20CFEC94" w14:textId="77777777" w:rsidR="00261010" w:rsidRPr="00D7430E" w:rsidRDefault="00261010" w:rsidP="00261010">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2.</w:t>
      </w:r>
      <w:r w:rsidRPr="00D7430E">
        <w:rPr>
          <w:rFonts w:ascii="Calibri" w:eastAsia="Times New Roman" w:hAnsi="Calibri" w:cs="Arial"/>
          <w:lang w:eastAsia="el-GR" w:bidi="el-GR"/>
        </w:rPr>
        <w:tab/>
        <w:t>Να είναι κόσμιοι, ευπρεπείς.</w:t>
      </w:r>
    </w:p>
    <w:p w14:paraId="63B3A615" w14:textId="77777777" w:rsidR="00261010" w:rsidRPr="00D7430E" w:rsidRDefault="00261010" w:rsidP="00261010">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3.</w:t>
      </w:r>
      <w:r w:rsidRPr="00D7430E">
        <w:rPr>
          <w:rFonts w:ascii="Calibri" w:eastAsia="Times New Roman" w:hAnsi="Calibri" w:cs="Arial"/>
          <w:lang w:eastAsia="el-GR" w:bidi="el-GR"/>
        </w:rPr>
        <w:tab/>
        <w:t>Οι φύλακες θα φέρουν την προβλεπόμενη στολή</w:t>
      </w:r>
    </w:p>
    <w:p w14:paraId="7DF755EE" w14:textId="77777777" w:rsidR="00261010" w:rsidRPr="00D7430E" w:rsidRDefault="00261010" w:rsidP="00261010">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4.</w:t>
      </w:r>
      <w:r w:rsidRPr="00D7430E">
        <w:rPr>
          <w:rFonts w:ascii="Calibri" w:eastAsia="Times New Roman" w:hAnsi="Calibri" w:cs="Arial"/>
          <w:lang w:eastAsia="el-GR" w:bidi="el-GR"/>
        </w:rPr>
        <w:tab/>
        <w:t>Το προσωπικό ασφαλείας του Αναδόχου απαιτείται να κατέχει υποχρεωτικά άδεια εργασίας, η οποία εκδίδεται από την Αστυνομική Διεύθυνση του οικείου Νομού ή τη Διεύθυνση Ασφαλείας του τόπου κατοικίας του, σύμφωνα και με το άρθρο 3 του Ν.2518/97 (ΦΕΚ 164/ 21-08-1997).</w:t>
      </w:r>
    </w:p>
    <w:p w14:paraId="14A897A8" w14:textId="77777777" w:rsidR="00261010" w:rsidRPr="00D7430E" w:rsidRDefault="00261010" w:rsidP="00261010">
      <w:pPr>
        <w:suppressAutoHyphens/>
        <w:autoSpaceDE w:val="0"/>
        <w:autoSpaceDN w:val="0"/>
        <w:spacing w:after="0" w:line="276" w:lineRule="auto"/>
        <w:jc w:val="both"/>
        <w:rPr>
          <w:rFonts w:ascii="Calibri" w:eastAsia="Times New Roman" w:hAnsi="Calibri" w:cs="Arial"/>
          <w:sz w:val="24"/>
          <w:szCs w:val="24"/>
          <w:lang w:eastAsia="el-GR" w:bidi="el-GR"/>
        </w:rPr>
      </w:pPr>
      <w:r w:rsidRPr="00D7430E">
        <w:rPr>
          <w:rFonts w:ascii="Calibri" w:eastAsia="Times New Roman" w:hAnsi="Calibri" w:cs="Arial"/>
          <w:lang w:eastAsia="el-GR" w:bidi="el-GR"/>
        </w:rPr>
        <w:t>5.</w:t>
      </w:r>
      <w:r w:rsidRPr="00D7430E">
        <w:rPr>
          <w:rFonts w:ascii="Calibri" w:eastAsia="Times New Roman" w:hAnsi="Calibri" w:cs="Arial"/>
          <w:lang w:eastAsia="el-GR" w:bidi="el-GR"/>
        </w:rPr>
        <w:tab/>
        <w:t>Ο ανάδοχος θα πρέπει αφ' ενός να διαθέτει κέντρο ελέγχου, που θα λειτουργεί καθ’ όλη τη διάρκεια του 24/ώρου και με το οποίο θα βρίσκονται σε συνεχή επικοινωνία οι φύλακες, αφ' ετέρου να έχει τη δυνατότητα να επέμβει με δικά του μέσα (αυτοκίνητα, μηχανές) σε τυχόν κλίση των φυλάκων του κτιρίου για βοήθεια, σε περίπτωση ανάγκης</w:t>
      </w:r>
      <w:r w:rsidRPr="00D7430E">
        <w:rPr>
          <w:rFonts w:ascii="Calibri" w:eastAsia="Times New Roman" w:hAnsi="Calibri" w:cs="Arial"/>
          <w:sz w:val="24"/>
          <w:szCs w:val="24"/>
          <w:lang w:eastAsia="el-GR" w:bidi="el-GR"/>
        </w:rPr>
        <w:t>.</w:t>
      </w:r>
    </w:p>
    <w:p w14:paraId="22CEB5D1" w14:textId="77777777" w:rsidR="00261010" w:rsidRPr="00D7430E" w:rsidRDefault="00261010" w:rsidP="00261010">
      <w:pPr>
        <w:suppressAutoHyphens/>
        <w:autoSpaceDE w:val="0"/>
        <w:autoSpaceDN w:val="0"/>
        <w:spacing w:after="0" w:line="276" w:lineRule="auto"/>
        <w:jc w:val="both"/>
        <w:rPr>
          <w:rFonts w:ascii="Calibri" w:eastAsia="Times New Roman" w:hAnsi="Calibri" w:cs="Arial"/>
          <w:sz w:val="24"/>
          <w:szCs w:val="24"/>
          <w:lang w:eastAsia="el-GR"/>
        </w:rPr>
      </w:pPr>
    </w:p>
    <w:p w14:paraId="6F21C5BA" w14:textId="77777777" w:rsidR="00766232" w:rsidRPr="00D7430E" w:rsidRDefault="00766232" w:rsidP="00261010">
      <w:pPr>
        <w:suppressAutoHyphens/>
        <w:autoSpaceDE w:val="0"/>
        <w:autoSpaceDN w:val="0"/>
        <w:spacing w:after="0" w:line="276" w:lineRule="auto"/>
        <w:jc w:val="both"/>
        <w:rPr>
          <w:rFonts w:ascii="Calibri" w:eastAsia="Times New Roman" w:hAnsi="Calibri" w:cs="Arial"/>
          <w:b/>
          <w:sz w:val="32"/>
          <w:szCs w:val="32"/>
          <w:lang w:eastAsia="el-GR"/>
        </w:rPr>
      </w:pPr>
    </w:p>
    <w:p w14:paraId="7DAB5040" w14:textId="77777777" w:rsidR="00710148" w:rsidRPr="00D7430E" w:rsidRDefault="00710148" w:rsidP="00710148">
      <w:pPr>
        <w:suppressAutoHyphens/>
        <w:autoSpaceDE w:val="0"/>
        <w:autoSpaceDN w:val="0"/>
        <w:spacing w:after="0" w:line="276" w:lineRule="auto"/>
        <w:jc w:val="both"/>
        <w:rPr>
          <w:rFonts w:ascii="Calibri" w:eastAsia="Times New Roman" w:hAnsi="Calibri" w:cs="Arial"/>
          <w:b/>
          <w:bCs/>
          <w:sz w:val="24"/>
          <w:szCs w:val="24"/>
          <w:lang w:eastAsia="el-GR" w:bidi="el-GR"/>
        </w:rPr>
      </w:pPr>
      <w:r w:rsidRPr="00D7430E">
        <w:rPr>
          <w:rFonts w:ascii="Calibri" w:eastAsia="Times New Roman" w:hAnsi="Calibri" w:cs="Arial"/>
          <w:b/>
          <w:bCs/>
          <w:sz w:val="24"/>
          <w:szCs w:val="24"/>
          <w:lang w:eastAsia="el-GR" w:bidi="el-GR"/>
        </w:rPr>
        <w:t>Α.3.6 Απαιτήσεις και τεχνικές προδιαγραφές για το απασχολούμενο προσωπικό του αναδόχου</w:t>
      </w:r>
    </w:p>
    <w:p w14:paraId="3032A5CE" w14:textId="77777777" w:rsidR="00710148" w:rsidRPr="00D7430E" w:rsidRDefault="00710148" w:rsidP="00710148">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Το προσωπικό ασφαλείας του αναδόχου οφείλει:</w:t>
      </w:r>
    </w:p>
    <w:p w14:paraId="220FA1BC" w14:textId="77777777" w:rsidR="00710148" w:rsidRPr="00D7430E" w:rsidRDefault="007101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Να εντοπίζει και να παρακολουθεί καταστάσεις που δεν είναι συνήθεις, να τις αναφέρει αμέσως στο κέντρο ελέγχου και συντονισμού του αναδόχου και να επεμβαίνει την κατάλληλη στιγμή για να τις αντιμετωπίσει.</w:t>
      </w:r>
    </w:p>
    <w:p w14:paraId="4CBC713A" w14:textId="77777777" w:rsidR="00710148" w:rsidRPr="00D7430E" w:rsidRDefault="007101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 xml:space="preserve">Να τηρεί ημερολόγιο (βιβλίο συμβάντων), το οποίο θα φυλάσσεται σε χώρο που θα υποδείξει η Υπηρεσία, όπου θα καταγράφονται η έναρξη ανάληψης και λήξης της υπηρεσίας κάθε φύλακα (ώρα </w:t>
      </w:r>
      <w:r w:rsidRPr="00D7430E">
        <w:rPr>
          <w:rFonts w:ascii="Calibri" w:eastAsia="Times New Roman" w:hAnsi="Calibri" w:cs="Arial"/>
          <w:lang w:eastAsia="el-GR" w:bidi="el-GR"/>
        </w:rPr>
        <w:lastRenderedPageBreak/>
        <w:t>ανάληψης καθηκόντων και αποχώρησης), τα τυχόν συμβάντα, καθώς και διαπιστώσεις φύλαξης ή περιπολίας σε κάθε θέση φύλαξης (ανά Τμήμα της παρούσας).</w:t>
      </w:r>
    </w:p>
    <w:p w14:paraId="7450A64B" w14:textId="77777777" w:rsidR="00710148" w:rsidRPr="00D7430E" w:rsidRDefault="007101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Να ελέγχει, κατά την ανάληψη, την καλή λειτουργία των πάσης φύσεως τηλεπικοινωνιακών μέσων και συστημάτων ασφάλειας. Σε περίπτωση διαπίστωσης οποιασδήποτε βλάβης, ενεργεί σχετική καταγραφή στο βιβλίο συμβάντων και ενημερώνει την Υπηρεσία.</w:t>
      </w:r>
    </w:p>
    <w:p w14:paraId="55087E7C" w14:textId="77777777" w:rsidR="00710148" w:rsidRPr="00D7430E" w:rsidRDefault="007101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Να διενεργεί περιπολίες εσωτερικά ή εξωτερικά και να ελέγχει τον φωτισμό, τις θύρες, τα παράθυρα, τις εξόδους κινδύνου και λοιπά ευπαθή σημεία.</w:t>
      </w:r>
    </w:p>
    <w:p w14:paraId="41E942F9" w14:textId="77777777" w:rsidR="00710148" w:rsidRPr="00D7430E" w:rsidRDefault="007101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Να ελέγχει αν λειτουργεί ο περιμετρικός φωτισμός. Παρακολουθεί τη λειτουργία του για την πρόληψη σχετικών κινδύνων.</w:t>
      </w:r>
    </w:p>
    <w:p w14:paraId="2CBB21D3" w14:textId="77777777" w:rsidR="00710148" w:rsidRPr="00D7430E" w:rsidRDefault="007101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Να ελέγχει τους κοινόχρηστους χώρους, τα κλιμακοστάσια και τους ανελκυστήρες.</w:t>
      </w:r>
    </w:p>
    <w:p w14:paraId="220D6D8D" w14:textId="77777777" w:rsidR="00710148" w:rsidRPr="00D7430E" w:rsidRDefault="007101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Κατά την λήξη του ωραρίου εργασίας:</w:t>
      </w:r>
    </w:p>
    <w:p w14:paraId="78308227" w14:textId="77777777" w:rsidR="00710148" w:rsidRPr="00D7430E" w:rsidRDefault="00710148" w:rsidP="008E08AA">
      <w:pPr>
        <w:numPr>
          <w:ilvl w:val="0"/>
          <w:numId w:val="24"/>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να ελέγχει τους χώρους για τυχόν παραμονή ατόμων εκτός ωραρίου λειτουργίας του Υπουργείου.</w:t>
      </w:r>
    </w:p>
    <w:p w14:paraId="77FDFA64" w14:textId="77777777" w:rsidR="00710148" w:rsidRPr="00D7430E" w:rsidRDefault="00710148" w:rsidP="008E08AA">
      <w:pPr>
        <w:numPr>
          <w:ilvl w:val="0"/>
          <w:numId w:val="24"/>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να επιθεωρεί τους χώρους και τις εγκαταστάσεις του κτηρίου, ενεργώντας προληπτικά και κατασταλτικά προς αποφυγή κάθε είδους ζημίας από πιθανή βλάβη (πυρκαγιάς, διαρροής νερού κ.λπ.).</w:t>
      </w:r>
    </w:p>
    <w:p w14:paraId="657BC1A4" w14:textId="77777777" w:rsidR="00710148" w:rsidRPr="00D7430E" w:rsidRDefault="007101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Να ελέγχει την ειδική ταυτότητα του προσωπικού του Υπουργείου και των συνεργατών αυτής και να επιτρέπει την είσοδό τους.</w:t>
      </w:r>
    </w:p>
    <w:p w14:paraId="57C09F65" w14:textId="77777777" w:rsidR="00BA0B48" w:rsidRPr="00D7430E" w:rsidRDefault="007101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Να διενεργεί σωματική σάρωση με τα υπάρχοντα τεχνικά μέσα και να διευκολύνει την είσοδο των εξυπηρετούμενων/επισκεπτών στις εγκαταστάσεις του Υπουργείου.</w:t>
      </w:r>
    </w:p>
    <w:p w14:paraId="13AFD856"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 xml:space="preserve">Να ελέγχει τις χειραποσκευές αιτούντων και επισκεπτών </w:t>
      </w:r>
      <w:r w:rsidRPr="00D7430E">
        <w:rPr>
          <w:u w:val="single"/>
        </w:rPr>
        <w:t>με τα υπάρχοντα τεχνικά μέσα του Υπουργείου.</w:t>
      </w:r>
    </w:p>
    <w:p w14:paraId="5C0B0B45"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αφαιρεί προσωρινά, να φυλάσσει και να επιστρέφει τα προσωπικά αντικείμενα εισερχομένων που δεν επιτρέπεται να εισέρχονται στους χώρους της Υπηρεσίας.</w:t>
      </w:r>
    </w:p>
    <w:p w14:paraId="2EBC4077"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παρακολουθεί την κίνηση των επισκεπτών στους εξωτερικούς ή/και κοινόχρηστους χώρους και να επεμβαίνει σε περίπτωση που παρατηρήσει ύποπτες ενέργειες.</w:t>
      </w:r>
    </w:p>
    <w:p w14:paraId="0701EC60"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διευκολύνει την πρόσβαση ατόμων από ευπαθείς κοινωνικές ομάδες (άτομα με ειδικές ανάγκες, εγκύους, ασυνόδευτες μητέρες με παιδιά, ασυνόδευτους ανήλικες, ηλικιωμένα άτομα).</w:t>
      </w:r>
    </w:p>
    <w:p w14:paraId="6FD5DBDD"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ελέγχει με τα υπάρχοντα τεχνικά μέσα την αλληλογραφία και οποιοδήποτε άλλο αντικείμενο εισέρχεται στο κτήριο.</w:t>
      </w:r>
    </w:p>
    <w:p w14:paraId="7A60A7F1"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επιδεικνύει τη δέουσα διακριτικότητα σε άτομα του αντίθετου φύλου.</w:t>
      </w:r>
    </w:p>
    <w:p w14:paraId="6917AFBA"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φέρει τη στολή του αναδόχου επιμελημένη και καθαρή, με όλα τα διακριτικά και το σήμα του.</w:t>
      </w:r>
    </w:p>
    <w:p w14:paraId="4CBD510E"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φέρει ταυτότητα αναγνώρισης με τη φωτογραφία, το ονοματεπώνυμο και την ιδιότητά του.</w:t>
      </w:r>
    </w:p>
    <w:p w14:paraId="15DB61CD"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μην αποχωρεί αν δεν έχει προσέλθει ο αντικαταστάτης του.</w:t>
      </w:r>
    </w:p>
    <w:p w14:paraId="1C43B58A"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είναι εφοδιασμένο, καθ’ όλη τη διάρκεια της βάρδιας με φακό νυκτός και σφυρίχτρα, κουμπί πανικού και οτιδήποτε άλλο κρίνεται απαραίτητο για την άρτια εκτέλεση των καθηκόντων του. Συγκεκριμένα για τις περιπτώσεις όπου τοποθετούνται δύο ή παραπάνω φύλακες ανά βάρδια, αυτοί υποχρεούνται να φέρουν φορητούς ασυρμάτους που να διευκολύνουν τη μεταξύ τους επικοινωνία.</w:t>
      </w:r>
    </w:p>
    <w:p w14:paraId="6C982E38"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έχει άριστη φυσική κατάσταση και υγεία.</w:t>
      </w:r>
    </w:p>
    <w:p w14:paraId="2532184D"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 xml:space="preserve">Να </w:t>
      </w:r>
      <w:r w:rsidRPr="00D7430E">
        <w:rPr>
          <w:u w:val="single"/>
        </w:rPr>
        <w:t>μη</w:t>
      </w:r>
      <w:r w:rsidRPr="00D7430E">
        <w:t xml:space="preserve"> φέρει πυροβόλα όπλα.</w:t>
      </w:r>
    </w:p>
    <w:p w14:paraId="0DDB027D"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συμμορφώνεται στους κανονισμούς λειτουργίας της Υπηρεσίας Ασύλου.</w:t>
      </w:r>
    </w:p>
    <w:p w14:paraId="25FB37F3"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συμπεριφέρεται ευγενικά προς τους αιτούντες άσυλο, επισκέπτες και υπαλλήλους και να εφαρμόζει τα οριζόμενα στον Κώδικα Επικοινωνίας Δημοσίων Υπαλλήλων (Κ.Ε.Δ.Υ.).</w:t>
      </w:r>
    </w:p>
    <w:p w14:paraId="319E2425"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μην δέχεται δώρα ή φιλοδωρήματα από κανέναν και για οποιοδήποτε λόγο.</w:t>
      </w:r>
    </w:p>
    <w:p w14:paraId="1ADD6221"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μην απομακρύνεται, ούτε να εγκαταλείπει τη θέση του για εξυπηρετήσεις ιδιωτικής φύσεως (μεταφορά αποσκευών, εξεύρεση ταξί κ.λπ.).</w:t>
      </w:r>
    </w:p>
    <w:p w14:paraId="3A0A58CA"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μην ασχολείται με οποιαδήποτε άλλη εργασία εκτός από τα καθήκοντά του.</w:t>
      </w:r>
    </w:p>
    <w:p w14:paraId="39FD1E31"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Να μην χρησιμοποιεί το τηλέφωνο του Υπουργείου για θέματα μη επαγγελματικού χαρακτήρα.</w:t>
      </w:r>
    </w:p>
    <w:p w14:paraId="3E7C0B5A"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lastRenderedPageBreak/>
        <w:t>Να μην καπνίζει στους χώρους όπου απαγορεύεται το κάπνισμα, καθώς και όταν συνδιαλέγεται με εργαζόμενους του Υπουργείου, με τους εξυπηρετούμενους αυτής και των συνηγόρων τους, καθώς και τους τυχόν επισκέπτες της Υπηρεσίας Ασύλου.</w:t>
      </w:r>
    </w:p>
    <w:p w14:paraId="37CC5576" w14:textId="77777777" w:rsidR="00BA0B48" w:rsidRPr="00D7430E" w:rsidRDefault="00BA0B48" w:rsidP="008E08AA">
      <w:pPr>
        <w:numPr>
          <w:ilvl w:val="0"/>
          <w:numId w:val="23"/>
        </w:numPr>
        <w:suppressAutoHyphens/>
        <w:autoSpaceDE w:val="0"/>
        <w:autoSpaceDN w:val="0"/>
        <w:spacing w:after="0" w:line="276" w:lineRule="auto"/>
        <w:jc w:val="both"/>
        <w:rPr>
          <w:rFonts w:ascii="Calibri" w:eastAsia="Times New Roman" w:hAnsi="Calibri" w:cs="Arial"/>
          <w:lang w:eastAsia="el-GR" w:bidi="el-GR"/>
        </w:rPr>
      </w:pPr>
      <w:r w:rsidRPr="00D7430E">
        <w:t>Οι φύλακες θα πρέπει να έχουν λευκό ποινικό μητρώο.</w:t>
      </w:r>
    </w:p>
    <w:p w14:paraId="34F75A92" w14:textId="77777777" w:rsidR="00BA0B48" w:rsidRPr="00D7430E" w:rsidRDefault="00BA0B48" w:rsidP="00BA0B48">
      <w:pPr>
        <w:pStyle w:val="1f0"/>
        <w:spacing w:after="120"/>
        <w:jc w:val="both"/>
        <w:rPr>
          <w:u w:val="single"/>
        </w:rPr>
      </w:pPr>
    </w:p>
    <w:p w14:paraId="105A708E" w14:textId="77777777" w:rsidR="00BA0B48" w:rsidRPr="00D7430E" w:rsidRDefault="00BA0B48" w:rsidP="00BA0B48">
      <w:pPr>
        <w:pStyle w:val="1f0"/>
        <w:spacing w:after="120"/>
        <w:jc w:val="both"/>
      </w:pPr>
      <w:r w:rsidRPr="00D7430E">
        <w:rPr>
          <w:b/>
          <w:u w:val="single"/>
        </w:rPr>
        <w:t>Σημείωση:</w:t>
      </w:r>
      <w:r w:rsidRPr="00D7430E">
        <w:t xml:space="preserve"> Οι εργαζόμενοι που πρόκειται να δεχθούν επισκέψεις οποιουδήποτε είδους, οφείλουν να ενημερώσουν έγκαιρα το φύλακα (Πύλη) για όλες τις λεπτομέρειες της επισκέψεως (ονοματεπώνυμο, ημερομηνία, ώρα, σκοπός, φορέα που εκπροσωπεί κλπ.), εφόσον τις γνωρίζουν. Ο φύλακας επιτρέπει την είσοδο οδηγώντας τους στο προσωπικό του Υπουργείου που είναι υπεύθυνο για την υποδοχή/ενημέρωση, και καταγράφονται τα στοιχεία του επισκέπτη.</w:t>
      </w:r>
    </w:p>
    <w:p w14:paraId="789C9F12" w14:textId="77777777" w:rsidR="00BA0B48" w:rsidRPr="00D7430E" w:rsidRDefault="00BA0B48" w:rsidP="00BA0B48">
      <w:pPr>
        <w:suppressAutoHyphens/>
        <w:autoSpaceDE w:val="0"/>
        <w:autoSpaceDN w:val="0"/>
        <w:spacing w:after="0" w:line="276" w:lineRule="auto"/>
        <w:jc w:val="both"/>
        <w:rPr>
          <w:rFonts w:ascii="Calibri" w:eastAsia="Times New Roman" w:hAnsi="Calibri" w:cs="Arial"/>
          <w:lang w:eastAsia="el-GR" w:bidi="el-GR"/>
        </w:rPr>
      </w:pPr>
    </w:p>
    <w:p w14:paraId="2B8F6B2E" w14:textId="77777777" w:rsidR="00DD1D5A" w:rsidRPr="00D7430E" w:rsidRDefault="00DD1D5A" w:rsidP="00BA0B48">
      <w:pPr>
        <w:suppressAutoHyphens/>
        <w:autoSpaceDE w:val="0"/>
        <w:autoSpaceDN w:val="0"/>
        <w:spacing w:after="0" w:line="276" w:lineRule="auto"/>
        <w:jc w:val="both"/>
        <w:rPr>
          <w:rFonts w:ascii="Calibri" w:eastAsia="Times New Roman" w:hAnsi="Calibri" w:cs="Arial"/>
          <w:lang w:eastAsia="el-GR" w:bidi="el-GR"/>
        </w:rPr>
      </w:pPr>
    </w:p>
    <w:p w14:paraId="380F7E15" w14:textId="77777777" w:rsidR="00DD1D5A" w:rsidRPr="00D7430E" w:rsidRDefault="00DD1D5A" w:rsidP="00DD1D5A">
      <w:pPr>
        <w:suppressAutoHyphens/>
        <w:autoSpaceDE w:val="0"/>
        <w:autoSpaceDN w:val="0"/>
        <w:spacing w:after="0" w:line="276" w:lineRule="auto"/>
        <w:jc w:val="both"/>
        <w:rPr>
          <w:rFonts w:ascii="Calibri" w:eastAsia="Times New Roman" w:hAnsi="Calibri" w:cs="Arial"/>
          <w:b/>
          <w:bCs/>
          <w:lang w:eastAsia="el-GR" w:bidi="el-GR"/>
        </w:rPr>
      </w:pPr>
      <w:r w:rsidRPr="00D7430E">
        <w:rPr>
          <w:rFonts w:ascii="Calibri" w:eastAsia="Times New Roman" w:hAnsi="Calibri" w:cs="Arial"/>
          <w:b/>
          <w:bCs/>
          <w:lang w:eastAsia="el-GR" w:bidi="el-GR"/>
        </w:rPr>
        <w:t>Ο φύλακας πρέπει να είναι γνώστης των παρακάτω:</w:t>
      </w:r>
    </w:p>
    <w:p w14:paraId="4564B236" w14:textId="77777777" w:rsidR="00DD1D5A" w:rsidRPr="00D7430E" w:rsidRDefault="00DD1D5A" w:rsidP="008E08AA">
      <w:pPr>
        <w:numPr>
          <w:ilvl w:val="0"/>
          <w:numId w:val="25"/>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Της λειτουργίας και των βασικών χειρισμών του μηχανολογικού εξοπλισμού του κτηρίου (ανελκυστήρων, κλιματισμού, αντλιών ύδατος και ηλεκτρογεννήτριας).</w:t>
      </w:r>
    </w:p>
    <w:p w14:paraId="43159F81" w14:textId="77777777" w:rsidR="00DD1D5A" w:rsidRPr="00D7430E" w:rsidRDefault="00DD1D5A" w:rsidP="008E08AA">
      <w:pPr>
        <w:numPr>
          <w:ilvl w:val="0"/>
          <w:numId w:val="25"/>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Της λειτουργίας και των βασικών χειρισμών τόσο των διατιθέμενων συστημάτων ασφαλείας του κτηρίου, όσο και αυτών που πιθανόν να προστεθούν από την αναθέτουσα αρχή, με μέριμνα και δαπάνη της αναδόχου εταιρείας και χωρίς καμία επιπλέον επιβάρυνση της αναθέτουσας αρχής.</w:t>
      </w:r>
    </w:p>
    <w:p w14:paraId="2F94E232" w14:textId="77777777" w:rsidR="00DD1D5A" w:rsidRPr="00D7430E" w:rsidRDefault="00DD1D5A" w:rsidP="008E08AA">
      <w:pPr>
        <w:numPr>
          <w:ilvl w:val="0"/>
          <w:numId w:val="25"/>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Της εκτέλεσης των απαραίτητων ενεργειών στις περιπτώσεις έκτακτης ανάγκης (πυρκαγιά, σεισμός, τρομοκρατική ενέργεια, συναγερμός, κ.λπ.).</w:t>
      </w:r>
    </w:p>
    <w:p w14:paraId="7DB652D4" w14:textId="77777777" w:rsidR="00DD1D5A" w:rsidRPr="00D7430E" w:rsidRDefault="00DD1D5A" w:rsidP="008E08AA">
      <w:pPr>
        <w:numPr>
          <w:ilvl w:val="0"/>
          <w:numId w:val="25"/>
        </w:num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Των βασικών στοιχείων της εσωτερικής λειτουργίας του/των κτηρίου/κτηρίων που φυλάσσει.</w:t>
      </w:r>
    </w:p>
    <w:p w14:paraId="569497D5" w14:textId="77777777" w:rsidR="00DD1D5A" w:rsidRPr="00D7430E" w:rsidRDefault="00DD1D5A" w:rsidP="00BA0B48">
      <w:pPr>
        <w:suppressAutoHyphens/>
        <w:autoSpaceDE w:val="0"/>
        <w:autoSpaceDN w:val="0"/>
        <w:spacing w:after="0" w:line="276" w:lineRule="auto"/>
        <w:jc w:val="both"/>
        <w:rPr>
          <w:rFonts w:ascii="Calibri" w:eastAsia="Times New Roman" w:hAnsi="Calibri" w:cs="Arial"/>
          <w:lang w:eastAsia="el-GR" w:bidi="el-GR"/>
        </w:rPr>
      </w:pPr>
    </w:p>
    <w:p w14:paraId="1D91BA4C" w14:textId="77777777" w:rsidR="00DD1D5A" w:rsidRPr="00D7430E" w:rsidRDefault="00DD1D5A" w:rsidP="00BA0B48">
      <w:pPr>
        <w:suppressAutoHyphens/>
        <w:autoSpaceDE w:val="0"/>
        <w:autoSpaceDN w:val="0"/>
        <w:spacing w:after="0" w:line="276" w:lineRule="auto"/>
        <w:jc w:val="both"/>
        <w:rPr>
          <w:rFonts w:ascii="Calibri" w:eastAsia="Times New Roman" w:hAnsi="Calibri" w:cs="Arial"/>
          <w:lang w:eastAsia="el-GR" w:bidi="el-GR"/>
        </w:rPr>
      </w:pPr>
    </w:p>
    <w:p w14:paraId="7AA4A902" w14:textId="77777777" w:rsidR="004A32B4" w:rsidRPr="00D7430E" w:rsidRDefault="004A32B4" w:rsidP="004A32B4">
      <w:pPr>
        <w:suppressAutoHyphens/>
        <w:autoSpaceDE w:val="0"/>
        <w:autoSpaceDN w:val="0"/>
        <w:spacing w:after="0" w:line="276" w:lineRule="auto"/>
        <w:jc w:val="both"/>
        <w:rPr>
          <w:rFonts w:ascii="Calibri" w:eastAsia="Times New Roman" w:hAnsi="Calibri" w:cs="Arial"/>
          <w:b/>
          <w:bCs/>
          <w:sz w:val="24"/>
          <w:szCs w:val="24"/>
          <w:lang w:eastAsia="el-GR" w:bidi="el-GR"/>
        </w:rPr>
      </w:pPr>
      <w:bookmarkStart w:id="93" w:name="bookmark156"/>
      <w:r w:rsidRPr="00D7430E">
        <w:rPr>
          <w:rFonts w:ascii="Calibri" w:eastAsia="Times New Roman" w:hAnsi="Calibri" w:cs="Arial"/>
          <w:b/>
          <w:bCs/>
          <w:sz w:val="24"/>
          <w:szCs w:val="24"/>
          <w:lang w:eastAsia="el-GR" w:bidi="el-GR"/>
        </w:rPr>
        <w:t>Α.3.</w:t>
      </w:r>
      <w:r w:rsidR="006E6B49" w:rsidRPr="00D7430E">
        <w:rPr>
          <w:rFonts w:ascii="Calibri" w:eastAsia="Times New Roman" w:hAnsi="Calibri" w:cs="Arial"/>
          <w:b/>
          <w:bCs/>
          <w:sz w:val="24"/>
          <w:szCs w:val="24"/>
          <w:lang w:eastAsia="el-GR" w:bidi="el-GR"/>
        </w:rPr>
        <w:t>7</w:t>
      </w:r>
      <w:r w:rsidRPr="00D7430E">
        <w:rPr>
          <w:rFonts w:ascii="Calibri" w:eastAsia="Times New Roman" w:hAnsi="Calibri" w:cs="Arial"/>
          <w:b/>
          <w:bCs/>
          <w:sz w:val="24"/>
          <w:szCs w:val="24"/>
          <w:lang w:eastAsia="el-GR" w:bidi="el-GR"/>
        </w:rPr>
        <w:t xml:space="preserve"> Χρονοδιάγραμμα παροχής των υπηρεσιών</w:t>
      </w:r>
      <w:bookmarkEnd w:id="93"/>
    </w:p>
    <w:p w14:paraId="19F4A2CC" w14:textId="77777777" w:rsidR="004A32B4" w:rsidRPr="00D7430E" w:rsidRDefault="004A32B4" w:rsidP="004A32B4">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 xml:space="preserve">Το αναλυτικό χρονοδιάγραμμα παροχής των υπηρεσιών παρουσιάζεται στον κάτωθι πίνακα. </w:t>
      </w:r>
    </w:p>
    <w:p w14:paraId="59162355" w14:textId="77777777" w:rsidR="004A32B4" w:rsidRPr="00D7430E" w:rsidRDefault="004A32B4" w:rsidP="00BA0B48">
      <w:pPr>
        <w:suppressAutoHyphens/>
        <w:autoSpaceDE w:val="0"/>
        <w:autoSpaceDN w:val="0"/>
        <w:spacing w:after="0" w:line="276" w:lineRule="auto"/>
        <w:jc w:val="both"/>
        <w:rPr>
          <w:rFonts w:ascii="Calibri" w:eastAsia="Times New Roman" w:hAnsi="Calibri" w:cs="Arial"/>
          <w:lang w:eastAsia="el-GR" w:bidi="el-GR"/>
        </w:rPr>
      </w:pPr>
    </w:p>
    <w:p w14:paraId="415648B3" w14:textId="77777777" w:rsidR="00E34E9F" w:rsidRPr="00D7430E" w:rsidRDefault="00E34E9F" w:rsidP="00BA0B48">
      <w:pPr>
        <w:suppressAutoHyphens/>
        <w:autoSpaceDE w:val="0"/>
        <w:autoSpaceDN w:val="0"/>
        <w:spacing w:after="0" w:line="276" w:lineRule="auto"/>
        <w:jc w:val="both"/>
        <w:rPr>
          <w:rFonts w:ascii="Calibri" w:eastAsia="Times New Roman" w:hAnsi="Calibri" w:cs="Arial"/>
          <w:lang w:eastAsia="el-GR" w:bidi="el-GR"/>
        </w:rPr>
      </w:pPr>
    </w:p>
    <w:tbl>
      <w:tblPr>
        <w:tblOverlap w:val="never"/>
        <w:tblW w:w="5000" w:type="pct"/>
        <w:jc w:val="center"/>
        <w:tblCellMar>
          <w:left w:w="10" w:type="dxa"/>
          <w:right w:w="10" w:type="dxa"/>
        </w:tblCellMar>
        <w:tblLook w:val="04A0" w:firstRow="1" w:lastRow="0" w:firstColumn="1" w:lastColumn="0" w:noHBand="0" w:noVBand="1"/>
      </w:tblPr>
      <w:tblGrid>
        <w:gridCol w:w="3724"/>
        <w:gridCol w:w="4762"/>
        <w:gridCol w:w="1173"/>
      </w:tblGrid>
      <w:tr w:rsidR="00DA4366" w:rsidRPr="00D7430E" w14:paraId="53A1859E" w14:textId="77777777" w:rsidTr="00461387">
        <w:trPr>
          <w:trHeight w:hRule="exact" w:val="1386"/>
          <w:jc w:val="center"/>
        </w:trPr>
        <w:tc>
          <w:tcPr>
            <w:tcW w:w="1928" w:type="pct"/>
            <w:tcBorders>
              <w:top w:val="single" w:sz="4" w:space="0" w:color="auto"/>
              <w:left w:val="single" w:sz="4" w:space="0" w:color="auto"/>
            </w:tcBorders>
            <w:shd w:val="clear" w:color="auto" w:fill="D9D9D9"/>
            <w:vAlign w:val="center"/>
          </w:tcPr>
          <w:p w14:paraId="262FC62F" w14:textId="77777777" w:rsidR="00E34E9F" w:rsidRPr="00D7430E" w:rsidRDefault="00E34E9F" w:rsidP="00E34E9F">
            <w:pPr>
              <w:widowControl w:val="0"/>
              <w:spacing w:after="0" w:line="240" w:lineRule="auto"/>
              <w:jc w:val="center"/>
              <w:rPr>
                <w:rFonts w:ascii="Calibri" w:eastAsia="Calibri" w:hAnsi="Calibri" w:cs="Calibri"/>
                <w:b/>
                <w:sz w:val="20"/>
                <w:szCs w:val="20"/>
                <w:lang w:val="en-US" w:eastAsia="el-GR" w:bidi="el-GR"/>
              </w:rPr>
            </w:pPr>
            <w:bookmarkStart w:id="94" w:name="_Hlk44663700"/>
            <w:r w:rsidRPr="00D7430E">
              <w:rPr>
                <w:rFonts w:ascii="Calibri" w:eastAsia="Calibri" w:hAnsi="Calibri" w:cs="Calibri"/>
                <w:b/>
                <w:sz w:val="20"/>
                <w:szCs w:val="20"/>
                <w:lang w:eastAsia="el-GR" w:bidi="el-GR"/>
              </w:rPr>
              <w:t xml:space="preserve">ΧΩΡΟΙ ΚΑΙ ΠΕΡΙΟΧΕΣ ΦΥΛΑΞΗΣ </w:t>
            </w:r>
          </w:p>
        </w:tc>
        <w:tc>
          <w:tcPr>
            <w:tcW w:w="2465" w:type="pct"/>
            <w:tcBorders>
              <w:top w:val="single" w:sz="4" w:space="0" w:color="auto"/>
              <w:left w:val="single" w:sz="4" w:space="0" w:color="auto"/>
            </w:tcBorders>
            <w:shd w:val="clear" w:color="auto" w:fill="D9D9D9"/>
            <w:vAlign w:val="center"/>
          </w:tcPr>
          <w:p w14:paraId="11D2B3AC" w14:textId="77777777" w:rsidR="00E34E9F" w:rsidRPr="00D7430E" w:rsidRDefault="00E34E9F" w:rsidP="00E34E9F">
            <w:pPr>
              <w:widowControl w:val="0"/>
              <w:spacing w:after="0" w:line="240" w:lineRule="auto"/>
              <w:jc w:val="center"/>
              <w:rPr>
                <w:rFonts w:ascii="Calibri" w:eastAsia="Calibri" w:hAnsi="Calibri" w:cs="Calibri"/>
                <w:b/>
                <w:sz w:val="20"/>
                <w:szCs w:val="20"/>
                <w:lang w:eastAsia="el-GR" w:bidi="el-GR"/>
              </w:rPr>
            </w:pPr>
            <w:r w:rsidRPr="00D7430E">
              <w:rPr>
                <w:rFonts w:ascii="Calibri" w:eastAsia="Calibri" w:hAnsi="Calibri" w:cs="Calibri"/>
                <w:b/>
                <w:sz w:val="20"/>
                <w:szCs w:val="20"/>
                <w:lang w:eastAsia="el-GR" w:bidi="el-GR"/>
              </w:rPr>
              <w:t>Ωράριο</w:t>
            </w:r>
          </w:p>
          <w:p w14:paraId="5B43829B" w14:textId="77777777" w:rsidR="00E34E9F" w:rsidRPr="00D7430E" w:rsidRDefault="00E34E9F" w:rsidP="00E34E9F">
            <w:pPr>
              <w:widowControl w:val="0"/>
              <w:spacing w:after="0" w:line="240" w:lineRule="auto"/>
              <w:jc w:val="center"/>
              <w:rPr>
                <w:rFonts w:ascii="Calibri" w:eastAsia="Calibri" w:hAnsi="Calibri" w:cs="Calibri"/>
                <w:b/>
                <w:sz w:val="20"/>
                <w:szCs w:val="20"/>
                <w:lang w:eastAsia="el-GR" w:bidi="el-GR"/>
              </w:rPr>
            </w:pPr>
          </w:p>
        </w:tc>
        <w:tc>
          <w:tcPr>
            <w:tcW w:w="608" w:type="pct"/>
            <w:tcBorders>
              <w:top w:val="single" w:sz="4" w:space="0" w:color="auto"/>
              <w:left w:val="single" w:sz="4" w:space="0" w:color="auto"/>
              <w:right w:val="single" w:sz="4" w:space="0" w:color="auto"/>
            </w:tcBorders>
            <w:shd w:val="clear" w:color="auto" w:fill="D9D9D9"/>
            <w:vAlign w:val="center"/>
          </w:tcPr>
          <w:p w14:paraId="47F66C32" w14:textId="77777777" w:rsidR="00E34E9F" w:rsidRPr="00D7430E" w:rsidRDefault="00E34E9F" w:rsidP="00E34E9F">
            <w:pPr>
              <w:widowControl w:val="0"/>
              <w:spacing w:after="0" w:line="240" w:lineRule="auto"/>
              <w:jc w:val="center"/>
              <w:rPr>
                <w:rFonts w:ascii="Calibri" w:eastAsia="Calibri" w:hAnsi="Calibri" w:cs="Calibri"/>
                <w:b/>
                <w:sz w:val="20"/>
                <w:szCs w:val="20"/>
                <w:lang w:eastAsia="el-GR" w:bidi="el-GR"/>
              </w:rPr>
            </w:pPr>
            <w:r w:rsidRPr="00D7430E">
              <w:rPr>
                <w:rFonts w:ascii="Calibri" w:eastAsia="Calibri" w:hAnsi="Calibri" w:cs="Calibri"/>
                <w:b/>
                <w:sz w:val="20"/>
                <w:szCs w:val="20"/>
                <w:lang w:eastAsia="el-GR" w:bidi="el-GR"/>
              </w:rPr>
              <w:t xml:space="preserve">Αριθμός </w:t>
            </w:r>
            <w:proofErr w:type="spellStart"/>
            <w:r w:rsidRPr="00D7430E">
              <w:rPr>
                <w:rFonts w:ascii="Calibri" w:eastAsia="Calibri" w:hAnsi="Calibri" w:cs="Calibri"/>
                <w:b/>
                <w:sz w:val="20"/>
                <w:szCs w:val="20"/>
                <w:lang w:eastAsia="el-GR" w:bidi="el-GR"/>
              </w:rPr>
              <w:t>απασχολού</w:t>
            </w:r>
            <w:proofErr w:type="spellEnd"/>
            <w:r w:rsidRPr="00D7430E">
              <w:rPr>
                <w:rFonts w:ascii="Calibri" w:eastAsia="Calibri" w:hAnsi="Calibri" w:cs="Calibri"/>
                <w:b/>
                <w:sz w:val="20"/>
                <w:szCs w:val="20"/>
                <w:lang w:eastAsia="el-GR" w:bidi="el-GR"/>
              </w:rPr>
              <w:t>-</w:t>
            </w:r>
            <w:proofErr w:type="spellStart"/>
            <w:r w:rsidRPr="00D7430E">
              <w:rPr>
                <w:rFonts w:ascii="Calibri" w:eastAsia="Calibri" w:hAnsi="Calibri" w:cs="Calibri"/>
                <w:b/>
                <w:sz w:val="20"/>
                <w:szCs w:val="20"/>
                <w:lang w:eastAsia="el-GR" w:bidi="el-GR"/>
              </w:rPr>
              <w:t>μενων</w:t>
            </w:r>
            <w:proofErr w:type="spellEnd"/>
            <w:r w:rsidRPr="00D7430E">
              <w:rPr>
                <w:rFonts w:ascii="Calibri" w:eastAsia="Calibri" w:hAnsi="Calibri" w:cs="Calibri"/>
                <w:b/>
                <w:sz w:val="20"/>
                <w:szCs w:val="20"/>
                <w:lang w:eastAsia="el-GR" w:bidi="el-GR"/>
              </w:rPr>
              <w:t xml:space="preserve"> ατόμων στη βάρδια</w:t>
            </w:r>
          </w:p>
        </w:tc>
      </w:tr>
      <w:bookmarkEnd w:id="94"/>
      <w:tr w:rsidR="00DA4366" w:rsidRPr="00D7430E" w14:paraId="031C7EE5" w14:textId="77777777" w:rsidTr="00461387">
        <w:trPr>
          <w:trHeight w:hRule="exact" w:val="568"/>
          <w:jc w:val="center"/>
        </w:trPr>
        <w:tc>
          <w:tcPr>
            <w:tcW w:w="1928" w:type="pct"/>
            <w:vMerge w:val="restart"/>
            <w:tcBorders>
              <w:top w:val="single" w:sz="4" w:space="0" w:color="auto"/>
              <w:left w:val="single" w:sz="4" w:space="0" w:color="auto"/>
            </w:tcBorders>
            <w:shd w:val="clear" w:color="auto" w:fill="auto"/>
            <w:vAlign w:val="center"/>
          </w:tcPr>
          <w:p w14:paraId="768FD4DD"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ΦΥΛΑΞΗ ΕΙΣΟΔΟΥ ΣΤΟΝ ΠΕΡΙΒΟΛΟ ΧΩΡΟ (ΚΕΝΤΡΙΚΗ ΠΥΛΗ)</w:t>
            </w:r>
          </w:p>
          <w:p w14:paraId="06E613A8"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
        </w:tc>
        <w:tc>
          <w:tcPr>
            <w:tcW w:w="2465" w:type="pct"/>
            <w:tcBorders>
              <w:top w:val="single" w:sz="4" w:space="0" w:color="auto"/>
              <w:left w:val="single" w:sz="4" w:space="0" w:color="auto"/>
            </w:tcBorders>
            <w:shd w:val="clear" w:color="auto" w:fill="auto"/>
            <w:vAlign w:val="center"/>
          </w:tcPr>
          <w:p w14:paraId="438CC0C3"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07:00-15:00 ΣΤΑΤΙΚΗ  (Δευτέρα-Παρασκευή, εκτός  </w:t>
            </w:r>
          </w:p>
          <w:p w14:paraId="09CBE38B"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right w:val="single" w:sz="4" w:space="0" w:color="auto"/>
            </w:tcBorders>
            <w:shd w:val="clear" w:color="auto" w:fill="auto"/>
            <w:vAlign w:val="center"/>
          </w:tcPr>
          <w:p w14:paraId="6DE4F1C8"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2</w:t>
            </w:r>
          </w:p>
        </w:tc>
      </w:tr>
      <w:tr w:rsidR="00DA4366" w:rsidRPr="00D7430E" w14:paraId="756F1862" w14:textId="77777777" w:rsidTr="00461387">
        <w:trPr>
          <w:trHeight w:hRule="exact" w:val="658"/>
          <w:jc w:val="center"/>
        </w:trPr>
        <w:tc>
          <w:tcPr>
            <w:tcW w:w="1928" w:type="pct"/>
            <w:vMerge/>
            <w:tcBorders>
              <w:left w:val="single" w:sz="4" w:space="0" w:color="auto"/>
            </w:tcBorders>
            <w:shd w:val="clear" w:color="auto" w:fill="auto"/>
            <w:vAlign w:val="center"/>
          </w:tcPr>
          <w:p w14:paraId="773CC6C5" w14:textId="77777777" w:rsidR="00E34E9F" w:rsidRPr="00D7430E" w:rsidRDefault="00E34E9F" w:rsidP="00E34E9F">
            <w:pPr>
              <w:widowControl w:val="0"/>
              <w:spacing w:after="0" w:line="240" w:lineRule="auto"/>
              <w:rPr>
                <w:rFonts w:ascii="Microsoft Sans Serif" w:eastAsia="Microsoft Sans Serif" w:hAnsi="Microsoft Sans Serif" w:cs="Microsoft Sans Serif"/>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71A25A84"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15:00-23:00 ΣΤΑΤΙΚΗ (Δευτέρα-Παρασκευή, εκτός  </w:t>
            </w:r>
          </w:p>
          <w:p w14:paraId="7C7780E5"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F98D6A4"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116D58D5" w14:textId="77777777" w:rsidTr="00461387">
        <w:trPr>
          <w:trHeight w:hRule="exact" w:val="669"/>
          <w:jc w:val="center"/>
        </w:trPr>
        <w:tc>
          <w:tcPr>
            <w:tcW w:w="1928" w:type="pct"/>
            <w:vMerge/>
            <w:tcBorders>
              <w:left w:val="single" w:sz="4" w:space="0" w:color="auto"/>
            </w:tcBorders>
            <w:shd w:val="clear" w:color="auto" w:fill="auto"/>
            <w:vAlign w:val="center"/>
          </w:tcPr>
          <w:p w14:paraId="42075A64" w14:textId="77777777" w:rsidR="00E34E9F" w:rsidRPr="00D7430E" w:rsidRDefault="00E34E9F" w:rsidP="00E34E9F">
            <w:pPr>
              <w:widowControl w:val="0"/>
              <w:spacing w:after="0" w:line="240" w:lineRule="auto"/>
              <w:rPr>
                <w:rFonts w:ascii="Microsoft Sans Serif" w:eastAsia="Microsoft Sans Serif" w:hAnsi="Microsoft Sans Serif" w:cs="Microsoft Sans Serif"/>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2F2392A9"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07:00-15:00 ΣΤΑΤΙΚΗ  (Δευτέρα – Κυριακή,  </w:t>
            </w:r>
          </w:p>
          <w:p w14:paraId="02BE1931"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51D91E54"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5FEAA171" w14:textId="77777777" w:rsidTr="00461387">
        <w:trPr>
          <w:trHeight w:hRule="exact" w:val="661"/>
          <w:jc w:val="center"/>
        </w:trPr>
        <w:tc>
          <w:tcPr>
            <w:tcW w:w="1928" w:type="pct"/>
            <w:vMerge/>
            <w:tcBorders>
              <w:left w:val="single" w:sz="4" w:space="0" w:color="auto"/>
            </w:tcBorders>
            <w:shd w:val="clear" w:color="auto" w:fill="auto"/>
            <w:vAlign w:val="center"/>
          </w:tcPr>
          <w:p w14:paraId="2AF5A578" w14:textId="77777777" w:rsidR="00E34E9F" w:rsidRPr="00D7430E" w:rsidRDefault="00E34E9F" w:rsidP="00E34E9F">
            <w:pPr>
              <w:widowControl w:val="0"/>
              <w:spacing w:after="0" w:line="240" w:lineRule="auto"/>
              <w:rPr>
                <w:rFonts w:ascii="Microsoft Sans Serif" w:eastAsia="Microsoft Sans Serif" w:hAnsi="Microsoft Sans Serif" w:cs="Microsoft Sans Serif"/>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2CD9A803"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15:00-23:00 ΣΤΑΤΙΚΗ (Δευτέρα – Κυριακή,  </w:t>
            </w:r>
          </w:p>
          <w:p w14:paraId="350F5681"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8765D6B"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2CB0C651" w14:textId="77777777" w:rsidTr="00461387">
        <w:trPr>
          <w:trHeight w:hRule="exact" w:val="562"/>
          <w:jc w:val="center"/>
        </w:trPr>
        <w:tc>
          <w:tcPr>
            <w:tcW w:w="1928" w:type="pct"/>
            <w:vMerge/>
            <w:tcBorders>
              <w:left w:val="single" w:sz="4" w:space="0" w:color="auto"/>
              <w:bottom w:val="single" w:sz="4" w:space="0" w:color="auto"/>
            </w:tcBorders>
            <w:shd w:val="clear" w:color="auto" w:fill="auto"/>
            <w:vAlign w:val="center"/>
          </w:tcPr>
          <w:p w14:paraId="47406882" w14:textId="77777777" w:rsidR="00E34E9F" w:rsidRPr="00D7430E" w:rsidRDefault="00E34E9F" w:rsidP="00E34E9F">
            <w:pPr>
              <w:widowControl w:val="0"/>
              <w:spacing w:after="0" w:line="240" w:lineRule="auto"/>
              <w:rPr>
                <w:rFonts w:ascii="Microsoft Sans Serif" w:eastAsia="Microsoft Sans Serif" w:hAnsi="Microsoft Sans Serif" w:cs="Microsoft Sans Serif"/>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0CF611C1"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23:00- 07:00</w:t>
            </w:r>
            <w:r w:rsidRPr="00D7430E">
              <w:rPr>
                <w:rFonts w:ascii="Microsoft Sans Serif" w:eastAsia="Microsoft Sans Serif" w:hAnsi="Microsoft Sans Serif" w:cs="Microsoft Sans Serif"/>
                <w:sz w:val="20"/>
                <w:szCs w:val="20"/>
                <w:lang w:eastAsia="el-GR" w:bidi="el-GR"/>
              </w:rPr>
              <w:t xml:space="preserve"> </w:t>
            </w:r>
            <w:r w:rsidRPr="00D7430E">
              <w:rPr>
                <w:rFonts w:ascii="Calibri" w:eastAsia="Calibri" w:hAnsi="Calibri" w:cs="Calibri"/>
                <w:sz w:val="20"/>
                <w:szCs w:val="20"/>
                <w:lang w:eastAsia="el-GR" w:bidi="el-GR"/>
              </w:rPr>
              <w:t xml:space="preserve">ΣΤΑΤΙΚΗ (Δευτέρα – Κυριακή,  </w:t>
            </w:r>
          </w:p>
          <w:p w14:paraId="5713DA60"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FAD76BC"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5859CF8F" w14:textId="77777777" w:rsidTr="00461387">
        <w:trPr>
          <w:trHeight w:val="672"/>
          <w:jc w:val="center"/>
        </w:trPr>
        <w:tc>
          <w:tcPr>
            <w:tcW w:w="1928" w:type="pct"/>
            <w:tcBorders>
              <w:top w:val="single" w:sz="4" w:space="0" w:color="auto"/>
              <w:left w:val="single" w:sz="4" w:space="0" w:color="auto"/>
              <w:bottom w:val="nil"/>
            </w:tcBorders>
            <w:shd w:val="clear" w:color="auto" w:fill="auto"/>
            <w:vAlign w:val="center"/>
          </w:tcPr>
          <w:p w14:paraId="14B4D7DD"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ΦΥΛΑΞΗ ΕΞΩΤΕΡΙΚΩΝ ΧΩΡΩΝ ΤΟΥ ΚΤΙΡΙΟΥ</w:t>
            </w:r>
          </w:p>
        </w:tc>
        <w:tc>
          <w:tcPr>
            <w:tcW w:w="2465" w:type="pct"/>
            <w:tcBorders>
              <w:top w:val="single" w:sz="4" w:space="0" w:color="auto"/>
              <w:left w:val="single" w:sz="4" w:space="0" w:color="auto"/>
              <w:bottom w:val="single" w:sz="4" w:space="0" w:color="auto"/>
            </w:tcBorders>
            <w:shd w:val="clear" w:color="auto" w:fill="auto"/>
            <w:vAlign w:val="center"/>
          </w:tcPr>
          <w:p w14:paraId="78C9E2DE"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07:00-15:00 ΕΠΟΧΟΥΜΕΝΗ ΠΕΡΙΠΟΛΙΑ </w:t>
            </w:r>
            <w:r w:rsidRPr="00D7430E">
              <w:rPr>
                <w:rFonts w:ascii="Calibri" w:eastAsia="Calibri" w:hAnsi="Calibri" w:cs="Calibri"/>
                <w:sz w:val="20"/>
                <w:szCs w:val="20"/>
                <w:lang w:val="en-US" w:eastAsia="el-GR" w:bidi="el-GR"/>
              </w:rPr>
              <w:t>PATROL</w:t>
            </w:r>
            <w:r w:rsidRPr="00D7430E">
              <w:rPr>
                <w:rFonts w:ascii="Calibri" w:eastAsia="Calibri" w:hAnsi="Calibri" w:cs="Calibri"/>
                <w:sz w:val="20"/>
                <w:szCs w:val="20"/>
                <w:lang w:eastAsia="el-GR" w:bidi="el-GR"/>
              </w:rPr>
              <w:t xml:space="preserve">  (Δευτέρα – Κυριακή,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4115794"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071381D8" w14:textId="77777777" w:rsidTr="00461387">
        <w:trPr>
          <w:trHeight w:hRule="exact" w:val="801"/>
          <w:jc w:val="center"/>
        </w:trPr>
        <w:tc>
          <w:tcPr>
            <w:tcW w:w="1928" w:type="pct"/>
            <w:vMerge w:val="restart"/>
            <w:tcBorders>
              <w:left w:val="single" w:sz="4" w:space="0" w:color="auto"/>
            </w:tcBorders>
            <w:shd w:val="clear" w:color="auto" w:fill="auto"/>
            <w:vAlign w:val="center"/>
          </w:tcPr>
          <w:p w14:paraId="087C9877" w14:textId="77777777" w:rsidR="00E34E9F" w:rsidRPr="00D7430E" w:rsidRDefault="00E34E9F" w:rsidP="00E34E9F">
            <w:pPr>
              <w:widowControl w:val="0"/>
              <w:spacing w:after="0" w:line="240" w:lineRule="auto"/>
              <w:rPr>
                <w:rFonts w:ascii="Microsoft Sans Serif" w:eastAsia="Microsoft Sans Serif" w:hAnsi="Microsoft Sans Serif" w:cs="Microsoft Sans Serif"/>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2EF1B5D8"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15:00-23:00 ΕΠΟΧΟΥΜΕΝΗ ΠΕΡΙΠΟΛΙΑ PATROL  (Δευτέρα – Κυριακή,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9D9E42E"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21DBE568" w14:textId="77777777" w:rsidTr="00461387">
        <w:trPr>
          <w:trHeight w:hRule="exact" w:val="789"/>
          <w:jc w:val="center"/>
        </w:trPr>
        <w:tc>
          <w:tcPr>
            <w:tcW w:w="1928" w:type="pct"/>
            <w:vMerge/>
            <w:tcBorders>
              <w:left w:val="single" w:sz="4" w:space="0" w:color="auto"/>
            </w:tcBorders>
            <w:shd w:val="clear" w:color="auto" w:fill="auto"/>
            <w:vAlign w:val="center"/>
          </w:tcPr>
          <w:p w14:paraId="1268F9BD" w14:textId="77777777" w:rsidR="00E34E9F" w:rsidRPr="00D7430E" w:rsidRDefault="00E34E9F" w:rsidP="00E34E9F">
            <w:pPr>
              <w:widowControl w:val="0"/>
              <w:spacing w:after="0" w:line="240" w:lineRule="auto"/>
              <w:rPr>
                <w:rFonts w:ascii="Microsoft Sans Serif" w:eastAsia="Microsoft Sans Serif" w:hAnsi="Microsoft Sans Serif" w:cs="Microsoft Sans Serif"/>
                <w:sz w:val="20"/>
                <w:szCs w:val="20"/>
                <w:lang w:eastAsia="el-GR" w:bidi="el-GR"/>
              </w:rPr>
            </w:pPr>
          </w:p>
        </w:tc>
        <w:tc>
          <w:tcPr>
            <w:tcW w:w="2465" w:type="pct"/>
            <w:tcBorders>
              <w:top w:val="single" w:sz="4" w:space="0" w:color="auto"/>
              <w:left w:val="single" w:sz="4" w:space="0" w:color="auto"/>
            </w:tcBorders>
            <w:shd w:val="clear" w:color="auto" w:fill="auto"/>
            <w:vAlign w:val="center"/>
          </w:tcPr>
          <w:p w14:paraId="604178F6" w14:textId="77777777" w:rsidR="00E34E9F" w:rsidRPr="00D7430E" w:rsidRDefault="00E34E9F" w:rsidP="00E34E9F">
            <w:pPr>
              <w:widowControl w:val="0"/>
              <w:spacing w:after="10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23:00- 07:00 ΕΠΟΧΟΥΜΕΝΗ ΠΕΡΙΠΟΛΙΑ </w:t>
            </w:r>
            <w:r w:rsidRPr="00D7430E">
              <w:rPr>
                <w:rFonts w:ascii="Calibri" w:eastAsia="Calibri" w:hAnsi="Calibri" w:cs="Calibri"/>
                <w:sz w:val="20"/>
                <w:szCs w:val="20"/>
                <w:lang w:val="en-US" w:eastAsia="el-GR" w:bidi="el-GR"/>
              </w:rPr>
              <w:t>PATROL</w:t>
            </w:r>
            <w:r w:rsidRPr="00D7430E">
              <w:rPr>
                <w:rFonts w:ascii="Calibri" w:eastAsia="Calibri" w:hAnsi="Calibri" w:cs="Calibri"/>
                <w:sz w:val="20"/>
                <w:szCs w:val="20"/>
                <w:lang w:eastAsia="el-GR" w:bidi="el-GR"/>
              </w:rPr>
              <w:t xml:space="preserve">  </w:t>
            </w:r>
          </w:p>
          <w:p w14:paraId="4ACA6323" w14:textId="77777777" w:rsidR="00E34E9F" w:rsidRPr="00D7430E" w:rsidRDefault="00E34E9F" w:rsidP="00E34E9F">
            <w:pPr>
              <w:widowControl w:val="0"/>
              <w:spacing w:after="10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(Δευτέρα – Κυριακή,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right w:val="single" w:sz="4" w:space="0" w:color="auto"/>
            </w:tcBorders>
            <w:shd w:val="clear" w:color="auto" w:fill="auto"/>
            <w:vAlign w:val="center"/>
          </w:tcPr>
          <w:p w14:paraId="514A1386"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20087D82" w14:textId="77777777" w:rsidTr="00461387">
        <w:trPr>
          <w:trHeight w:hRule="exact" w:val="540"/>
          <w:jc w:val="center"/>
        </w:trPr>
        <w:tc>
          <w:tcPr>
            <w:tcW w:w="1928" w:type="pct"/>
            <w:vMerge w:val="restart"/>
            <w:tcBorders>
              <w:top w:val="single" w:sz="4" w:space="0" w:color="auto"/>
              <w:left w:val="single" w:sz="4" w:space="0" w:color="auto"/>
            </w:tcBorders>
            <w:shd w:val="clear" w:color="auto" w:fill="auto"/>
            <w:vAlign w:val="center"/>
          </w:tcPr>
          <w:p w14:paraId="0BFC8593" w14:textId="77777777" w:rsidR="00E34E9F" w:rsidRPr="00D7430E" w:rsidRDefault="00E34E9F" w:rsidP="00E34E9F">
            <w:pPr>
              <w:widowControl w:val="0"/>
              <w:spacing w:after="0" w:line="233"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ΦΥΛΑΞΗ ΕΣΩΤΕΡΙΚΩΝ ΧΩΡΩΝ ΤΟΥ ΚΤΙΡΙΟΥ (</w:t>
            </w:r>
            <w:r w:rsidRPr="00D7430E">
              <w:rPr>
                <w:rFonts w:ascii="Calibri" w:eastAsia="Calibri" w:hAnsi="Calibri" w:cs="Calibri"/>
                <w:sz w:val="20"/>
                <w:szCs w:val="20"/>
                <w:lang w:val="en-US" w:eastAsia="el-GR" w:bidi="el-GR"/>
              </w:rPr>
              <w:t>reception</w:t>
            </w:r>
            <w:r w:rsidRPr="00D7430E">
              <w:rPr>
                <w:rFonts w:ascii="Calibri" w:eastAsia="Calibri" w:hAnsi="Calibri" w:cs="Calibri"/>
                <w:sz w:val="20"/>
                <w:szCs w:val="20"/>
                <w:lang w:eastAsia="el-GR" w:bidi="el-GR"/>
              </w:rPr>
              <w:t xml:space="preserve"> – έλεγχος μαγνητικής πύλης) </w:t>
            </w:r>
          </w:p>
        </w:tc>
        <w:tc>
          <w:tcPr>
            <w:tcW w:w="2465" w:type="pct"/>
            <w:tcBorders>
              <w:top w:val="single" w:sz="4" w:space="0" w:color="auto"/>
              <w:left w:val="single" w:sz="4" w:space="0" w:color="auto"/>
            </w:tcBorders>
            <w:shd w:val="clear" w:color="auto" w:fill="auto"/>
            <w:vAlign w:val="center"/>
          </w:tcPr>
          <w:p w14:paraId="719D141E"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07:00-15:00 ΣΤΑΤΙΚΗ(Δευτέρα-Παρασκευή, εκτός αργιών)</w:t>
            </w:r>
          </w:p>
        </w:tc>
        <w:tc>
          <w:tcPr>
            <w:tcW w:w="608" w:type="pct"/>
            <w:tcBorders>
              <w:top w:val="single" w:sz="4" w:space="0" w:color="auto"/>
              <w:left w:val="single" w:sz="4" w:space="0" w:color="auto"/>
              <w:right w:val="single" w:sz="4" w:space="0" w:color="auto"/>
            </w:tcBorders>
            <w:shd w:val="clear" w:color="auto" w:fill="auto"/>
            <w:vAlign w:val="center"/>
          </w:tcPr>
          <w:p w14:paraId="3219BA2F"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389F9DC0" w14:textId="77777777" w:rsidTr="00461387">
        <w:trPr>
          <w:trHeight w:hRule="exact" w:val="692"/>
          <w:jc w:val="center"/>
        </w:trPr>
        <w:tc>
          <w:tcPr>
            <w:tcW w:w="1928" w:type="pct"/>
            <w:vMerge/>
            <w:tcBorders>
              <w:left w:val="single" w:sz="4" w:space="0" w:color="auto"/>
            </w:tcBorders>
            <w:shd w:val="clear" w:color="auto" w:fill="auto"/>
            <w:vAlign w:val="center"/>
          </w:tcPr>
          <w:p w14:paraId="00C3B54E" w14:textId="77777777" w:rsidR="00E34E9F" w:rsidRPr="00D7430E" w:rsidRDefault="00E34E9F" w:rsidP="00E34E9F">
            <w:pPr>
              <w:widowControl w:val="0"/>
              <w:spacing w:after="0" w:line="240" w:lineRule="auto"/>
              <w:rPr>
                <w:rFonts w:ascii="Microsoft Sans Serif" w:eastAsia="Microsoft Sans Serif" w:hAnsi="Microsoft Sans Serif" w:cs="Microsoft Sans Serif"/>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6F0F12FA"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15:00-23:00 ΣΤΑΤΙΚΗ (Δευτέρα-Παρασκευή, εκτός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057F004"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6E0E5F23" w14:textId="77777777" w:rsidTr="00461387">
        <w:trPr>
          <w:trHeight w:hRule="exact" w:val="661"/>
          <w:jc w:val="center"/>
        </w:trPr>
        <w:tc>
          <w:tcPr>
            <w:tcW w:w="1928" w:type="pct"/>
            <w:vMerge/>
            <w:tcBorders>
              <w:left w:val="single" w:sz="4" w:space="0" w:color="auto"/>
            </w:tcBorders>
            <w:shd w:val="clear" w:color="auto" w:fill="auto"/>
            <w:vAlign w:val="center"/>
          </w:tcPr>
          <w:p w14:paraId="5E738F7D" w14:textId="77777777" w:rsidR="00E34E9F" w:rsidRPr="00D7430E" w:rsidRDefault="00E34E9F" w:rsidP="00E34E9F">
            <w:pPr>
              <w:widowControl w:val="0"/>
              <w:spacing w:after="0" w:line="240" w:lineRule="auto"/>
              <w:rPr>
                <w:rFonts w:ascii="Microsoft Sans Serif" w:eastAsia="Microsoft Sans Serif" w:hAnsi="Microsoft Sans Serif" w:cs="Microsoft Sans Serif"/>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125485DB"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07:00-15:00 ΣΤΑΤΙΚΗ  (Δευτέρα – Κυριακή,  </w:t>
            </w:r>
          </w:p>
          <w:p w14:paraId="4F9FD50F"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p w14:paraId="41BD8A9F"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1F7BDE5D"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2829ED32" w14:textId="77777777" w:rsidTr="00461387">
        <w:trPr>
          <w:trHeight w:hRule="exact" w:val="749"/>
          <w:jc w:val="center"/>
        </w:trPr>
        <w:tc>
          <w:tcPr>
            <w:tcW w:w="1928" w:type="pct"/>
            <w:vMerge/>
            <w:tcBorders>
              <w:left w:val="single" w:sz="4" w:space="0" w:color="auto"/>
            </w:tcBorders>
            <w:shd w:val="clear" w:color="auto" w:fill="auto"/>
            <w:vAlign w:val="center"/>
          </w:tcPr>
          <w:p w14:paraId="3864BB40" w14:textId="77777777" w:rsidR="00E34E9F" w:rsidRPr="00D7430E" w:rsidRDefault="00E34E9F" w:rsidP="00E34E9F">
            <w:pPr>
              <w:widowControl w:val="0"/>
              <w:spacing w:after="0" w:line="240" w:lineRule="auto"/>
              <w:rPr>
                <w:rFonts w:ascii="Microsoft Sans Serif" w:eastAsia="Microsoft Sans Serif" w:hAnsi="Microsoft Sans Serif" w:cs="Microsoft Sans Serif"/>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0B7051B5"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15:00-23:00 ΣΤΑΤΙΚΗ (Δευτέρα – Κυριακή,  </w:t>
            </w:r>
          </w:p>
          <w:p w14:paraId="6EFB3CDB"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75A8EED"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12C9EE82" w14:textId="77777777" w:rsidTr="00461387">
        <w:trPr>
          <w:trHeight w:hRule="exact" w:val="735"/>
          <w:jc w:val="center"/>
        </w:trPr>
        <w:tc>
          <w:tcPr>
            <w:tcW w:w="1928" w:type="pct"/>
            <w:vMerge/>
            <w:tcBorders>
              <w:left w:val="single" w:sz="4" w:space="0" w:color="auto"/>
              <w:bottom w:val="single" w:sz="4" w:space="0" w:color="auto"/>
            </w:tcBorders>
            <w:shd w:val="clear" w:color="auto" w:fill="auto"/>
            <w:vAlign w:val="center"/>
          </w:tcPr>
          <w:p w14:paraId="6B7D5B7F" w14:textId="77777777" w:rsidR="00E34E9F" w:rsidRPr="00D7430E" w:rsidRDefault="00E34E9F" w:rsidP="00E34E9F">
            <w:pPr>
              <w:widowControl w:val="0"/>
              <w:spacing w:after="0" w:line="240" w:lineRule="auto"/>
              <w:rPr>
                <w:rFonts w:ascii="Microsoft Sans Serif" w:eastAsia="Microsoft Sans Serif" w:hAnsi="Microsoft Sans Serif" w:cs="Microsoft Sans Serif"/>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432C0A27"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23:00- 07:00 ΣΤΑΤΙΚΗ (Δευτέρα – Κυριακή,  </w:t>
            </w:r>
          </w:p>
          <w:p w14:paraId="0B8E4D1E"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6D312E4B"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4324F743" w14:textId="77777777" w:rsidTr="00461387">
        <w:trPr>
          <w:trHeight w:hRule="exact" w:val="666"/>
          <w:jc w:val="center"/>
        </w:trPr>
        <w:tc>
          <w:tcPr>
            <w:tcW w:w="1928" w:type="pct"/>
            <w:vMerge w:val="restart"/>
            <w:tcBorders>
              <w:left w:val="single" w:sz="4" w:space="0" w:color="auto"/>
              <w:right w:val="single" w:sz="4" w:space="0" w:color="auto"/>
            </w:tcBorders>
            <w:shd w:val="clear" w:color="auto" w:fill="auto"/>
            <w:vAlign w:val="center"/>
          </w:tcPr>
          <w:p w14:paraId="67CF9D0F" w14:textId="77777777" w:rsidR="00E34E9F" w:rsidRPr="00D7430E" w:rsidRDefault="00E34E9F" w:rsidP="00E34E9F">
            <w:pPr>
              <w:widowControl w:val="0"/>
              <w:spacing w:after="0" w:line="233"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ΠΑΡΑΚΟΛΟΥΘΗΣΗ ΤΩΝ ΚΑΜΕΡΩΝ ΑΣΦΑΛΕΙΑΣ (</w:t>
            </w:r>
            <w:r w:rsidRPr="00D7430E">
              <w:rPr>
                <w:rFonts w:ascii="Calibri" w:eastAsia="Calibri" w:hAnsi="Calibri" w:cs="Calibri"/>
                <w:sz w:val="20"/>
                <w:szCs w:val="20"/>
                <w:lang w:val="en-US" w:eastAsia="el-GR" w:bidi="el-GR"/>
              </w:rPr>
              <w:t>CONTROL</w:t>
            </w:r>
            <w:r w:rsidRPr="00D7430E">
              <w:rPr>
                <w:rFonts w:ascii="Calibri" w:eastAsia="Calibri" w:hAnsi="Calibri" w:cs="Calibri"/>
                <w:sz w:val="20"/>
                <w:szCs w:val="20"/>
                <w:lang w:eastAsia="el-GR" w:bidi="el-GR"/>
              </w:rPr>
              <w:t xml:space="preserve"> </w:t>
            </w:r>
            <w:r w:rsidRPr="00D7430E">
              <w:rPr>
                <w:rFonts w:ascii="Calibri" w:eastAsia="Calibri" w:hAnsi="Calibri" w:cs="Calibri"/>
                <w:sz w:val="20"/>
                <w:szCs w:val="20"/>
                <w:lang w:val="en-US" w:eastAsia="el-GR" w:bidi="el-GR"/>
              </w:rPr>
              <w:t>ROOM</w:t>
            </w:r>
            <w:r w:rsidRPr="00D7430E">
              <w:rPr>
                <w:rFonts w:ascii="Calibri" w:eastAsia="Calibri" w:hAnsi="Calibri" w:cs="Calibri"/>
                <w:sz w:val="20"/>
                <w:szCs w:val="20"/>
                <w:lang w:eastAsia="el-GR" w:bidi="el-GR"/>
              </w:rPr>
              <w:t>)</w:t>
            </w:r>
          </w:p>
        </w:tc>
        <w:tc>
          <w:tcPr>
            <w:tcW w:w="2465" w:type="pct"/>
            <w:tcBorders>
              <w:left w:val="single" w:sz="4" w:space="0" w:color="auto"/>
              <w:bottom w:val="single" w:sz="4" w:space="0" w:color="auto"/>
            </w:tcBorders>
            <w:shd w:val="clear" w:color="auto" w:fill="auto"/>
            <w:vAlign w:val="center"/>
          </w:tcPr>
          <w:p w14:paraId="22C92C41" w14:textId="77777777" w:rsidR="00E34E9F" w:rsidRPr="00D7430E" w:rsidRDefault="00E34E9F" w:rsidP="00E34E9F">
            <w:pPr>
              <w:widowControl w:val="0"/>
              <w:spacing w:after="10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07:00-15:00 ΣΤΑΤΙΚΗ  (Δευτέρα – Κυριακή,  </w:t>
            </w:r>
          </w:p>
          <w:p w14:paraId="1AB3915B" w14:textId="77777777" w:rsidR="00E34E9F" w:rsidRPr="00D7430E" w:rsidRDefault="00E34E9F" w:rsidP="00E34E9F">
            <w:pPr>
              <w:widowControl w:val="0"/>
              <w:spacing w:after="10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p w14:paraId="75DC1E6E"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p>
        </w:tc>
        <w:tc>
          <w:tcPr>
            <w:tcW w:w="608" w:type="pct"/>
            <w:tcBorders>
              <w:left w:val="single" w:sz="4" w:space="0" w:color="auto"/>
              <w:bottom w:val="single" w:sz="4" w:space="0" w:color="auto"/>
              <w:right w:val="single" w:sz="4" w:space="0" w:color="auto"/>
            </w:tcBorders>
            <w:shd w:val="clear" w:color="auto" w:fill="auto"/>
            <w:vAlign w:val="center"/>
          </w:tcPr>
          <w:p w14:paraId="18886204"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193BEAD7" w14:textId="77777777" w:rsidTr="00461387">
        <w:trPr>
          <w:trHeight w:hRule="exact" w:val="884"/>
          <w:jc w:val="center"/>
        </w:trPr>
        <w:tc>
          <w:tcPr>
            <w:tcW w:w="1928" w:type="pct"/>
            <w:vMerge/>
            <w:tcBorders>
              <w:left w:val="single" w:sz="4" w:space="0" w:color="auto"/>
              <w:right w:val="single" w:sz="4" w:space="0" w:color="auto"/>
            </w:tcBorders>
            <w:shd w:val="clear" w:color="auto" w:fill="auto"/>
            <w:vAlign w:val="center"/>
          </w:tcPr>
          <w:p w14:paraId="7C2EADF0" w14:textId="77777777" w:rsidR="00E34E9F" w:rsidRPr="00D7430E" w:rsidRDefault="00E34E9F" w:rsidP="00E34E9F">
            <w:pPr>
              <w:widowControl w:val="0"/>
              <w:spacing w:after="0" w:line="233" w:lineRule="auto"/>
              <w:jc w:val="center"/>
              <w:rPr>
                <w:rFonts w:ascii="Calibri" w:eastAsia="Calibri" w:hAnsi="Calibri" w:cs="Calibri"/>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25D3BFE8" w14:textId="77777777" w:rsidR="00E34E9F" w:rsidRPr="00D7430E" w:rsidRDefault="00E34E9F" w:rsidP="00E34E9F">
            <w:pPr>
              <w:widowControl w:val="0"/>
              <w:spacing w:after="100" w:line="271"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15:00-23:00 ΣΤΑΤΙΚΗ (Δευτέρα – Κυριακή,        </w:t>
            </w:r>
          </w:p>
          <w:p w14:paraId="4775FA87"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1418DF51"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5A1364CA" w14:textId="77777777" w:rsidTr="00461387">
        <w:trPr>
          <w:trHeight w:hRule="exact" w:val="683"/>
          <w:jc w:val="center"/>
        </w:trPr>
        <w:tc>
          <w:tcPr>
            <w:tcW w:w="1928" w:type="pct"/>
            <w:vMerge/>
            <w:tcBorders>
              <w:left w:val="single" w:sz="4" w:space="0" w:color="auto"/>
              <w:bottom w:val="single" w:sz="4" w:space="0" w:color="auto"/>
              <w:right w:val="single" w:sz="4" w:space="0" w:color="auto"/>
            </w:tcBorders>
            <w:shd w:val="clear" w:color="auto" w:fill="auto"/>
            <w:vAlign w:val="center"/>
          </w:tcPr>
          <w:p w14:paraId="2AACE75D" w14:textId="77777777" w:rsidR="00E34E9F" w:rsidRPr="00D7430E" w:rsidRDefault="00E34E9F" w:rsidP="00E34E9F">
            <w:pPr>
              <w:widowControl w:val="0"/>
              <w:spacing w:after="0" w:line="233" w:lineRule="auto"/>
              <w:jc w:val="center"/>
              <w:rPr>
                <w:rFonts w:ascii="Calibri" w:eastAsia="Calibri" w:hAnsi="Calibri" w:cs="Calibri"/>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4634A989" w14:textId="77777777" w:rsidR="00E34E9F" w:rsidRPr="00D7430E" w:rsidRDefault="00E34E9F" w:rsidP="00E34E9F">
            <w:pPr>
              <w:widowControl w:val="0"/>
              <w:spacing w:after="100" w:line="271"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23:00- 07:00 ΣΤΑΤΙΚΗ (Δευτέρα – Κυριακή,  </w:t>
            </w:r>
          </w:p>
          <w:p w14:paraId="6D58C2EF"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13B46AF"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122288F4" w14:textId="77777777" w:rsidTr="00461387">
        <w:trPr>
          <w:trHeight w:hRule="exact" w:val="722"/>
          <w:jc w:val="center"/>
        </w:trPr>
        <w:tc>
          <w:tcPr>
            <w:tcW w:w="19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0E8296" w14:textId="77777777" w:rsidR="00E34E9F" w:rsidRPr="00D7430E" w:rsidRDefault="00E34E9F" w:rsidP="00E34E9F">
            <w:pPr>
              <w:widowControl w:val="0"/>
              <w:spacing w:after="0" w:line="233" w:lineRule="auto"/>
              <w:jc w:val="center"/>
              <w:rPr>
                <w:rFonts w:ascii="Calibri" w:eastAsia="Calibri" w:hAnsi="Calibri" w:cs="Calibri"/>
                <w:sz w:val="20"/>
                <w:szCs w:val="20"/>
                <w:lang w:eastAsia="el-GR" w:bidi="el-GR"/>
              </w:rPr>
            </w:pPr>
          </w:p>
          <w:p w14:paraId="08B47456" w14:textId="77777777" w:rsidR="00E34E9F" w:rsidRPr="00D7430E" w:rsidRDefault="00E34E9F" w:rsidP="00E34E9F">
            <w:pPr>
              <w:widowControl w:val="0"/>
              <w:spacing w:after="0" w:line="233" w:lineRule="auto"/>
              <w:jc w:val="center"/>
              <w:rPr>
                <w:rFonts w:ascii="Calibri" w:eastAsia="Calibri" w:hAnsi="Calibri" w:cs="Calibri"/>
                <w:sz w:val="20"/>
                <w:szCs w:val="20"/>
                <w:lang w:eastAsia="el-GR" w:bidi="el-GR"/>
              </w:rPr>
            </w:pPr>
          </w:p>
          <w:p w14:paraId="0DDFB16E" w14:textId="77777777" w:rsidR="00E34E9F" w:rsidRPr="00D7430E" w:rsidRDefault="00E34E9F" w:rsidP="00E34E9F">
            <w:pPr>
              <w:widowControl w:val="0"/>
              <w:spacing w:after="0" w:line="233"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ΦΥΛΑΞΗ ΥΠΟΓΕΙΟΥ ΓΚΑΡΑΖ ΚΑΙ</w:t>
            </w:r>
          </w:p>
          <w:p w14:paraId="59A6868D" w14:textId="77777777" w:rsidR="00E34E9F" w:rsidRPr="00D7430E" w:rsidRDefault="00E34E9F" w:rsidP="00E34E9F">
            <w:pPr>
              <w:widowControl w:val="0"/>
              <w:spacing w:after="0" w:line="233"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ΕΞΩΤΕΡΙΚΩΝ ΧΩΡΩΝ ΒΟΡΕΙΑΣ ΠΛΕΥΡΑΣ</w:t>
            </w:r>
          </w:p>
        </w:tc>
        <w:tc>
          <w:tcPr>
            <w:tcW w:w="2465" w:type="pct"/>
            <w:tcBorders>
              <w:top w:val="single" w:sz="4" w:space="0" w:color="auto"/>
              <w:left w:val="single" w:sz="4" w:space="0" w:color="auto"/>
              <w:bottom w:val="single" w:sz="4" w:space="0" w:color="auto"/>
            </w:tcBorders>
            <w:shd w:val="clear" w:color="auto" w:fill="auto"/>
            <w:vAlign w:val="center"/>
          </w:tcPr>
          <w:p w14:paraId="6484B4E6"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07:00-15:00 ΠΕΖΗ ΠΕΡΙΠΟΛΙΑ  (Δευτέρα – Κυριακή,  </w:t>
            </w:r>
          </w:p>
          <w:p w14:paraId="521CC80D" w14:textId="77777777" w:rsidR="00E34E9F" w:rsidRPr="00D7430E" w:rsidRDefault="00E34E9F" w:rsidP="00E34E9F">
            <w:pPr>
              <w:widowControl w:val="0"/>
              <w:spacing w:after="0" w:line="271"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5337529"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540479EE" w14:textId="77777777" w:rsidTr="00461387">
        <w:trPr>
          <w:trHeight w:hRule="exact" w:val="718"/>
          <w:jc w:val="center"/>
        </w:trPr>
        <w:tc>
          <w:tcPr>
            <w:tcW w:w="1928" w:type="pct"/>
            <w:vMerge/>
            <w:tcBorders>
              <w:left w:val="single" w:sz="4" w:space="0" w:color="auto"/>
              <w:right w:val="single" w:sz="4" w:space="0" w:color="auto"/>
            </w:tcBorders>
            <w:shd w:val="clear" w:color="auto" w:fill="auto"/>
            <w:vAlign w:val="center"/>
          </w:tcPr>
          <w:p w14:paraId="51ECB110" w14:textId="77777777" w:rsidR="00E34E9F" w:rsidRPr="00D7430E" w:rsidRDefault="00E34E9F" w:rsidP="00E34E9F">
            <w:pPr>
              <w:widowControl w:val="0"/>
              <w:spacing w:after="0" w:line="233" w:lineRule="auto"/>
              <w:jc w:val="center"/>
              <w:rPr>
                <w:rFonts w:ascii="Calibri" w:eastAsia="Calibri" w:hAnsi="Calibri" w:cs="Calibri"/>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0051840A"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15:00-23:00 ΠΕΖΗ ΠΕΡΙΠΟΛΙΑ  (Δευτέρα – Κυριακή,        </w:t>
            </w:r>
          </w:p>
          <w:p w14:paraId="52432336"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4AAB591"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70A7EC1B" w14:textId="77777777" w:rsidTr="00461387">
        <w:trPr>
          <w:trHeight w:hRule="exact" w:val="682"/>
          <w:jc w:val="center"/>
        </w:trPr>
        <w:tc>
          <w:tcPr>
            <w:tcW w:w="1928" w:type="pct"/>
            <w:tcBorders>
              <w:left w:val="single" w:sz="4" w:space="0" w:color="auto"/>
              <w:bottom w:val="single" w:sz="4" w:space="0" w:color="auto"/>
            </w:tcBorders>
            <w:shd w:val="clear" w:color="auto" w:fill="auto"/>
            <w:vAlign w:val="center"/>
          </w:tcPr>
          <w:p w14:paraId="4AC67BD9" w14:textId="77777777" w:rsidR="00E34E9F" w:rsidRPr="00D7430E" w:rsidRDefault="00E34E9F" w:rsidP="00E34E9F">
            <w:pPr>
              <w:widowControl w:val="0"/>
              <w:spacing w:after="0" w:line="240" w:lineRule="auto"/>
              <w:rPr>
                <w:rFonts w:ascii="Microsoft Sans Serif" w:eastAsia="Microsoft Sans Serif" w:hAnsi="Microsoft Sans Serif" w:cs="Microsoft Sans Serif"/>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3B8A0C3F"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23:00- 07:00 ΠΕΖΗ ΠΕΡΙΠΟΛΙΑ  (Δευτέρα – Κυριακή,     </w:t>
            </w:r>
          </w:p>
          <w:p w14:paraId="3A04B39D"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616B68FF"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067AB6D8" w14:textId="77777777" w:rsidTr="00461387">
        <w:trPr>
          <w:trHeight w:hRule="exact" w:val="722"/>
          <w:jc w:val="center"/>
        </w:trPr>
        <w:tc>
          <w:tcPr>
            <w:tcW w:w="19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19B01B"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ΦΥΛΑΞΗ ΕΙΣΟΔΟΥ ΕΓΚΑΤΑΣΤΑΣΕΩΝ ΤΟΥ Υ.ΠΑΙ.Θ. ΣΤΟΝ ΑΓΙΟ ΑΝΔΡΕΑ ΔΗΜΟΥ ΜΑΡΑΘΩΝΑ (ΚΕΝΤΡΙΚΗ ΠΥΛΗ)</w:t>
            </w:r>
          </w:p>
          <w:p w14:paraId="7585F604" w14:textId="77777777" w:rsidR="00E34E9F" w:rsidRPr="00D7430E" w:rsidRDefault="00E34E9F" w:rsidP="00E34E9F">
            <w:pPr>
              <w:widowControl w:val="0"/>
              <w:spacing w:after="0" w:line="233" w:lineRule="auto"/>
              <w:jc w:val="center"/>
              <w:rPr>
                <w:rFonts w:ascii="Calibri" w:eastAsia="Calibri" w:hAnsi="Calibri" w:cs="Calibri"/>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2F3BDB2F"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07:00-15:00 ΣΤΑΤΙΚΗ (Δευτέρα – Κυριακή,  </w:t>
            </w:r>
          </w:p>
          <w:p w14:paraId="26546AEC" w14:textId="77777777" w:rsidR="00E34E9F" w:rsidRPr="00D7430E" w:rsidRDefault="00E34E9F" w:rsidP="00E34E9F">
            <w:pPr>
              <w:widowControl w:val="0"/>
              <w:spacing w:after="0" w:line="271"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p w14:paraId="0F96B934"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44BAEB9"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01C362DA" w14:textId="77777777" w:rsidTr="00461387">
        <w:trPr>
          <w:trHeight w:hRule="exact" w:val="718"/>
          <w:jc w:val="center"/>
        </w:trPr>
        <w:tc>
          <w:tcPr>
            <w:tcW w:w="1928" w:type="pct"/>
            <w:vMerge/>
            <w:tcBorders>
              <w:left w:val="single" w:sz="4" w:space="0" w:color="auto"/>
              <w:right w:val="single" w:sz="4" w:space="0" w:color="auto"/>
            </w:tcBorders>
            <w:shd w:val="clear" w:color="auto" w:fill="auto"/>
            <w:vAlign w:val="center"/>
          </w:tcPr>
          <w:p w14:paraId="2CC52275" w14:textId="77777777" w:rsidR="00E34E9F" w:rsidRPr="00D7430E" w:rsidRDefault="00E34E9F" w:rsidP="00E34E9F">
            <w:pPr>
              <w:widowControl w:val="0"/>
              <w:spacing w:after="0" w:line="233" w:lineRule="auto"/>
              <w:jc w:val="center"/>
              <w:rPr>
                <w:rFonts w:ascii="Calibri" w:eastAsia="Calibri" w:hAnsi="Calibri" w:cs="Calibri"/>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21C7BFDE"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15:00-23:00 ΣΤΑΤΙΚΗ (Δευτέρα – Κυριακή,        </w:t>
            </w:r>
          </w:p>
          <w:p w14:paraId="07186791"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4E49D6D4"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0DAC8493" w14:textId="77777777" w:rsidTr="00461387">
        <w:trPr>
          <w:trHeight w:hRule="exact" w:val="682"/>
          <w:jc w:val="center"/>
        </w:trPr>
        <w:tc>
          <w:tcPr>
            <w:tcW w:w="1928" w:type="pct"/>
            <w:tcBorders>
              <w:left w:val="single" w:sz="4" w:space="0" w:color="auto"/>
              <w:bottom w:val="single" w:sz="4" w:space="0" w:color="auto"/>
            </w:tcBorders>
            <w:shd w:val="clear" w:color="auto" w:fill="auto"/>
            <w:vAlign w:val="center"/>
          </w:tcPr>
          <w:p w14:paraId="3FB404E2" w14:textId="77777777" w:rsidR="00E34E9F" w:rsidRPr="00D7430E" w:rsidRDefault="00E34E9F" w:rsidP="00E34E9F">
            <w:pPr>
              <w:widowControl w:val="0"/>
              <w:spacing w:after="0" w:line="240" w:lineRule="auto"/>
              <w:rPr>
                <w:rFonts w:ascii="Microsoft Sans Serif" w:eastAsia="Microsoft Sans Serif" w:hAnsi="Microsoft Sans Serif" w:cs="Microsoft Sans Serif"/>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782C3B13"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23:00- 07:00 ΣΤΑΤΙΚΗ (Δευτέρα – Κυριακή,     </w:t>
            </w:r>
          </w:p>
          <w:p w14:paraId="53E34B1A"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51C50062"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7A066AAC" w14:textId="77777777" w:rsidTr="00461387">
        <w:trPr>
          <w:trHeight w:hRule="exact" w:val="722"/>
          <w:jc w:val="center"/>
        </w:trPr>
        <w:tc>
          <w:tcPr>
            <w:tcW w:w="19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66AE21"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ΦΥΛΑΞΗ ΕΙΣΟΔΟΥ ΕΓΚΑΤΑΣΤΑΣΕΩΝ Υ.ΠΑΙ.Θ. ΣΤΟ ΝΕΟ ΦΑΛΗΡΟ (ΚΕΝΤΡΙΚΗ ΠΥΛΗ)</w:t>
            </w:r>
          </w:p>
          <w:p w14:paraId="343300B4" w14:textId="77777777" w:rsidR="00E34E9F" w:rsidRPr="00D7430E" w:rsidRDefault="00E34E9F" w:rsidP="00E34E9F">
            <w:pPr>
              <w:widowControl w:val="0"/>
              <w:spacing w:after="0" w:line="233" w:lineRule="auto"/>
              <w:jc w:val="center"/>
              <w:rPr>
                <w:rFonts w:ascii="Calibri" w:eastAsia="Calibri" w:hAnsi="Calibri" w:cs="Calibri"/>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23AED5A1"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07:00-15:00 ΣΤΑΤΙΚΗ (Δευτέρα – Κυριακή,  </w:t>
            </w:r>
          </w:p>
          <w:p w14:paraId="05464BF9" w14:textId="77777777" w:rsidR="00E34E9F" w:rsidRPr="00D7430E" w:rsidRDefault="00E34E9F" w:rsidP="00E34E9F">
            <w:pPr>
              <w:widowControl w:val="0"/>
              <w:spacing w:after="0" w:line="271"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p w14:paraId="74DD31B2"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64C87A3D"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0CC1B01B" w14:textId="77777777" w:rsidTr="00461387">
        <w:trPr>
          <w:trHeight w:hRule="exact" w:val="718"/>
          <w:jc w:val="center"/>
        </w:trPr>
        <w:tc>
          <w:tcPr>
            <w:tcW w:w="1928" w:type="pct"/>
            <w:vMerge/>
            <w:tcBorders>
              <w:left w:val="single" w:sz="4" w:space="0" w:color="auto"/>
              <w:right w:val="single" w:sz="4" w:space="0" w:color="auto"/>
            </w:tcBorders>
            <w:shd w:val="clear" w:color="auto" w:fill="auto"/>
            <w:vAlign w:val="center"/>
          </w:tcPr>
          <w:p w14:paraId="633733A1" w14:textId="77777777" w:rsidR="00E34E9F" w:rsidRPr="00D7430E" w:rsidRDefault="00E34E9F" w:rsidP="00E34E9F">
            <w:pPr>
              <w:widowControl w:val="0"/>
              <w:spacing w:after="0" w:line="233" w:lineRule="auto"/>
              <w:jc w:val="center"/>
              <w:rPr>
                <w:rFonts w:ascii="Calibri" w:eastAsia="Calibri" w:hAnsi="Calibri" w:cs="Calibri"/>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57C49E19"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15:00-23:00 ΣΤΑΤΙΚΗ (Δευτέρα – Κυριακή,        </w:t>
            </w:r>
          </w:p>
          <w:p w14:paraId="2CF21387"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5DE3F1D7"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r w:rsidR="00DA4366" w:rsidRPr="00D7430E" w14:paraId="77D88066" w14:textId="77777777" w:rsidTr="00461387">
        <w:trPr>
          <w:trHeight w:hRule="exact" w:val="682"/>
          <w:jc w:val="center"/>
        </w:trPr>
        <w:tc>
          <w:tcPr>
            <w:tcW w:w="1928" w:type="pct"/>
            <w:tcBorders>
              <w:left w:val="single" w:sz="4" w:space="0" w:color="auto"/>
              <w:bottom w:val="single" w:sz="4" w:space="0" w:color="auto"/>
            </w:tcBorders>
            <w:shd w:val="clear" w:color="auto" w:fill="auto"/>
            <w:vAlign w:val="center"/>
          </w:tcPr>
          <w:p w14:paraId="7D8DBDF8" w14:textId="77777777" w:rsidR="00E34E9F" w:rsidRPr="00D7430E" w:rsidRDefault="00E34E9F" w:rsidP="00E34E9F">
            <w:pPr>
              <w:widowControl w:val="0"/>
              <w:spacing w:after="0" w:line="240" w:lineRule="auto"/>
              <w:rPr>
                <w:rFonts w:ascii="Microsoft Sans Serif" w:eastAsia="Microsoft Sans Serif" w:hAnsi="Microsoft Sans Serif" w:cs="Microsoft Sans Serif"/>
                <w:sz w:val="20"/>
                <w:szCs w:val="20"/>
                <w:lang w:eastAsia="el-GR" w:bidi="el-GR"/>
              </w:rPr>
            </w:pPr>
          </w:p>
        </w:tc>
        <w:tc>
          <w:tcPr>
            <w:tcW w:w="2465" w:type="pct"/>
            <w:tcBorders>
              <w:top w:val="single" w:sz="4" w:space="0" w:color="auto"/>
              <w:left w:val="single" w:sz="4" w:space="0" w:color="auto"/>
              <w:bottom w:val="single" w:sz="4" w:space="0" w:color="auto"/>
            </w:tcBorders>
            <w:shd w:val="clear" w:color="auto" w:fill="auto"/>
            <w:vAlign w:val="center"/>
          </w:tcPr>
          <w:p w14:paraId="41BDBBD8"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23:00- 07:00 ΣΤΑΤΙΚΗ (Δευτέρα – Κυριακή,     </w:t>
            </w:r>
          </w:p>
          <w:p w14:paraId="26DC24E9" w14:textId="77777777" w:rsidR="00E34E9F" w:rsidRPr="00D7430E" w:rsidRDefault="00E34E9F" w:rsidP="00E34E9F">
            <w:pPr>
              <w:widowControl w:val="0"/>
              <w:spacing w:after="0" w:line="240" w:lineRule="auto"/>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 xml:space="preserve"> </w:t>
            </w:r>
            <w:proofErr w:type="spellStart"/>
            <w:r w:rsidRPr="00D7430E">
              <w:rPr>
                <w:rFonts w:ascii="Calibri" w:eastAsia="Calibri" w:hAnsi="Calibri" w:cs="Calibri"/>
                <w:sz w:val="20"/>
                <w:szCs w:val="20"/>
                <w:lang w:eastAsia="el-GR" w:bidi="el-GR"/>
              </w:rPr>
              <w:t>συμπ</w:t>
            </w:r>
            <w:proofErr w:type="spellEnd"/>
            <w:r w:rsidRPr="00D7430E">
              <w:rPr>
                <w:rFonts w:ascii="Calibri" w:eastAsia="Calibri" w:hAnsi="Calibri" w:cs="Calibri"/>
                <w:sz w:val="20"/>
                <w:szCs w:val="20"/>
                <w:lang w:eastAsia="el-GR" w:bidi="el-GR"/>
              </w:rPr>
              <w:t>/</w:t>
            </w:r>
            <w:proofErr w:type="spellStart"/>
            <w:r w:rsidRPr="00D7430E">
              <w:rPr>
                <w:rFonts w:ascii="Calibri" w:eastAsia="Calibri" w:hAnsi="Calibri" w:cs="Calibri"/>
                <w:sz w:val="20"/>
                <w:szCs w:val="20"/>
                <w:lang w:eastAsia="el-GR" w:bidi="el-GR"/>
              </w:rPr>
              <w:t>νων</w:t>
            </w:r>
            <w:proofErr w:type="spellEnd"/>
            <w:r w:rsidRPr="00D7430E">
              <w:rPr>
                <w:rFonts w:ascii="Calibri" w:eastAsia="Calibri" w:hAnsi="Calibri" w:cs="Calibri"/>
                <w:sz w:val="20"/>
                <w:szCs w:val="20"/>
                <w:lang w:eastAsia="el-GR" w:bidi="el-GR"/>
              </w:rPr>
              <w:t xml:space="preserve">  αργιών)</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6680D782" w14:textId="77777777" w:rsidR="00E34E9F" w:rsidRPr="00D7430E" w:rsidRDefault="00E34E9F" w:rsidP="00E34E9F">
            <w:pPr>
              <w:widowControl w:val="0"/>
              <w:spacing w:after="0" w:line="240" w:lineRule="auto"/>
              <w:jc w:val="center"/>
              <w:rPr>
                <w:rFonts w:ascii="Calibri" w:eastAsia="Calibri" w:hAnsi="Calibri" w:cs="Calibri"/>
                <w:sz w:val="20"/>
                <w:szCs w:val="20"/>
                <w:lang w:eastAsia="el-GR" w:bidi="el-GR"/>
              </w:rPr>
            </w:pPr>
            <w:r w:rsidRPr="00D7430E">
              <w:rPr>
                <w:rFonts w:ascii="Calibri" w:eastAsia="Calibri" w:hAnsi="Calibri" w:cs="Calibri"/>
                <w:sz w:val="20"/>
                <w:szCs w:val="20"/>
                <w:lang w:eastAsia="el-GR" w:bidi="el-GR"/>
              </w:rPr>
              <w:t>1</w:t>
            </w:r>
          </w:p>
        </w:tc>
      </w:tr>
    </w:tbl>
    <w:p w14:paraId="47C2B1A8" w14:textId="77777777" w:rsidR="004A32B4" w:rsidRPr="00D7430E" w:rsidRDefault="004A32B4" w:rsidP="00BA0B48">
      <w:pPr>
        <w:suppressAutoHyphens/>
        <w:autoSpaceDE w:val="0"/>
        <w:autoSpaceDN w:val="0"/>
        <w:spacing w:after="0" w:line="276" w:lineRule="auto"/>
        <w:jc w:val="both"/>
        <w:rPr>
          <w:rFonts w:ascii="Calibri" w:eastAsia="Times New Roman" w:hAnsi="Calibri" w:cs="Arial"/>
          <w:lang w:eastAsia="el-GR" w:bidi="el-GR"/>
        </w:rPr>
      </w:pPr>
    </w:p>
    <w:p w14:paraId="13264364" w14:textId="77777777" w:rsidR="00E774FE" w:rsidRPr="00D7430E" w:rsidRDefault="00E774FE" w:rsidP="00BA0B48">
      <w:pPr>
        <w:suppressAutoHyphens/>
        <w:autoSpaceDE w:val="0"/>
        <w:autoSpaceDN w:val="0"/>
        <w:spacing w:after="0" w:line="276" w:lineRule="auto"/>
        <w:jc w:val="both"/>
        <w:rPr>
          <w:rFonts w:ascii="Calibri" w:eastAsia="Times New Roman" w:hAnsi="Calibri" w:cs="Arial"/>
          <w:lang w:eastAsia="el-GR" w:bidi="el-GR"/>
        </w:rPr>
      </w:pPr>
    </w:p>
    <w:p w14:paraId="3DF40023" w14:textId="77777777" w:rsidR="00461387" w:rsidRPr="00D7430E" w:rsidRDefault="00461387" w:rsidP="00A9569A">
      <w:pPr>
        <w:suppressAutoHyphens/>
        <w:autoSpaceDE w:val="0"/>
        <w:autoSpaceDN w:val="0"/>
        <w:spacing w:after="0" w:line="276" w:lineRule="auto"/>
        <w:jc w:val="center"/>
        <w:rPr>
          <w:rFonts w:ascii="Calibri" w:eastAsia="Times New Roman" w:hAnsi="Calibri" w:cs="Arial"/>
          <w:b/>
          <w:bCs/>
          <w:sz w:val="28"/>
          <w:szCs w:val="28"/>
          <w:lang w:eastAsia="el-GR" w:bidi="el-GR"/>
        </w:rPr>
      </w:pPr>
      <w:bookmarkStart w:id="95" w:name="_Hlk74323807"/>
      <w:r w:rsidRPr="00D7430E">
        <w:rPr>
          <w:rFonts w:ascii="Calibri" w:eastAsia="Times New Roman" w:hAnsi="Calibri" w:cs="Arial"/>
          <w:b/>
          <w:bCs/>
          <w:sz w:val="28"/>
          <w:szCs w:val="28"/>
          <w:lang w:eastAsia="el-GR" w:bidi="el-GR"/>
        </w:rPr>
        <w:lastRenderedPageBreak/>
        <w:t>ΜΕΡΟΣ Β - ΟΙΚΟΝΟΜΙΚΟ ΑΝΤΙΚΕΙΜΕΝΟ ΤΗΣ ΣΥΜΒΑΣΗΣ</w:t>
      </w:r>
    </w:p>
    <w:bookmarkEnd w:id="95"/>
    <w:p w14:paraId="54B60A04" w14:textId="77777777" w:rsidR="001050C8" w:rsidRPr="00D7430E" w:rsidRDefault="001050C8" w:rsidP="00461387">
      <w:pPr>
        <w:suppressAutoHyphens/>
        <w:autoSpaceDE w:val="0"/>
        <w:autoSpaceDN w:val="0"/>
        <w:spacing w:after="0" w:line="276" w:lineRule="auto"/>
        <w:jc w:val="both"/>
        <w:rPr>
          <w:rFonts w:ascii="Calibri" w:eastAsia="Times New Roman" w:hAnsi="Calibri" w:cs="Arial"/>
          <w:b/>
          <w:bCs/>
          <w:lang w:eastAsia="el-GR" w:bidi="el-GR"/>
        </w:rPr>
      </w:pPr>
    </w:p>
    <w:p w14:paraId="66AB2A58" w14:textId="77777777" w:rsidR="00461387" w:rsidRPr="00D7430E" w:rsidRDefault="00461387" w:rsidP="00461387">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Η χρηματοδότηση της σύμβασης αναλύεται στην παρ.1.2 και η εκτιμώμενη αξία της σύμβασης στην παρ.1.3 της παρούσας.</w:t>
      </w:r>
    </w:p>
    <w:p w14:paraId="4F846B94" w14:textId="77777777" w:rsidR="00461387" w:rsidRPr="00D7430E" w:rsidRDefault="00461387" w:rsidP="00461387">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Ως τιμή αναφοράς για τον υπολογισμό του εργατικού κόστους της παρούσας χρησιμοποιήθηκε ο βασικός μισθός για την παρεχόμενη υπηρεσία, όπως αυτός διαμορφώνεται από την κείμενη νομοθεσία και την ισχύουσα Συλλογική Σύμβαση Εργασίας.</w:t>
      </w:r>
    </w:p>
    <w:p w14:paraId="261FDF0A" w14:textId="77777777" w:rsidR="00461387" w:rsidRPr="00D7430E" w:rsidRDefault="00461387" w:rsidP="00461387">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Για τον υπολογισμό των οικονομικών δεδομένων της παρούσας χρησιμοποιήθηκαν στοιχεία από παλαιότερες, τρέχουσες συμβάσεις παροχής υπηρεσιών φύλαξης καθώς και από τις κατατεθείσες προσφορές των τελευταίων διαγωνισμών του Υπουργείου με το ίδιο αντικείμενο.</w:t>
      </w:r>
    </w:p>
    <w:p w14:paraId="2FBC470B" w14:textId="77777777" w:rsidR="0038388C" w:rsidRPr="00D7430E" w:rsidRDefault="00461387" w:rsidP="0038388C">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Πλην των ανωτέρω, η αναθέτουσα αρχή έλαβε υπόψη της για τη διαμόρφωση του προϋπολογισμού: α) το χρονικό διάστημα που αφορά η σύμβαση και την αβεβαιότητα και την δυσκολία υπολογισμού των προσφορών που συνεπάγεται για τους οικονομικούς φορείς που συμμετέχουν στη διαγωνιστική διαδικασία αυτό το χρονικό</w:t>
      </w:r>
      <w:r w:rsidR="0038388C" w:rsidRPr="00D7430E">
        <w:rPr>
          <w:rFonts w:ascii="Calibri" w:eastAsia="Times New Roman" w:hAnsi="Calibri" w:cs="Arial"/>
          <w:lang w:eastAsia="el-GR" w:bidi="el-GR"/>
        </w:rPr>
        <w:t xml:space="preserve"> διάστημα.</w:t>
      </w:r>
    </w:p>
    <w:p w14:paraId="64FE449D" w14:textId="77777777" w:rsidR="0038388C" w:rsidRPr="00D7430E" w:rsidRDefault="0038388C" w:rsidP="0038388C">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Για τους λόγους αυτούς, ο προϋπολογισμός περιλαμβάνει ένα εύλογο οικονομικό περιθώριο επί του κατώτατου κόστους, όπως αυτό προκύπτει βάσει των ανωτέρω, ούτως ώστε να είναι εφικτή και οικονομικά συμφέρουσα η υποβολή οικονομικής προσφοράς από το μέγιστο δυνατό αριθμό οικονομικών φορέων.</w:t>
      </w:r>
    </w:p>
    <w:p w14:paraId="099B3027" w14:textId="77777777" w:rsidR="0038388C" w:rsidRPr="00D7430E" w:rsidRDefault="0038388C" w:rsidP="0038388C">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 xml:space="preserve">Ο προϋπολογισμός αποτελεί ένδειξη της </w:t>
      </w:r>
      <w:proofErr w:type="spellStart"/>
      <w:r w:rsidRPr="00D7430E">
        <w:rPr>
          <w:rFonts w:ascii="Calibri" w:eastAsia="Times New Roman" w:hAnsi="Calibri" w:cs="Arial"/>
          <w:lang w:eastAsia="el-GR" w:bidi="el-GR"/>
        </w:rPr>
        <w:t>προεκτίμησης</w:t>
      </w:r>
      <w:proofErr w:type="spellEnd"/>
      <w:r w:rsidRPr="00D7430E">
        <w:rPr>
          <w:rFonts w:ascii="Calibri" w:eastAsia="Times New Roman" w:hAnsi="Calibri" w:cs="Arial"/>
          <w:lang w:eastAsia="el-GR" w:bidi="el-GR"/>
        </w:rPr>
        <w:t xml:space="preserve"> του κόστους της σύμβασης και ανώτατο όριο προσφοράς.</w:t>
      </w:r>
    </w:p>
    <w:p w14:paraId="2192F7F9" w14:textId="77777777" w:rsidR="004A32B4" w:rsidRPr="00D7430E" w:rsidRDefault="0038388C" w:rsidP="00461387">
      <w:pPr>
        <w:suppressAutoHyphens/>
        <w:autoSpaceDE w:val="0"/>
        <w:autoSpaceDN w:val="0"/>
        <w:spacing w:after="0" w:line="276" w:lineRule="auto"/>
        <w:jc w:val="both"/>
        <w:rPr>
          <w:rFonts w:ascii="Calibri" w:eastAsia="Times New Roman" w:hAnsi="Calibri" w:cs="Arial"/>
          <w:lang w:eastAsia="el-GR" w:bidi="el-GR"/>
        </w:rPr>
      </w:pPr>
      <w:r w:rsidRPr="00D7430E">
        <w:rPr>
          <w:rFonts w:ascii="Calibri" w:eastAsia="Times New Roman" w:hAnsi="Calibri" w:cs="Arial"/>
          <w:lang w:eastAsia="el-GR" w:bidi="el-GR"/>
        </w:rPr>
        <w:t>Οι κρατήσεις-δικαιώματα τρίτων-επιβαρύνσεις και λοιπά φορολογικά στοιχεία της σύμβασης αναλύονται στην παρ.5.1.2 της παρούσας.</w:t>
      </w:r>
    </w:p>
    <w:p w14:paraId="1E3FE0F4" w14:textId="77777777" w:rsidR="00B57D9E" w:rsidRPr="00D7430E" w:rsidRDefault="00B57D9E" w:rsidP="00461387">
      <w:pPr>
        <w:suppressAutoHyphens/>
        <w:autoSpaceDE w:val="0"/>
        <w:autoSpaceDN w:val="0"/>
        <w:spacing w:after="0" w:line="276" w:lineRule="auto"/>
        <w:jc w:val="both"/>
        <w:rPr>
          <w:rFonts w:ascii="Calibri" w:eastAsia="Times New Roman" w:hAnsi="Calibri" w:cs="Arial"/>
          <w:lang w:eastAsia="el-GR" w:bidi="el-GR"/>
        </w:rPr>
      </w:pPr>
    </w:p>
    <w:p w14:paraId="13A5ADC9" w14:textId="77777777" w:rsidR="009035E4" w:rsidRPr="00D7430E" w:rsidRDefault="009035E4" w:rsidP="00461387">
      <w:pPr>
        <w:suppressAutoHyphens/>
        <w:autoSpaceDE w:val="0"/>
        <w:autoSpaceDN w:val="0"/>
        <w:spacing w:after="0" w:line="276" w:lineRule="auto"/>
        <w:jc w:val="both"/>
        <w:rPr>
          <w:rFonts w:ascii="Calibri" w:eastAsia="Times New Roman" w:hAnsi="Calibri" w:cs="Arial"/>
          <w:lang w:eastAsia="el-GR" w:bidi="el-GR"/>
        </w:rPr>
      </w:pPr>
    </w:p>
    <w:tbl>
      <w:tblPr>
        <w:tblW w:w="9668" w:type="dxa"/>
        <w:tblInd w:w="108" w:type="dxa"/>
        <w:tblLayout w:type="fixed"/>
        <w:tblLook w:val="0000" w:firstRow="0" w:lastRow="0" w:firstColumn="0" w:lastColumn="0" w:noHBand="0" w:noVBand="0"/>
      </w:tblPr>
      <w:tblGrid>
        <w:gridCol w:w="5869"/>
        <w:gridCol w:w="3759"/>
        <w:gridCol w:w="20"/>
        <w:gridCol w:w="20"/>
      </w:tblGrid>
      <w:tr w:rsidR="00DA4366" w:rsidRPr="00D7430E" w14:paraId="26E9EA53" w14:textId="77777777" w:rsidTr="00944B97">
        <w:trPr>
          <w:gridAfter w:val="1"/>
          <w:wAfter w:w="20" w:type="dxa"/>
        </w:trPr>
        <w:tc>
          <w:tcPr>
            <w:tcW w:w="9648" w:type="dxa"/>
            <w:gridSpan w:val="3"/>
            <w:tcBorders>
              <w:top w:val="single" w:sz="4" w:space="0" w:color="000000"/>
              <w:left w:val="single" w:sz="4" w:space="0" w:color="000000"/>
              <w:bottom w:val="single" w:sz="4" w:space="0" w:color="000000"/>
              <w:right w:val="single" w:sz="4" w:space="0" w:color="000000"/>
            </w:tcBorders>
            <w:shd w:val="clear" w:color="auto" w:fill="D9D9D9"/>
          </w:tcPr>
          <w:p w14:paraId="5608B3E3" w14:textId="77777777" w:rsidR="009035E4" w:rsidRPr="00D7430E" w:rsidRDefault="009035E4" w:rsidP="009035E4">
            <w:pPr>
              <w:spacing w:before="120" w:after="120" w:line="240" w:lineRule="auto"/>
              <w:jc w:val="center"/>
              <w:rPr>
                <w:rFonts w:ascii="Calibri" w:eastAsia="Times New Roman" w:hAnsi="Calibri" w:cs="Calibri"/>
                <w:szCs w:val="24"/>
                <w:lang w:eastAsia="ar-SA"/>
              </w:rPr>
            </w:pPr>
            <w:r w:rsidRPr="00D7430E">
              <w:rPr>
                <w:rFonts w:ascii="Calibri" w:eastAsia="Times New Roman" w:hAnsi="Calibri" w:cs="Times New Roman"/>
                <w:b/>
                <w:bCs/>
                <w:sz w:val="32"/>
                <w:szCs w:val="32"/>
                <w:lang w:eastAsia="ar-SA"/>
              </w:rPr>
              <w:t>ΠΙΝΑΚΑΣ ΟΙΚΟΝΟΜΙΚΗΣ ΠΡΟΣΦΟΡΑΣ</w:t>
            </w:r>
          </w:p>
        </w:tc>
      </w:tr>
      <w:tr w:rsidR="00DA4366" w:rsidRPr="00D7430E" w14:paraId="5826A3B5" w14:textId="77777777" w:rsidTr="00944B97">
        <w:trPr>
          <w:gridAfter w:val="2"/>
          <w:wAfter w:w="40" w:type="dxa"/>
          <w:trHeight w:val="493"/>
        </w:trPr>
        <w:tc>
          <w:tcPr>
            <w:tcW w:w="9628" w:type="dxa"/>
            <w:gridSpan w:val="2"/>
            <w:tcBorders>
              <w:top w:val="single" w:sz="4" w:space="0" w:color="000000"/>
            </w:tcBorders>
            <w:shd w:val="clear" w:color="auto" w:fill="auto"/>
          </w:tcPr>
          <w:p w14:paraId="76CF4A57" w14:textId="77777777" w:rsidR="009035E4" w:rsidRPr="00D7430E" w:rsidRDefault="009035E4" w:rsidP="009035E4">
            <w:pPr>
              <w:snapToGrid w:val="0"/>
              <w:spacing w:after="0" w:line="240" w:lineRule="auto"/>
              <w:contextualSpacing/>
              <w:rPr>
                <w:rFonts w:ascii="Calibri" w:eastAsia="Times New Roman" w:hAnsi="Calibri" w:cs="Times New Roman"/>
                <w:b/>
                <w:bCs/>
                <w:sz w:val="4"/>
                <w:szCs w:val="4"/>
                <w:lang w:eastAsia="ar-SA"/>
              </w:rPr>
            </w:pPr>
          </w:p>
          <w:p w14:paraId="0963E3CB" w14:textId="77777777" w:rsidR="009035E4" w:rsidRPr="00D7430E" w:rsidRDefault="009035E4" w:rsidP="009035E4">
            <w:pPr>
              <w:spacing w:after="0" w:line="240" w:lineRule="auto"/>
              <w:contextualSpacing/>
              <w:rPr>
                <w:rFonts w:ascii="Calibri" w:eastAsia="Times New Roman" w:hAnsi="Calibri" w:cs="Calibri"/>
                <w:szCs w:val="24"/>
                <w:lang w:eastAsia="ar-SA"/>
              </w:rPr>
            </w:pPr>
          </w:p>
        </w:tc>
      </w:tr>
      <w:tr w:rsidR="00DA4366" w:rsidRPr="00D7430E" w14:paraId="441208F2" w14:textId="77777777" w:rsidTr="00944B97">
        <w:tblPrEx>
          <w:tblCellMar>
            <w:left w:w="0" w:type="dxa"/>
            <w:right w:w="0" w:type="dxa"/>
          </w:tblCellMar>
        </w:tblPrEx>
        <w:trPr>
          <w:trHeight w:hRule="exact" w:val="567"/>
        </w:trPr>
        <w:tc>
          <w:tcPr>
            <w:tcW w:w="96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D634319" w14:textId="77777777" w:rsidR="009035E4" w:rsidRPr="00D7430E" w:rsidRDefault="009035E4" w:rsidP="009035E4">
            <w:pPr>
              <w:widowControl w:val="0"/>
              <w:autoSpaceDE w:val="0"/>
              <w:snapToGrid w:val="0"/>
              <w:spacing w:after="0" w:line="240" w:lineRule="auto"/>
              <w:jc w:val="center"/>
              <w:rPr>
                <w:rFonts w:ascii="Calibri" w:eastAsia="Times New Roman" w:hAnsi="Calibri" w:cs="Times New Roman"/>
                <w:lang w:eastAsia="ar-SA"/>
              </w:rPr>
            </w:pPr>
            <w:r w:rsidRPr="00D7430E">
              <w:rPr>
                <w:rFonts w:ascii="Calibri" w:eastAsia="Times New Roman" w:hAnsi="Calibri" w:cs="Tahoma"/>
                <w:b/>
                <w:sz w:val="24"/>
                <w:szCs w:val="24"/>
                <w:lang w:eastAsia="ar-SA"/>
              </w:rPr>
              <w:t>ΟΙΚΟΝΟΜΙΚΗ ΠΡΟΣΦΟΡΑ ΠΑΡΟΧΗΣ ΥΠΗΡΕΣΙΩΝ ΦΥΛΑΞΗΣ ΚΤΙΡΙΩΝ ΤΟΥ ΥΠΟΥΡΓΕΙΟΥ ΠΑΙΔΕΙΑΣ ΚΑΙ ΘΡΗΣΚΕΥΜΑΤΩΝ</w:t>
            </w:r>
          </w:p>
        </w:tc>
      </w:tr>
      <w:tr w:rsidR="00DA4366" w:rsidRPr="00D7430E" w14:paraId="4B0BEEEF" w14:textId="77777777" w:rsidTr="00944B97">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02EE1737" w14:textId="77777777" w:rsidR="009035E4" w:rsidRPr="00D7430E" w:rsidRDefault="009035E4" w:rsidP="009035E4">
            <w:pPr>
              <w:widowControl w:val="0"/>
              <w:autoSpaceDE w:val="0"/>
              <w:snapToGrid w:val="0"/>
              <w:spacing w:after="0" w:line="240" w:lineRule="auto"/>
              <w:ind w:left="73" w:right="142"/>
              <w:contextualSpacing/>
              <w:jc w:val="center"/>
              <w:rPr>
                <w:rFonts w:ascii="Calibri" w:eastAsia="Times New Roman" w:hAnsi="Calibri" w:cs="Tahoma"/>
                <w:iCs/>
                <w:lang w:eastAsia="ar-SA"/>
              </w:rPr>
            </w:pPr>
            <w:r w:rsidRPr="00D7430E">
              <w:rPr>
                <w:rFonts w:ascii="Calibri" w:eastAsia="Times New Roman" w:hAnsi="Calibri" w:cs="Tahoma"/>
                <w:lang w:eastAsia="ar-SA"/>
              </w:rPr>
              <w:t>ΣΥΝΟΛΙΚΗ ΤΙΜΗ</w:t>
            </w:r>
            <w:r w:rsidRPr="00D7430E">
              <w:rPr>
                <w:rFonts w:ascii="Calibri" w:eastAsia="Times New Roman" w:hAnsi="Calibri" w:cs="Tahoma"/>
                <w:spacing w:val="1"/>
                <w:lang w:eastAsia="ar-SA"/>
              </w:rPr>
              <w:t xml:space="preserve"> </w:t>
            </w:r>
            <w:r w:rsidRPr="00D7430E">
              <w:rPr>
                <w:rFonts w:ascii="Calibri" w:eastAsia="Times New Roman" w:hAnsi="Calibri" w:cs="Tahoma"/>
                <w:lang w:eastAsia="ar-SA"/>
              </w:rPr>
              <w:t xml:space="preserve">  ΣΕ Ε</w:t>
            </w:r>
            <w:r w:rsidRPr="00D7430E">
              <w:rPr>
                <w:rFonts w:ascii="Calibri" w:eastAsia="Times New Roman" w:hAnsi="Calibri" w:cs="Tahoma"/>
                <w:spacing w:val="1"/>
                <w:lang w:eastAsia="ar-SA"/>
              </w:rPr>
              <w:t>Υ</w:t>
            </w:r>
            <w:r w:rsidRPr="00D7430E">
              <w:rPr>
                <w:rFonts w:ascii="Calibri" w:eastAsia="Times New Roman" w:hAnsi="Calibri" w:cs="Tahoma"/>
                <w:lang w:eastAsia="ar-SA"/>
              </w:rPr>
              <w:t>ΡΩ</w:t>
            </w:r>
            <w:r w:rsidRPr="00D7430E">
              <w:rPr>
                <w:rFonts w:ascii="Calibri" w:eastAsia="Times New Roman" w:hAnsi="Calibri" w:cs="Tahoma"/>
                <w:spacing w:val="-5"/>
                <w:lang w:eastAsia="ar-SA"/>
              </w:rPr>
              <w:t xml:space="preserve"> </w:t>
            </w:r>
            <w:r w:rsidRPr="00D7430E">
              <w:rPr>
                <w:rFonts w:ascii="Calibri" w:eastAsia="Times New Roman" w:hAnsi="Calibri" w:cs="Tahoma"/>
                <w:lang w:eastAsia="ar-SA"/>
              </w:rPr>
              <w:t>(ΑΡΙΘΜΗΤΙΚΩ</w:t>
            </w:r>
            <w:r w:rsidRPr="00D7430E">
              <w:rPr>
                <w:rFonts w:ascii="Calibri" w:eastAsia="Times New Roman" w:hAnsi="Calibri" w:cs="Tahoma"/>
                <w:spacing w:val="1"/>
                <w:lang w:eastAsia="ar-SA"/>
              </w:rPr>
              <w:t>Σ</w:t>
            </w:r>
            <w:r w:rsidRPr="00D7430E">
              <w:rPr>
                <w:rFonts w:ascii="Calibri" w:eastAsia="Times New Roman" w:hAnsi="Calibri" w:cs="Tahoma"/>
                <w:lang w:eastAsia="ar-SA"/>
              </w:rPr>
              <w:t>)</w:t>
            </w:r>
            <w:r w:rsidRPr="00D7430E">
              <w:rPr>
                <w:rFonts w:ascii="Calibri" w:eastAsia="Times New Roman" w:hAnsi="Calibri" w:cs="Tahoma"/>
                <w:spacing w:val="-14"/>
                <w:lang w:eastAsia="ar-SA"/>
              </w:rPr>
              <w:t xml:space="preserve"> </w:t>
            </w:r>
            <w:r w:rsidRPr="00D7430E">
              <w:rPr>
                <w:rFonts w:ascii="Calibri" w:eastAsia="Times New Roman" w:hAnsi="Calibri" w:cs="Tahoma"/>
                <w:lang w:eastAsia="ar-SA"/>
              </w:rPr>
              <w:t>ΧΩΡΙΣ</w:t>
            </w:r>
            <w:r w:rsidRPr="00D7430E">
              <w:rPr>
                <w:rFonts w:ascii="Calibri" w:eastAsia="Times New Roman" w:hAnsi="Calibri" w:cs="Tahoma"/>
                <w:spacing w:val="-6"/>
                <w:lang w:eastAsia="ar-SA"/>
              </w:rPr>
              <w:t xml:space="preserve"> </w:t>
            </w:r>
            <w:r w:rsidRPr="00D7430E">
              <w:rPr>
                <w:rFonts w:ascii="Calibri" w:eastAsia="Times New Roman" w:hAnsi="Calibri" w:cs="Tahoma"/>
                <w:lang w:eastAsia="ar-SA"/>
              </w:rPr>
              <w:t>Φ.Π.Α.</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D50A8" w14:textId="77777777" w:rsidR="009035E4" w:rsidRPr="00D7430E" w:rsidRDefault="009035E4" w:rsidP="009035E4">
            <w:pPr>
              <w:widowControl w:val="0"/>
              <w:autoSpaceDE w:val="0"/>
              <w:snapToGrid w:val="0"/>
              <w:spacing w:after="0" w:line="240" w:lineRule="auto"/>
              <w:ind w:left="521" w:right="520"/>
              <w:contextualSpacing/>
              <w:jc w:val="center"/>
              <w:rPr>
                <w:rFonts w:ascii="Calibri" w:eastAsia="Times New Roman" w:hAnsi="Calibri" w:cs="Tahoma"/>
                <w:iCs/>
                <w:lang w:eastAsia="ar-SA"/>
              </w:rPr>
            </w:pPr>
          </w:p>
        </w:tc>
      </w:tr>
      <w:tr w:rsidR="00DA4366" w:rsidRPr="00D7430E" w14:paraId="66BDF5B8" w14:textId="77777777" w:rsidTr="00944B97">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23DA369D" w14:textId="77777777" w:rsidR="009035E4" w:rsidRPr="00D7430E" w:rsidRDefault="009035E4" w:rsidP="009035E4">
            <w:pPr>
              <w:widowControl w:val="0"/>
              <w:autoSpaceDE w:val="0"/>
              <w:snapToGrid w:val="0"/>
              <w:spacing w:after="0" w:line="240" w:lineRule="auto"/>
              <w:ind w:left="73" w:right="142"/>
              <w:contextualSpacing/>
              <w:jc w:val="center"/>
              <w:rPr>
                <w:rFonts w:ascii="Calibri" w:eastAsia="Times New Roman" w:hAnsi="Calibri" w:cs="Tahoma"/>
                <w:iCs/>
                <w:lang w:eastAsia="ar-SA"/>
              </w:rPr>
            </w:pPr>
            <w:r w:rsidRPr="00D7430E">
              <w:rPr>
                <w:rFonts w:ascii="Calibri" w:eastAsia="Times New Roman" w:hAnsi="Calibri" w:cs="Tahoma"/>
                <w:lang w:eastAsia="ar-SA"/>
              </w:rPr>
              <w:t>ΣΥΝΟΛΙΚΗ ΤΙΜΗ</w:t>
            </w:r>
            <w:r w:rsidRPr="00D7430E">
              <w:rPr>
                <w:rFonts w:ascii="Calibri" w:eastAsia="Times New Roman" w:hAnsi="Calibri" w:cs="Tahoma"/>
                <w:spacing w:val="1"/>
                <w:lang w:eastAsia="ar-SA"/>
              </w:rPr>
              <w:t xml:space="preserve"> </w:t>
            </w:r>
            <w:r w:rsidRPr="00D7430E">
              <w:rPr>
                <w:rFonts w:ascii="Calibri" w:eastAsia="Times New Roman" w:hAnsi="Calibri" w:cs="Tahoma"/>
                <w:lang w:eastAsia="ar-SA"/>
              </w:rPr>
              <w:t xml:space="preserve">  ΣΕ Ε</w:t>
            </w:r>
            <w:r w:rsidRPr="00D7430E">
              <w:rPr>
                <w:rFonts w:ascii="Calibri" w:eastAsia="Times New Roman" w:hAnsi="Calibri" w:cs="Tahoma"/>
                <w:spacing w:val="1"/>
                <w:lang w:eastAsia="ar-SA"/>
              </w:rPr>
              <w:t>Υ</w:t>
            </w:r>
            <w:r w:rsidRPr="00D7430E">
              <w:rPr>
                <w:rFonts w:ascii="Calibri" w:eastAsia="Times New Roman" w:hAnsi="Calibri" w:cs="Tahoma"/>
                <w:lang w:eastAsia="ar-SA"/>
              </w:rPr>
              <w:t>ΡΩ</w:t>
            </w:r>
            <w:r w:rsidRPr="00D7430E">
              <w:rPr>
                <w:rFonts w:ascii="Calibri" w:eastAsia="Times New Roman" w:hAnsi="Calibri" w:cs="Tahoma"/>
                <w:spacing w:val="-5"/>
                <w:lang w:eastAsia="ar-SA"/>
              </w:rPr>
              <w:t xml:space="preserve"> </w:t>
            </w:r>
            <w:r w:rsidRPr="00D7430E">
              <w:rPr>
                <w:rFonts w:ascii="Calibri" w:eastAsia="Times New Roman" w:hAnsi="Calibri" w:cs="Tahoma"/>
                <w:lang w:eastAsia="ar-SA"/>
              </w:rPr>
              <w:t>(ΟΛΟΓΡ</w:t>
            </w:r>
            <w:r w:rsidRPr="00D7430E">
              <w:rPr>
                <w:rFonts w:ascii="Calibri" w:eastAsia="Times New Roman" w:hAnsi="Calibri" w:cs="Tahoma"/>
                <w:spacing w:val="-2"/>
                <w:lang w:eastAsia="ar-SA"/>
              </w:rPr>
              <w:t>Α</w:t>
            </w:r>
            <w:r w:rsidRPr="00D7430E">
              <w:rPr>
                <w:rFonts w:ascii="Calibri" w:eastAsia="Times New Roman" w:hAnsi="Calibri" w:cs="Tahoma"/>
                <w:lang w:eastAsia="ar-SA"/>
              </w:rPr>
              <w:t>ΦΩ</w:t>
            </w:r>
            <w:r w:rsidRPr="00D7430E">
              <w:rPr>
                <w:rFonts w:ascii="Calibri" w:eastAsia="Times New Roman" w:hAnsi="Calibri" w:cs="Tahoma"/>
                <w:spacing w:val="1"/>
                <w:lang w:eastAsia="ar-SA"/>
              </w:rPr>
              <w:t>Σ</w:t>
            </w:r>
            <w:r w:rsidRPr="00D7430E">
              <w:rPr>
                <w:rFonts w:ascii="Calibri" w:eastAsia="Times New Roman" w:hAnsi="Calibri" w:cs="Tahoma"/>
                <w:lang w:eastAsia="ar-SA"/>
              </w:rPr>
              <w:t>)</w:t>
            </w:r>
            <w:r w:rsidRPr="00D7430E">
              <w:rPr>
                <w:rFonts w:ascii="Calibri" w:eastAsia="Times New Roman" w:hAnsi="Calibri" w:cs="Tahoma"/>
                <w:spacing w:val="-4"/>
                <w:lang w:eastAsia="ar-SA"/>
              </w:rPr>
              <w:t xml:space="preserve"> </w:t>
            </w:r>
            <w:r w:rsidRPr="00D7430E">
              <w:rPr>
                <w:rFonts w:ascii="Calibri" w:eastAsia="Times New Roman" w:hAnsi="Calibri" w:cs="Tahoma"/>
                <w:lang w:eastAsia="ar-SA"/>
              </w:rPr>
              <w:t>ΧΩΡΙΣ</w:t>
            </w:r>
            <w:r w:rsidRPr="00D7430E">
              <w:rPr>
                <w:rFonts w:ascii="Calibri" w:eastAsia="Times New Roman" w:hAnsi="Calibri" w:cs="Tahoma"/>
                <w:spacing w:val="-6"/>
                <w:lang w:eastAsia="ar-SA"/>
              </w:rPr>
              <w:t xml:space="preserve"> </w:t>
            </w:r>
            <w:r w:rsidRPr="00D7430E">
              <w:rPr>
                <w:rFonts w:ascii="Calibri" w:eastAsia="Times New Roman" w:hAnsi="Calibri" w:cs="Tahoma"/>
                <w:lang w:eastAsia="ar-SA"/>
              </w:rPr>
              <w:t>Φ.Π.Α.</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DF789" w14:textId="77777777" w:rsidR="009035E4" w:rsidRPr="00D7430E" w:rsidRDefault="009035E4" w:rsidP="009035E4">
            <w:pPr>
              <w:widowControl w:val="0"/>
              <w:autoSpaceDE w:val="0"/>
              <w:snapToGrid w:val="0"/>
              <w:spacing w:after="0" w:line="240" w:lineRule="auto"/>
              <w:ind w:left="360" w:right="285"/>
              <w:contextualSpacing/>
              <w:jc w:val="center"/>
              <w:rPr>
                <w:rFonts w:ascii="Calibri" w:eastAsia="Times New Roman" w:hAnsi="Calibri" w:cs="Tahoma"/>
                <w:iCs/>
                <w:lang w:eastAsia="ar-SA"/>
              </w:rPr>
            </w:pPr>
          </w:p>
        </w:tc>
      </w:tr>
      <w:tr w:rsidR="00DA4366" w:rsidRPr="00D7430E" w14:paraId="131B116A" w14:textId="77777777" w:rsidTr="00944B97">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20888177" w14:textId="77777777" w:rsidR="009035E4" w:rsidRPr="00D7430E" w:rsidRDefault="009035E4" w:rsidP="009035E4">
            <w:pPr>
              <w:widowControl w:val="0"/>
              <w:autoSpaceDE w:val="0"/>
              <w:snapToGrid w:val="0"/>
              <w:spacing w:after="0" w:line="240" w:lineRule="auto"/>
              <w:ind w:left="73" w:right="142"/>
              <w:contextualSpacing/>
              <w:jc w:val="center"/>
              <w:rPr>
                <w:rFonts w:ascii="Calibri" w:eastAsia="Times New Roman" w:hAnsi="Calibri" w:cs="Tahoma"/>
                <w:iCs/>
                <w:lang w:eastAsia="ar-SA"/>
              </w:rPr>
            </w:pPr>
            <w:r w:rsidRPr="00D7430E">
              <w:rPr>
                <w:rFonts w:ascii="Calibri" w:eastAsia="Times New Roman" w:hAnsi="Calibri" w:cs="Tahoma"/>
                <w:lang w:eastAsia="ar-SA"/>
              </w:rPr>
              <w:t>ΠΟΣΟΣΤΟ</w:t>
            </w:r>
            <w:r w:rsidRPr="00D7430E">
              <w:rPr>
                <w:rFonts w:ascii="Calibri" w:eastAsia="Times New Roman" w:hAnsi="Calibri" w:cs="Tahoma"/>
                <w:spacing w:val="1"/>
                <w:lang w:eastAsia="ar-SA"/>
              </w:rPr>
              <w:t xml:space="preserve"> </w:t>
            </w:r>
            <w:r w:rsidRPr="00D7430E">
              <w:rPr>
                <w:rFonts w:ascii="Calibri" w:eastAsia="Times New Roman" w:hAnsi="Calibri" w:cs="Tahoma"/>
                <w:lang w:eastAsia="ar-SA"/>
              </w:rPr>
              <w:t>Φ.Π.Α.  (ΑΡΙΘΜΗΤΙΚΩΣ)</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B821B" w14:textId="77777777" w:rsidR="009035E4" w:rsidRPr="00D7430E" w:rsidRDefault="009035E4" w:rsidP="009035E4">
            <w:pPr>
              <w:widowControl w:val="0"/>
              <w:autoSpaceDE w:val="0"/>
              <w:snapToGrid w:val="0"/>
              <w:spacing w:after="0" w:line="240" w:lineRule="auto"/>
              <w:ind w:left="521" w:right="520"/>
              <w:contextualSpacing/>
              <w:jc w:val="center"/>
              <w:rPr>
                <w:rFonts w:ascii="Calibri" w:eastAsia="Times New Roman" w:hAnsi="Calibri" w:cs="Times New Roman"/>
                <w:lang w:eastAsia="ar-SA"/>
              </w:rPr>
            </w:pPr>
            <w:r w:rsidRPr="00D7430E">
              <w:rPr>
                <w:rFonts w:ascii="Calibri" w:eastAsia="Times New Roman" w:hAnsi="Calibri" w:cs="Tahoma"/>
                <w:iCs/>
                <w:lang w:eastAsia="ar-SA"/>
              </w:rPr>
              <w:t>24,00%</w:t>
            </w:r>
          </w:p>
        </w:tc>
      </w:tr>
      <w:tr w:rsidR="00DA4366" w:rsidRPr="00D7430E" w14:paraId="519D0351" w14:textId="77777777" w:rsidTr="00944B97">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1077CD8D" w14:textId="77777777" w:rsidR="009035E4" w:rsidRPr="00D7430E" w:rsidRDefault="009035E4" w:rsidP="009035E4">
            <w:pPr>
              <w:widowControl w:val="0"/>
              <w:autoSpaceDE w:val="0"/>
              <w:snapToGrid w:val="0"/>
              <w:spacing w:after="0" w:line="240" w:lineRule="auto"/>
              <w:ind w:left="73" w:right="142"/>
              <w:contextualSpacing/>
              <w:jc w:val="center"/>
              <w:rPr>
                <w:rFonts w:ascii="Calibri" w:eastAsia="Times New Roman" w:hAnsi="Calibri" w:cs="Tahoma"/>
                <w:iCs/>
                <w:lang w:eastAsia="ar-SA"/>
              </w:rPr>
            </w:pPr>
            <w:r w:rsidRPr="00D7430E">
              <w:rPr>
                <w:rFonts w:ascii="Calibri" w:eastAsia="Times New Roman" w:hAnsi="Calibri" w:cs="Tahoma"/>
                <w:lang w:eastAsia="ar-SA"/>
              </w:rPr>
              <w:t>ΠΟΣΟ Φ.Π.Α. (ΑΡΙΘΜΗΤΙΚΩΣ)</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155CFB" w14:textId="77777777" w:rsidR="009035E4" w:rsidRPr="00D7430E" w:rsidRDefault="009035E4" w:rsidP="009035E4">
            <w:pPr>
              <w:widowControl w:val="0"/>
              <w:autoSpaceDE w:val="0"/>
              <w:snapToGrid w:val="0"/>
              <w:spacing w:after="0" w:line="240" w:lineRule="auto"/>
              <w:ind w:left="521" w:right="520"/>
              <w:contextualSpacing/>
              <w:jc w:val="center"/>
              <w:rPr>
                <w:rFonts w:ascii="Calibri" w:eastAsia="Times New Roman" w:hAnsi="Calibri" w:cs="Tahoma"/>
                <w:iCs/>
                <w:lang w:eastAsia="ar-SA"/>
              </w:rPr>
            </w:pPr>
          </w:p>
        </w:tc>
      </w:tr>
      <w:tr w:rsidR="00DA4366" w:rsidRPr="00D7430E" w14:paraId="7307621B" w14:textId="77777777" w:rsidTr="00944B97">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0F95171E" w14:textId="77777777" w:rsidR="009035E4" w:rsidRPr="00D7430E" w:rsidRDefault="009035E4" w:rsidP="009035E4">
            <w:pPr>
              <w:widowControl w:val="0"/>
              <w:autoSpaceDE w:val="0"/>
              <w:snapToGrid w:val="0"/>
              <w:spacing w:after="0" w:line="240" w:lineRule="auto"/>
              <w:ind w:left="73" w:right="142"/>
              <w:contextualSpacing/>
              <w:jc w:val="center"/>
              <w:rPr>
                <w:rFonts w:ascii="Calibri" w:eastAsia="Times New Roman" w:hAnsi="Calibri" w:cs="Tahoma"/>
                <w:iCs/>
                <w:lang w:eastAsia="ar-SA"/>
              </w:rPr>
            </w:pPr>
            <w:r w:rsidRPr="00D7430E">
              <w:rPr>
                <w:rFonts w:ascii="Calibri" w:eastAsia="Times New Roman" w:hAnsi="Calibri" w:cs="Tahoma"/>
                <w:lang w:eastAsia="ar-SA"/>
              </w:rPr>
              <w:t>ΣΥΝΟΛΙΚΗ ΤΙΜΗ</w:t>
            </w:r>
            <w:r w:rsidRPr="00D7430E">
              <w:rPr>
                <w:rFonts w:ascii="Calibri" w:eastAsia="Times New Roman" w:hAnsi="Calibri" w:cs="Tahoma"/>
                <w:spacing w:val="1"/>
                <w:lang w:eastAsia="ar-SA"/>
              </w:rPr>
              <w:t xml:space="preserve"> </w:t>
            </w:r>
            <w:r w:rsidRPr="00D7430E">
              <w:rPr>
                <w:rFonts w:ascii="Calibri" w:eastAsia="Times New Roman" w:hAnsi="Calibri" w:cs="Tahoma"/>
                <w:lang w:eastAsia="ar-SA"/>
              </w:rPr>
              <w:t>ΣΕ Ε</w:t>
            </w:r>
            <w:r w:rsidRPr="00D7430E">
              <w:rPr>
                <w:rFonts w:ascii="Calibri" w:eastAsia="Times New Roman" w:hAnsi="Calibri" w:cs="Tahoma"/>
                <w:spacing w:val="1"/>
                <w:lang w:eastAsia="ar-SA"/>
              </w:rPr>
              <w:t>Υ</w:t>
            </w:r>
            <w:r w:rsidRPr="00D7430E">
              <w:rPr>
                <w:rFonts w:ascii="Calibri" w:eastAsia="Times New Roman" w:hAnsi="Calibri" w:cs="Tahoma"/>
                <w:lang w:eastAsia="ar-SA"/>
              </w:rPr>
              <w:t>ΡΩ</w:t>
            </w:r>
            <w:r w:rsidRPr="00D7430E">
              <w:rPr>
                <w:rFonts w:ascii="Calibri" w:eastAsia="Times New Roman" w:hAnsi="Calibri" w:cs="Tahoma"/>
                <w:spacing w:val="-5"/>
                <w:lang w:eastAsia="ar-SA"/>
              </w:rPr>
              <w:t xml:space="preserve"> </w:t>
            </w:r>
            <w:r w:rsidRPr="00D7430E">
              <w:rPr>
                <w:rFonts w:ascii="Calibri" w:eastAsia="Times New Roman" w:hAnsi="Calibri" w:cs="Tahoma"/>
                <w:lang w:eastAsia="ar-SA"/>
              </w:rPr>
              <w:t>(ΑΡΙΘΜΗΤΙΚΩ</w:t>
            </w:r>
            <w:r w:rsidRPr="00D7430E">
              <w:rPr>
                <w:rFonts w:ascii="Calibri" w:eastAsia="Times New Roman" w:hAnsi="Calibri" w:cs="Tahoma"/>
                <w:spacing w:val="1"/>
                <w:lang w:eastAsia="ar-SA"/>
              </w:rPr>
              <w:t>Σ</w:t>
            </w:r>
            <w:r w:rsidRPr="00D7430E">
              <w:rPr>
                <w:rFonts w:ascii="Calibri" w:eastAsia="Times New Roman" w:hAnsi="Calibri" w:cs="Tahoma"/>
                <w:lang w:eastAsia="ar-SA"/>
              </w:rPr>
              <w:t>)</w:t>
            </w:r>
            <w:r w:rsidRPr="00D7430E">
              <w:rPr>
                <w:rFonts w:ascii="Calibri" w:eastAsia="Times New Roman" w:hAnsi="Calibri" w:cs="Tahoma"/>
                <w:spacing w:val="-14"/>
                <w:lang w:eastAsia="ar-SA"/>
              </w:rPr>
              <w:t xml:space="preserve"> </w:t>
            </w:r>
            <w:r w:rsidRPr="00D7430E">
              <w:rPr>
                <w:rFonts w:ascii="Calibri" w:eastAsia="Times New Roman" w:hAnsi="Calibri" w:cs="Tahoma"/>
                <w:lang w:eastAsia="ar-SA"/>
              </w:rPr>
              <w:t>ΜΕ Φ.Π.Α.</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48175" w14:textId="77777777" w:rsidR="009035E4" w:rsidRPr="00D7430E" w:rsidRDefault="009035E4" w:rsidP="009035E4">
            <w:pPr>
              <w:widowControl w:val="0"/>
              <w:autoSpaceDE w:val="0"/>
              <w:snapToGrid w:val="0"/>
              <w:spacing w:after="0" w:line="240" w:lineRule="auto"/>
              <w:ind w:left="521" w:right="520"/>
              <w:contextualSpacing/>
              <w:jc w:val="center"/>
              <w:rPr>
                <w:rFonts w:ascii="Calibri" w:eastAsia="Times New Roman" w:hAnsi="Calibri" w:cs="Tahoma"/>
                <w:iCs/>
                <w:lang w:eastAsia="ar-SA"/>
              </w:rPr>
            </w:pPr>
          </w:p>
        </w:tc>
      </w:tr>
      <w:tr w:rsidR="009035E4" w:rsidRPr="00D7430E" w14:paraId="0EAD5639" w14:textId="77777777" w:rsidTr="00944B97">
        <w:tblPrEx>
          <w:tblCellMar>
            <w:left w:w="0" w:type="dxa"/>
            <w:right w:w="0" w:type="dxa"/>
          </w:tblCellMar>
        </w:tblPrEx>
        <w:trPr>
          <w:trHeight w:hRule="exact" w:val="454"/>
        </w:trPr>
        <w:tc>
          <w:tcPr>
            <w:tcW w:w="5869" w:type="dxa"/>
            <w:tcBorders>
              <w:top w:val="single" w:sz="4" w:space="0" w:color="auto"/>
              <w:left w:val="single" w:sz="4" w:space="0" w:color="auto"/>
              <w:bottom w:val="single" w:sz="4" w:space="0" w:color="auto"/>
              <w:right w:val="single" w:sz="4" w:space="0" w:color="auto"/>
            </w:tcBorders>
            <w:shd w:val="clear" w:color="auto" w:fill="auto"/>
            <w:vAlign w:val="center"/>
          </w:tcPr>
          <w:p w14:paraId="7D4BA8A1" w14:textId="77777777" w:rsidR="009035E4" w:rsidRPr="00D7430E" w:rsidRDefault="009035E4" w:rsidP="009035E4">
            <w:pPr>
              <w:widowControl w:val="0"/>
              <w:autoSpaceDE w:val="0"/>
              <w:snapToGrid w:val="0"/>
              <w:spacing w:after="0" w:line="240" w:lineRule="auto"/>
              <w:ind w:left="73" w:right="142"/>
              <w:contextualSpacing/>
              <w:jc w:val="center"/>
              <w:rPr>
                <w:rFonts w:ascii="Calibri" w:eastAsia="Times New Roman" w:hAnsi="Calibri" w:cs="Tahoma"/>
                <w:iCs/>
                <w:lang w:eastAsia="ar-SA"/>
              </w:rPr>
            </w:pPr>
            <w:r w:rsidRPr="00D7430E">
              <w:rPr>
                <w:rFonts w:ascii="Calibri" w:eastAsia="Times New Roman" w:hAnsi="Calibri" w:cs="Tahoma"/>
                <w:lang w:eastAsia="ar-SA"/>
              </w:rPr>
              <w:t>ΣΥΝΟΛΙΚΗ ΤΙΜΗ</w:t>
            </w:r>
            <w:r w:rsidRPr="00D7430E">
              <w:rPr>
                <w:rFonts w:ascii="Calibri" w:eastAsia="Times New Roman" w:hAnsi="Calibri" w:cs="Tahoma"/>
                <w:spacing w:val="1"/>
                <w:lang w:eastAsia="ar-SA"/>
              </w:rPr>
              <w:t xml:space="preserve"> </w:t>
            </w:r>
            <w:r w:rsidRPr="00D7430E">
              <w:rPr>
                <w:rFonts w:ascii="Calibri" w:eastAsia="Times New Roman" w:hAnsi="Calibri" w:cs="Tahoma"/>
                <w:lang w:eastAsia="ar-SA"/>
              </w:rPr>
              <w:t xml:space="preserve"> ΣΕ Ε</w:t>
            </w:r>
            <w:r w:rsidRPr="00D7430E">
              <w:rPr>
                <w:rFonts w:ascii="Calibri" w:eastAsia="Times New Roman" w:hAnsi="Calibri" w:cs="Tahoma"/>
                <w:spacing w:val="1"/>
                <w:lang w:eastAsia="ar-SA"/>
              </w:rPr>
              <w:t>Υ</w:t>
            </w:r>
            <w:r w:rsidRPr="00D7430E">
              <w:rPr>
                <w:rFonts w:ascii="Calibri" w:eastAsia="Times New Roman" w:hAnsi="Calibri" w:cs="Tahoma"/>
                <w:lang w:eastAsia="ar-SA"/>
              </w:rPr>
              <w:t>ΡΩ</w:t>
            </w:r>
            <w:r w:rsidRPr="00D7430E">
              <w:rPr>
                <w:rFonts w:ascii="Calibri" w:eastAsia="Times New Roman" w:hAnsi="Calibri" w:cs="Tahoma"/>
                <w:spacing w:val="-5"/>
                <w:lang w:eastAsia="ar-SA"/>
              </w:rPr>
              <w:t xml:space="preserve"> </w:t>
            </w:r>
            <w:r w:rsidRPr="00D7430E">
              <w:rPr>
                <w:rFonts w:ascii="Calibri" w:eastAsia="Times New Roman" w:hAnsi="Calibri" w:cs="Tahoma"/>
                <w:lang w:eastAsia="ar-SA"/>
              </w:rPr>
              <w:t>(ΟΛΟΓΡ</w:t>
            </w:r>
            <w:r w:rsidRPr="00D7430E">
              <w:rPr>
                <w:rFonts w:ascii="Calibri" w:eastAsia="Times New Roman" w:hAnsi="Calibri" w:cs="Tahoma"/>
                <w:spacing w:val="-2"/>
                <w:lang w:eastAsia="ar-SA"/>
              </w:rPr>
              <w:t>Α</w:t>
            </w:r>
            <w:r w:rsidRPr="00D7430E">
              <w:rPr>
                <w:rFonts w:ascii="Calibri" w:eastAsia="Times New Roman" w:hAnsi="Calibri" w:cs="Tahoma"/>
                <w:lang w:eastAsia="ar-SA"/>
              </w:rPr>
              <w:t>ΦΩ</w:t>
            </w:r>
            <w:r w:rsidRPr="00D7430E">
              <w:rPr>
                <w:rFonts w:ascii="Calibri" w:eastAsia="Times New Roman" w:hAnsi="Calibri" w:cs="Tahoma"/>
                <w:spacing w:val="1"/>
                <w:lang w:eastAsia="ar-SA"/>
              </w:rPr>
              <w:t>Σ</w:t>
            </w:r>
            <w:r w:rsidRPr="00D7430E">
              <w:rPr>
                <w:rFonts w:ascii="Calibri" w:eastAsia="Times New Roman" w:hAnsi="Calibri" w:cs="Tahoma"/>
                <w:lang w:eastAsia="ar-SA"/>
              </w:rPr>
              <w:t>)</w:t>
            </w:r>
            <w:r w:rsidRPr="00D7430E">
              <w:rPr>
                <w:rFonts w:ascii="Calibri" w:eastAsia="Times New Roman" w:hAnsi="Calibri" w:cs="Tahoma"/>
                <w:spacing w:val="-4"/>
                <w:lang w:eastAsia="ar-SA"/>
              </w:rPr>
              <w:t xml:space="preserve"> </w:t>
            </w:r>
            <w:r w:rsidRPr="00D7430E">
              <w:rPr>
                <w:rFonts w:ascii="Calibri" w:eastAsia="Times New Roman" w:hAnsi="Calibri" w:cs="Tahoma"/>
                <w:lang w:eastAsia="ar-SA"/>
              </w:rPr>
              <w:t xml:space="preserve">ΜΕ </w:t>
            </w:r>
            <w:r w:rsidRPr="00D7430E">
              <w:rPr>
                <w:rFonts w:ascii="Calibri" w:eastAsia="Times New Roman" w:hAnsi="Calibri" w:cs="Tahoma"/>
                <w:spacing w:val="-1"/>
                <w:lang w:eastAsia="ar-SA"/>
              </w:rPr>
              <w:t>Φ.Π.Α.</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912E62" w14:textId="77777777" w:rsidR="009035E4" w:rsidRPr="00D7430E" w:rsidRDefault="009035E4" w:rsidP="009035E4">
            <w:pPr>
              <w:widowControl w:val="0"/>
              <w:autoSpaceDE w:val="0"/>
              <w:snapToGrid w:val="0"/>
              <w:spacing w:after="0" w:line="240" w:lineRule="auto"/>
              <w:ind w:left="360" w:right="285"/>
              <w:contextualSpacing/>
              <w:rPr>
                <w:rFonts w:ascii="Calibri" w:eastAsia="Times New Roman" w:hAnsi="Calibri" w:cs="Tahoma"/>
                <w:iCs/>
                <w:lang w:eastAsia="ar-SA"/>
              </w:rPr>
            </w:pPr>
          </w:p>
        </w:tc>
      </w:tr>
    </w:tbl>
    <w:p w14:paraId="2AD17C69" w14:textId="77777777" w:rsidR="009035E4" w:rsidRPr="00D7430E" w:rsidRDefault="009035E4" w:rsidP="00461387">
      <w:pPr>
        <w:suppressAutoHyphens/>
        <w:autoSpaceDE w:val="0"/>
        <w:autoSpaceDN w:val="0"/>
        <w:spacing w:after="0" w:line="276" w:lineRule="auto"/>
        <w:jc w:val="both"/>
        <w:rPr>
          <w:rFonts w:ascii="Calibri" w:eastAsia="Times New Roman" w:hAnsi="Calibri" w:cs="Arial"/>
          <w:lang w:eastAsia="el-GR" w:bidi="el-GR"/>
        </w:rPr>
      </w:pPr>
    </w:p>
    <w:p w14:paraId="419E885C" w14:textId="77777777" w:rsidR="009035E4" w:rsidRPr="00D7430E" w:rsidRDefault="009035E4" w:rsidP="00461387">
      <w:pPr>
        <w:suppressAutoHyphens/>
        <w:autoSpaceDE w:val="0"/>
        <w:autoSpaceDN w:val="0"/>
        <w:spacing w:after="0" w:line="276" w:lineRule="auto"/>
        <w:jc w:val="both"/>
        <w:rPr>
          <w:rFonts w:ascii="Calibri" w:eastAsia="Times New Roman" w:hAnsi="Calibri" w:cs="Arial"/>
          <w:lang w:eastAsia="el-GR" w:bidi="el-GR"/>
        </w:rPr>
      </w:pPr>
    </w:p>
    <w:p w14:paraId="79E1FE72" w14:textId="77777777" w:rsidR="009035E4" w:rsidRPr="00D7430E" w:rsidRDefault="009035E4" w:rsidP="00461387">
      <w:pPr>
        <w:suppressAutoHyphens/>
        <w:autoSpaceDE w:val="0"/>
        <w:autoSpaceDN w:val="0"/>
        <w:spacing w:after="0" w:line="276" w:lineRule="auto"/>
        <w:jc w:val="both"/>
        <w:rPr>
          <w:rFonts w:ascii="Calibri" w:eastAsia="Times New Roman" w:hAnsi="Calibri" w:cs="Arial"/>
          <w:lang w:eastAsia="el-GR" w:bidi="el-GR"/>
        </w:rPr>
      </w:pPr>
    </w:p>
    <w:p w14:paraId="6DEB5120" w14:textId="77777777" w:rsidR="009035E4" w:rsidRPr="00D7430E" w:rsidRDefault="009035E4" w:rsidP="00461387">
      <w:pPr>
        <w:suppressAutoHyphens/>
        <w:autoSpaceDE w:val="0"/>
        <w:autoSpaceDN w:val="0"/>
        <w:spacing w:after="0" w:line="276" w:lineRule="auto"/>
        <w:jc w:val="both"/>
        <w:rPr>
          <w:rFonts w:ascii="Calibri" w:eastAsia="Times New Roman" w:hAnsi="Calibri" w:cs="Arial"/>
          <w:lang w:eastAsia="el-GR" w:bidi="el-GR"/>
        </w:rPr>
      </w:pPr>
    </w:p>
    <w:p w14:paraId="7794203F" w14:textId="77777777" w:rsidR="009035E4" w:rsidRPr="00D7430E" w:rsidRDefault="009035E4" w:rsidP="00461387">
      <w:pPr>
        <w:suppressAutoHyphens/>
        <w:autoSpaceDE w:val="0"/>
        <w:autoSpaceDN w:val="0"/>
        <w:spacing w:after="0" w:line="276" w:lineRule="auto"/>
        <w:jc w:val="both"/>
        <w:rPr>
          <w:rFonts w:ascii="Calibri" w:eastAsia="Times New Roman" w:hAnsi="Calibri" w:cs="Arial"/>
          <w:lang w:eastAsia="el-GR" w:bidi="el-GR"/>
        </w:rPr>
      </w:pPr>
    </w:p>
    <w:p w14:paraId="08A6192F" w14:textId="77777777" w:rsidR="009035E4" w:rsidRPr="00D7430E" w:rsidRDefault="009035E4" w:rsidP="00461387">
      <w:pPr>
        <w:suppressAutoHyphens/>
        <w:autoSpaceDE w:val="0"/>
        <w:autoSpaceDN w:val="0"/>
        <w:spacing w:after="0" w:line="276" w:lineRule="auto"/>
        <w:jc w:val="both"/>
        <w:rPr>
          <w:rFonts w:ascii="Calibri" w:eastAsia="Times New Roman" w:hAnsi="Calibri" w:cs="Arial"/>
          <w:lang w:eastAsia="el-GR" w:bidi="el-GR"/>
        </w:rPr>
      </w:pPr>
    </w:p>
    <w:p w14:paraId="6720E322" w14:textId="77777777" w:rsidR="009035E4" w:rsidRPr="00D7430E" w:rsidRDefault="009035E4" w:rsidP="00461387">
      <w:pPr>
        <w:suppressAutoHyphens/>
        <w:autoSpaceDE w:val="0"/>
        <w:autoSpaceDN w:val="0"/>
        <w:spacing w:after="0" w:line="276" w:lineRule="auto"/>
        <w:jc w:val="both"/>
        <w:rPr>
          <w:rFonts w:ascii="Calibri" w:eastAsia="Times New Roman" w:hAnsi="Calibri" w:cs="Arial"/>
          <w:lang w:eastAsia="el-GR" w:bidi="el-GR"/>
        </w:rPr>
      </w:pPr>
    </w:p>
    <w:p w14:paraId="73B67EFE" w14:textId="77777777" w:rsidR="009035E4" w:rsidRPr="00D7430E" w:rsidRDefault="009035E4" w:rsidP="00461387">
      <w:pPr>
        <w:suppressAutoHyphens/>
        <w:autoSpaceDE w:val="0"/>
        <w:autoSpaceDN w:val="0"/>
        <w:spacing w:after="0" w:line="276" w:lineRule="auto"/>
        <w:jc w:val="both"/>
        <w:rPr>
          <w:rFonts w:ascii="Calibri" w:eastAsia="Times New Roman" w:hAnsi="Calibri" w:cs="Arial"/>
          <w:lang w:eastAsia="el-GR" w:bidi="el-GR"/>
        </w:rPr>
      </w:pPr>
    </w:p>
    <w:p w14:paraId="3B32C8D7" w14:textId="77777777" w:rsidR="009035E4" w:rsidRPr="00D7430E" w:rsidRDefault="009035E4" w:rsidP="00461387">
      <w:pPr>
        <w:suppressAutoHyphens/>
        <w:autoSpaceDE w:val="0"/>
        <w:autoSpaceDN w:val="0"/>
        <w:spacing w:after="0" w:line="276" w:lineRule="auto"/>
        <w:jc w:val="both"/>
        <w:rPr>
          <w:rFonts w:ascii="Calibri" w:eastAsia="Times New Roman" w:hAnsi="Calibri" w:cs="Arial"/>
          <w:lang w:eastAsia="el-GR" w:bidi="el-GR"/>
        </w:rPr>
      </w:pPr>
    </w:p>
    <w:p w14:paraId="264FAF9B" w14:textId="77777777" w:rsidR="00E21A64" w:rsidRPr="00D7430E" w:rsidRDefault="00E21A64" w:rsidP="00E21A64">
      <w:pPr>
        <w:widowControl w:val="0"/>
        <w:spacing w:after="60" w:line="271" w:lineRule="auto"/>
        <w:ind w:left="340"/>
        <w:jc w:val="center"/>
        <w:rPr>
          <w:rFonts w:ascii="Calibri" w:eastAsia="Calibri" w:hAnsi="Calibri" w:cs="Calibri"/>
          <w:b/>
          <w:lang w:eastAsia="el-GR" w:bidi="el-GR"/>
        </w:rPr>
      </w:pPr>
      <w:r w:rsidRPr="00D7430E">
        <w:rPr>
          <w:rFonts w:ascii="Calibri" w:eastAsia="Calibri" w:hAnsi="Calibri" w:cs="Calibri"/>
          <w:b/>
          <w:lang w:eastAsia="el-GR" w:bidi="el-GR"/>
        </w:rPr>
        <w:t>ΠΙΝΑΚΑΣ ΑΝΑΛΥΣΗΣ ΟΙΚΟΝΟΜΙΚΗΣ ΠΡΟΣΦΟΡΑΣ</w:t>
      </w:r>
    </w:p>
    <w:p w14:paraId="5A109C6E" w14:textId="77777777" w:rsidR="00E21A64" w:rsidRPr="00D7430E" w:rsidRDefault="00E21A64" w:rsidP="00461387">
      <w:pPr>
        <w:suppressAutoHyphens/>
        <w:autoSpaceDE w:val="0"/>
        <w:autoSpaceDN w:val="0"/>
        <w:spacing w:after="0" w:line="276" w:lineRule="auto"/>
        <w:jc w:val="both"/>
        <w:rPr>
          <w:rFonts w:ascii="Calibri" w:eastAsia="Times New Roman" w:hAnsi="Calibri" w:cs="Arial"/>
          <w:lang w:eastAsia="el-GR" w:bidi="el-GR"/>
        </w:rPr>
      </w:pPr>
    </w:p>
    <w:tbl>
      <w:tblPr>
        <w:tblW w:w="5000" w:type="pct"/>
        <w:jc w:val="center"/>
        <w:tblLook w:val="04A0" w:firstRow="1" w:lastRow="0" w:firstColumn="1" w:lastColumn="0" w:noHBand="0" w:noVBand="1"/>
      </w:tblPr>
      <w:tblGrid>
        <w:gridCol w:w="3265"/>
        <w:gridCol w:w="684"/>
        <w:gridCol w:w="2535"/>
        <w:gridCol w:w="3371"/>
      </w:tblGrid>
      <w:tr w:rsidR="00DA4366" w:rsidRPr="00D7430E" w14:paraId="4FC76259" w14:textId="77777777" w:rsidTr="009035E4">
        <w:trPr>
          <w:trHeight w:val="330"/>
          <w:jc w:val="center"/>
        </w:trPr>
        <w:tc>
          <w:tcPr>
            <w:tcW w:w="1589"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A4E20F8"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Αριθμός των εργαζομένων</w:t>
            </w:r>
          </w:p>
        </w:tc>
        <w:tc>
          <w:tcPr>
            <w:tcW w:w="3411" w:type="pct"/>
            <w:gridSpan w:val="3"/>
            <w:tcBorders>
              <w:top w:val="double" w:sz="6" w:space="0" w:color="auto"/>
              <w:left w:val="nil"/>
              <w:bottom w:val="double" w:sz="6" w:space="0" w:color="auto"/>
              <w:right w:val="double" w:sz="6" w:space="0" w:color="auto"/>
            </w:tcBorders>
            <w:shd w:val="clear" w:color="auto" w:fill="auto"/>
            <w:vAlign w:val="center"/>
            <w:hideMark/>
          </w:tcPr>
          <w:p w14:paraId="3253B159" w14:textId="77777777" w:rsidR="009035E4" w:rsidRPr="00D7430E" w:rsidRDefault="009035E4" w:rsidP="009035E4">
            <w:pPr>
              <w:spacing w:after="0" w:line="240" w:lineRule="auto"/>
              <w:jc w:val="center"/>
              <w:rPr>
                <w:rFonts w:ascii="Calibri" w:eastAsia="Times New Roman" w:hAnsi="Calibri" w:cs="Calibri"/>
                <w:sz w:val="18"/>
                <w:szCs w:val="18"/>
                <w:lang w:eastAsia="el-GR"/>
              </w:rPr>
            </w:pPr>
            <w:r w:rsidRPr="00D7430E">
              <w:rPr>
                <w:rFonts w:ascii="Calibri" w:eastAsia="Times New Roman" w:hAnsi="Calibri" w:cs="Calibri"/>
                <w:sz w:val="18"/>
                <w:szCs w:val="18"/>
                <w:lang w:eastAsia="el-GR"/>
              </w:rPr>
              <w:t>26 άτομα στις βάρδιες /35 φυσικά πρόσωπα</w:t>
            </w:r>
          </w:p>
        </w:tc>
      </w:tr>
      <w:tr w:rsidR="00DA4366" w:rsidRPr="00D7430E" w14:paraId="04D94A40" w14:textId="77777777" w:rsidTr="009035E4">
        <w:trPr>
          <w:trHeight w:val="1377"/>
          <w:jc w:val="center"/>
        </w:trPr>
        <w:tc>
          <w:tcPr>
            <w:tcW w:w="1589" w:type="pct"/>
            <w:tcBorders>
              <w:top w:val="nil"/>
              <w:left w:val="double" w:sz="6" w:space="0" w:color="auto"/>
              <w:bottom w:val="double" w:sz="6" w:space="0" w:color="auto"/>
              <w:right w:val="double" w:sz="6" w:space="0" w:color="auto"/>
            </w:tcBorders>
            <w:shd w:val="clear" w:color="auto" w:fill="auto"/>
            <w:noWrap/>
            <w:vAlign w:val="center"/>
            <w:hideMark/>
          </w:tcPr>
          <w:p w14:paraId="2F14C0F5"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Ημέρες και ώρες εργασίας</w:t>
            </w:r>
          </w:p>
        </w:tc>
        <w:tc>
          <w:tcPr>
            <w:tcW w:w="3411" w:type="pct"/>
            <w:gridSpan w:val="3"/>
            <w:tcBorders>
              <w:top w:val="double" w:sz="6" w:space="0" w:color="auto"/>
              <w:left w:val="nil"/>
              <w:bottom w:val="double" w:sz="6" w:space="0" w:color="auto"/>
              <w:right w:val="double" w:sz="6" w:space="0" w:color="auto"/>
            </w:tcBorders>
            <w:shd w:val="clear" w:color="auto" w:fill="auto"/>
            <w:vAlign w:val="center"/>
            <w:hideMark/>
          </w:tcPr>
          <w:p w14:paraId="4A3B3B90" w14:textId="77777777" w:rsidR="009035E4" w:rsidRPr="00D7430E" w:rsidRDefault="009035E4" w:rsidP="009035E4">
            <w:pPr>
              <w:spacing w:after="0" w:line="240" w:lineRule="auto"/>
              <w:rPr>
                <w:rFonts w:ascii="Calibri" w:eastAsia="Times New Roman" w:hAnsi="Calibri" w:cs="Calibri"/>
                <w:sz w:val="18"/>
                <w:szCs w:val="18"/>
                <w:lang w:eastAsia="el-GR"/>
              </w:rPr>
            </w:pPr>
            <w:r w:rsidRPr="00D7430E">
              <w:rPr>
                <w:rFonts w:ascii="Calibri" w:eastAsia="Times New Roman" w:hAnsi="Calibri" w:cs="Calibri"/>
                <w:sz w:val="18"/>
                <w:szCs w:val="18"/>
                <w:lang w:eastAsia="el-GR"/>
              </w:rPr>
              <w:t>ΥΠΟΥΡΓΕΙΟ ΠΑΙΔΕΙΑΣ ΚΑΙ ΘΡΗΣΚΕΥΜΑΤΩΝ</w:t>
            </w:r>
          </w:p>
          <w:p w14:paraId="5D68E4DE" w14:textId="77777777" w:rsidR="009035E4" w:rsidRPr="00D7430E" w:rsidRDefault="009035E4" w:rsidP="009035E4">
            <w:pPr>
              <w:spacing w:after="0" w:line="240" w:lineRule="auto"/>
              <w:rPr>
                <w:rFonts w:ascii="Calibri" w:eastAsia="Times New Roman" w:hAnsi="Calibri" w:cs="Calibri"/>
                <w:sz w:val="18"/>
                <w:szCs w:val="18"/>
                <w:lang w:eastAsia="el-GR"/>
              </w:rPr>
            </w:pPr>
            <w:r w:rsidRPr="00D7430E">
              <w:rPr>
                <w:rFonts w:ascii="Calibri" w:eastAsia="Times New Roman" w:hAnsi="Calibri" w:cs="Calibri"/>
                <w:sz w:val="18"/>
                <w:szCs w:val="18"/>
                <w:lang w:eastAsia="el-GR"/>
              </w:rPr>
              <w:t>ΠΑΡΟΧΗ ΥΠΗΡΕΣΙΩΝ ΦΥΛΑΞΗΣ, ΧΡΟΝΙΚΗΣ ΔΙΑΡΚΕΙΑΣ ΕΙΚΟΣΙ ΕΠΤΑ (27) ΜΗΝΩΝ</w:t>
            </w:r>
            <w:r w:rsidRPr="00D7430E">
              <w:rPr>
                <w:rFonts w:ascii="Calibri" w:eastAsia="Times New Roman" w:hAnsi="Calibri" w:cs="Calibri"/>
                <w:sz w:val="18"/>
                <w:szCs w:val="18"/>
                <w:lang w:eastAsia="el-GR"/>
              </w:rPr>
              <w:br/>
            </w:r>
          </w:p>
          <w:p w14:paraId="1C210586" w14:textId="77777777" w:rsidR="009035E4" w:rsidRPr="00D7430E" w:rsidRDefault="009035E4" w:rsidP="009035E4">
            <w:pPr>
              <w:spacing w:after="0" w:line="240" w:lineRule="auto"/>
              <w:rPr>
                <w:rFonts w:ascii="Calibri" w:eastAsia="Times New Roman" w:hAnsi="Calibri" w:cs="Calibri"/>
                <w:bCs/>
                <w:sz w:val="18"/>
                <w:szCs w:val="18"/>
                <w:lang w:eastAsia="el-GR"/>
              </w:rPr>
            </w:pPr>
            <w:r w:rsidRPr="00D7430E">
              <w:rPr>
                <w:rFonts w:ascii="Calibri" w:eastAsia="Times New Roman" w:hAnsi="Calibri" w:cs="Calibri"/>
                <w:bCs/>
                <w:sz w:val="18"/>
                <w:szCs w:val="18"/>
                <w:lang w:eastAsia="el-GR"/>
              </w:rPr>
              <w:t>1) ΦΥΛΑΞΗ ΕΙΣΟΔΟΥ ΣΤΟΝ ΠΕΡΙΒΟΛΟ ΧΩΡΟ (ΚΕΝΤΡΙΚΗ ΠΥΛΗ)</w:t>
            </w:r>
            <w:r w:rsidRPr="00D7430E">
              <w:rPr>
                <w:rFonts w:ascii="Calibri" w:eastAsia="Times New Roman" w:hAnsi="Calibri" w:cs="Calibri"/>
                <w:bCs/>
                <w:sz w:val="18"/>
                <w:szCs w:val="18"/>
                <w:lang w:eastAsia="el-GR"/>
              </w:rPr>
              <w:br/>
              <w:t>- 07:00-15:00 ΣΤΑΤΙΚΗ, ΔΕΥΤΕΡΑ - ΠΑΡΑΣΚΕΥΗ, 2 ΑΤΟΜΑ ΑΝΑ ΒΑΡΔΙΑ</w:t>
            </w:r>
            <w:r w:rsidRPr="00D7430E">
              <w:rPr>
                <w:rFonts w:ascii="Calibri" w:eastAsia="Times New Roman" w:hAnsi="Calibri" w:cs="Calibri"/>
                <w:bCs/>
                <w:sz w:val="18"/>
                <w:szCs w:val="18"/>
                <w:lang w:eastAsia="el-GR"/>
              </w:rPr>
              <w:br/>
              <w:t>- 15:00-23:00 ΣΤΑΤΙΚΗ, ΔΕΥΤΕΡΑ - ΠΑΡΑΣΚΕΥΗ, 1 ΑΤΟΜΟ ΑΝΑ ΒΑΡΔΙΑ</w:t>
            </w:r>
            <w:r w:rsidRPr="00D7430E">
              <w:rPr>
                <w:rFonts w:ascii="Calibri" w:eastAsia="Times New Roman" w:hAnsi="Calibri" w:cs="Calibri"/>
                <w:bCs/>
                <w:sz w:val="18"/>
                <w:szCs w:val="18"/>
                <w:lang w:eastAsia="el-GR"/>
              </w:rPr>
              <w:br/>
              <w:t>- 07:00-15:00 ΣΤΑΤΙΚΗ, ΔΕΥΤΕΡΑ - ΚΥΡΙΑΚΗ, 1 ΑΤΟΜΟ ΑΝΑ ΒΑΡΔΙΑ</w:t>
            </w:r>
            <w:r w:rsidRPr="00D7430E">
              <w:rPr>
                <w:rFonts w:ascii="Calibri" w:eastAsia="Times New Roman" w:hAnsi="Calibri" w:cs="Calibri"/>
                <w:bCs/>
                <w:sz w:val="18"/>
                <w:szCs w:val="18"/>
                <w:lang w:eastAsia="el-GR"/>
              </w:rPr>
              <w:br/>
              <w:t>- 15:00-23:00 ΣΤΑΤΙΚΗ, ΔΕΥΤΕΡΑ - ΚΥΡΙΑΚΗ, 1 ΑΤΟΜΟ ΑΝΑ ΒΑΡΔΙΑ</w:t>
            </w:r>
            <w:r w:rsidRPr="00D7430E">
              <w:rPr>
                <w:rFonts w:ascii="Calibri" w:eastAsia="Times New Roman" w:hAnsi="Calibri" w:cs="Calibri"/>
                <w:bCs/>
                <w:sz w:val="18"/>
                <w:szCs w:val="18"/>
                <w:lang w:eastAsia="el-GR"/>
              </w:rPr>
              <w:br/>
              <w:t>- 23:00-07:00 ΣΤΑΤΙΚΗ, ΔΕΥΤΕΡΑ - ΚΥΡΙΑΚΗ, 1 ΑΤΟΜΟ ΑΝΑ ΒΑΡΔΙΑ</w:t>
            </w:r>
            <w:r w:rsidRPr="00D7430E">
              <w:rPr>
                <w:rFonts w:ascii="Calibri" w:eastAsia="Times New Roman" w:hAnsi="Calibri" w:cs="Calibri"/>
                <w:bCs/>
                <w:sz w:val="18"/>
                <w:szCs w:val="18"/>
                <w:lang w:eastAsia="el-GR"/>
              </w:rPr>
              <w:br/>
            </w:r>
            <w:r w:rsidRPr="00D7430E">
              <w:rPr>
                <w:rFonts w:ascii="Calibri" w:eastAsia="Times New Roman" w:hAnsi="Calibri" w:cs="Calibri"/>
                <w:bCs/>
                <w:sz w:val="18"/>
                <w:szCs w:val="18"/>
                <w:lang w:eastAsia="el-GR"/>
              </w:rPr>
              <w:br/>
              <w:t>2) ΦΥΛΑΞΗ ΕΞΩΤΕΡΙΚΩΝ ΧΩΡΩΝ ΤΟΥ ΚΤΙΡΙΟΥ (ΕΠΟΧΟΥΜΕΝΗ ΠΕΡΙΠΟΛΙΑ PATROL)</w:t>
            </w:r>
            <w:r w:rsidRPr="00D7430E">
              <w:rPr>
                <w:rFonts w:ascii="Calibri" w:eastAsia="Times New Roman" w:hAnsi="Calibri" w:cs="Calibri"/>
                <w:bCs/>
                <w:sz w:val="18"/>
                <w:szCs w:val="18"/>
                <w:lang w:eastAsia="el-GR"/>
              </w:rPr>
              <w:br/>
              <w:t>- 07:00-15:00 ΕΠΟΧΟΥΜΕΝΗ ΠΕΡΙΠΟΛΙΑ PATROL, ΔΕΥΤΕΡΑ - ΚΥΡΙΑΚΗ, 1 ΑΤΟΜΟ ΑΝΑ ΒΑΡΔΙΑ</w:t>
            </w:r>
            <w:r w:rsidRPr="00D7430E">
              <w:rPr>
                <w:rFonts w:ascii="Calibri" w:eastAsia="Times New Roman" w:hAnsi="Calibri" w:cs="Calibri"/>
                <w:bCs/>
                <w:sz w:val="18"/>
                <w:szCs w:val="18"/>
                <w:lang w:eastAsia="el-GR"/>
              </w:rPr>
              <w:br/>
              <w:t>- 15:00-23:00 ΕΠΟΧΟΥΜΕΝΗ ΠΕΡΙΠΟΛΙΑ PATROL, ΔΕΥΤΕΡΑ - ΚΥΡΙΑΚΗ, 1 ΑΤΟΜΟ ΑΝΑ ΒΑΡΔΙΑ</w:t>
            </w:r>
            <w:r w:rsidRPr="00D7430E">
              <w:rPr>
                <w:rFonts w:ascii="Calibri" w:eastAsia="Times New Roman" w:hAnsi="Calibri" w:cs="Calibri"/>
                <w:bCs/>
                <w:sz w:val="18"/>
                <w:szCs w:val="18"/>
                <w:lang w:eastAsia="el-GR"/>
              </w:rPr>
              <w:br/>
              <w:t>- 23:00-07:00 ΕΠΟΧΟΥΜΕΝΗ ΠΕΡΙΠΟΛΙΑ PATROL, ΔΕΥΤΕΡΑ - ΚΥΡΙΑΚΗ, 1 ΑΤΟΜΟ ΑΝΑ ΒΑΡΔΙΑ</w:t>
            </w:r>
            <w:r w:rsidRPr="00D7430E">
              <w:rPr>
                <w:rFonts w:ascii="Calibri" w:eastAsia="Times New Roman" w:hAnsi="Calibri" w:cs="Calibri"/>
                <w:bCs/>
                <w:sz w:val="18"/>
                <w:szCs w:val="18"/>
                <w:lang w:eastAsia="el-GR"/>
              </w:rPr>
              <w:br/>
            </w:r>
            <w:r w:rsidRPr="00D7430E">
              <w:rPr>
                <w:rFonts w:ascii="Calibri" w:eastAsia="Times New Roman" w:hAnsi="Calibri" w:cs="Calibri"/>
                <w:bCs/>
                <w:sz w:val="18"/>
                <w:szCs w:val="18"/>
                <w:lang w:eastAsia="el-GR"/>
              </w:rPr>
              <w:br/>
              <w:t>3) ΦΥΛΑΞΗ ΕΣΩΤΕΡΙΚΩΝ ΧΩΡΩΝ ΤΟΥ ΚΤΙΡΙΟΥ (RECEPTION - ΕΛΕΓΧΟΣ ΜΑΓΝΗΤΙΚΗΣ ΠΥΛΗΣ)</w:t>
            </w:r>
            <w:r w:rsidRPr="00D7430E">
              <w:rPr>
                <w:rFonts w:ascii="Calibri" w:eastAsia="Times New Roman" w:hAnsi="Calibri" w:cs="Calibri"/>
                <w:bCs/>
                <w:sz w:val="18"/>
                <w:szCs w:val="18"/>
                <w:lang w:eastAsia="el-GR"/>
              </w:rPr>
              <w:br/>
              <w:t>- 07:00-15:00 ΣΤΑΤΙΚΗ, ΔΕΥΤΕΡΑ - ΠΑΡΑΣΚΕΥΗ, 1 ΑΤΟΜΟ ΑΝΑ ΒΑΡΔΙΑ</w:t>
            </w:r>
            <w:r w:rsidRPr="00D7430E">
              <w:rPr>
                <w:rFonts w:ascii="Calibri" w:eastAsia="Times New Roman" w:hAnsi="Calibri" w:cs="Calibri"/>
                <w:bCs/>
                <w:sz w:val="18"/>
                <w:szCs w:val="18"/>
                <w:lang w:eastAsia="el-GR"/>
              </w:rPr>
              <w:br/>
              <w:t>- 15:00-23:00 ΣΤΑΤΙΚΗ, ΔΕΥΤΕΡΑ - ΠΑΡΑΣΚΕΥΗ, 1 ΑΤΟΜΟ ΑΝΑ ΒΑΡΔΙΑ</w:t>
            </w:r>
            <w:r w:rsidRPr="00D7430E">
              <w:rPr>
                <w:rFonts w:ascii="Calibri" w:eastAsia="Times New Roman" w:hAnsi="Calibri" w:cs="Calibri"/>
                <w:bCs/>
                <w:sz w:val="18"/>
                <w:szCs w:val="18"/>
                <w:lang w:eastAsia="el-GR"/>
              </w:rPr>
              <w:br/>
              <w:t>- 07:00-15:00 ΣΤΑΤΙΚΗ, ΔΕΥΤΕΡΑ - ΚΥΡΙΑΚΗ, 1 ΑΤΟΜΟ ΑΝΑ ΒΑΡΔΙΑ</w:t>
            </w:r>
            <w:r w:rsidRPr="00D7430E">
              <w:rPr>
                <w:rFonts w:ascii="Calibri" w:eastAsia="Times New Roman" w:hAnsi="Calibri" w:cs="Calibri"/>
                <w:bCs/>
                <w:sz w:val="18"/>
                <w:szCs w:val="18"/>
                <w:lang w:eastAsia="el-GR"/>
              </w:rPr>
              <w:br/>
              <w:t>- 15:00-23:00 ΣΤΑΤΙΚΗ, ΔΕΥΤΕΡΑ - ΚΥΡΙΑΚΗ, 1 ΑΤΟΜΟ ΑΝΑ ΒΑΡΔΙΑ</w:t>
            </w:r>
            <w:r w:rsidRPr="00D7430E">
              <w:rPr>
                <w:rFonts w:ascii="Calibri" w:eastAsia="Times New Roman" w:hAnsi="Calibri" w:cs="Calibri"/>
                <w:bCs/>
                <w:sz w:val="18"/>
                <w:szCs w:val="18"/>
                <w:lang w:eastAsia="el-GR"/>
              </w:rPr>
              <w:br/>
              <w:t>- 23:00-07:00 ΣΤΑΤΙΚΗ, ΔΕΥΤΕΡΑ - ΚΥΡΙΑΚΗ, 1 ΑΤΟΜΟ ΑΝΑ ΒΑΡΔΙΑ</w:t>
            </w:r>
            <w:r w:rsidRPr="00D7430E">
              <w:rPr>
                <w:rFonts w:ascii="Calibri" w:eastAsia="Times New Roman" w:hAnsi="Calibri" w:cs="Calibri"/>
                <w:bCs/>
                <w:sz w:val="18"/>
                <w:szCs w:val="18"/>
                <w:lang w:eastAsia="el-GR"/>
              </w:rPr>
              <w:br/>
            </w:r>
            <w:r w:rsidRPr="00D7430E">
              <w:rPr>
                <w:rFonts w:ascii="Calibri" w:eastAsia="Times New Roman" w:hAnsi="Calibri" w:cs="Calibri"/>
                <w:bCs/>
                <w:sz w:val="18"/>
                <w:szCs w:val="18"/>
                <w:lang w:eastAsia="el-GR"/>
              </w:rPr>
              <w:br/>
              <w:t>4) ΠΑΡΑΚΟΛΟΥΘΗΣΗ ΤΩΝ ΚΑΜΕΡΩΝ ΑΣΦΑΛΕΙΑΣ (CONTROL ROOM)</w:t>
            </w:r>
            <w:r w:rsidRPr="00D7430E">
              <w:rPr>
                <w:rFonts w:ascii="Calibri" w:eastAsia="Times New Roman" w:hAnsi="Calibri" w:cs="Calibri"/>
                <w:bCs/>
                <w:sz w:val="18"/>
                <w:szCs w:val="18"/>
                <w:lang w:eastAsia="el-GR"/>
              </w:rPr>
              <w:br/>
              <w:t>- 07:00-15:00 ΣΤΑΤΙΚΗ, ΔΕΥΤΕΡΑ - ΚΥΡΙΑΚΗ, 1 ΑΤΟΜΟ ΑΝΑ ΒΑΡΔΙΑ</w:t>
            </w:r>
            <w:r w:rsidRPr="00D7430E">
              <w:rPr>
                <w:rFonts w:ascii="Calibri" w:eastAsia="Times New Roman" w:hAnsi="Calibri" w:cs="Calibri"/>
                <w:bCs/>
                <w:sz w:val="18"/>
                <w:szCs w:val="18"/>
                <w:lang w:eastAsia="el-GR"/>
              </w:rPr>
              <w:br/>
              <w:t>- 15:00-23:00 ΣΤΑΤΙΚΗ, ΔΕΥΤΕΡΑ - ΚΥΡΙΑΚΗ, 1 ΑΤΟΜΟ ΑΝΑ ΒΑΡΔΙΑ</w:t>
            </w:r>
            <w:r w:rsidRPr="00D7430E">
              <w:rPr>
                <w:rFonts w:ascii="Calibri" w:eastAsia="Times New Roman" w:hAnsi="Calibri" w:cs="Calibri"/>
                <w:bCs/>
                <w:sz w:val="18"/>
                <w:szCs w:val="18"/>
                <w:lang w:eastAsia="el-GR"/>
              </w:rPr>
              <w:br/>
              <w:t>- 23:00-07:00 ΣΤΑΤΙΚΗ, ΔΕΥΤΕΡΑ - ΚΥΡΙΑΚΗ, 1 ΑΤΟΜΟ ΑΝΑ ΒΑΡΔΙΑ</w:t>
            </w:r>
            <w:r w:rsidRPr="00D7430E">
              <w:rPr>
                <w:rFonts w:ascii="Calibri" w:eastAsia="Times New Roman" w:hAnsi="Calibri" w:cs="Calibri"/>
                <w:bCs/>
                <w:sz w:val="18"/>
                <w:szCs w:val="18"/>
                <w:lang w:eastAsia="el-GR"/>
              </w:rPr>
              <w:br/>
            </w:r>
            <w:r w:rsidRPr="00D7430E">
              <w:rPr>
                <w:rFonts w:ascii="Calibri" w:eastAsia="Times New Roman" w:hAnsi="Calibri" w:cs="Calibri"/>
                <w:bCs/>
                <w:sz w:val="18"/>
                <w:szCs w:val="18"/>
                <w:lang w:eastAsia="el-GR"/>
              </w:rPr>
              <w:br/>
              <w:t>5) ΦΥΛΑΞΗ ΥΠΟΓΕΙΟΥ ΓΚΑΡΑΖ ΚΑΙ ΕΞΩΤΕΡΙΚΩΝ ΧΩΡΩΝ ΒΟΡΕΙΑΣ ΠΛΕΥΡΑΣ</w:t>
            </w:r>
            <w:r w:rsidRPr="00D7430E">
              <w:rPr>
                <w:rFonts w:ascii="Calibri" w:eastAsia="Times New Roman" w:hAnsi="Calibri" w:cs="Calibri"/>
                <w:bCs/>
                <w:sz w:val="18"/>
                <w:szCs w:val="18"/>
                <w:lang w:eastAsia="el-GR"/>
              </w:rPr>
              <w:br/>
              <w:t>- 07:00-15:00 ΠΕΖΗ ΠΕΡΙΠΟΛΙΑ, ΔΕΥΤΕΡΑ - ΚΥΡΙΑΚΗ, 1 ΑΤΟΜΟ ΑΝΑ ΒΑΡΔΙΑ</w:t>
            </w:r>
            <w:r w:rsidRPr="00D7430E">
              <w:rPr>
                <w:rFonts w:ascii="Calibri" w:eastAsia="Times New Roman" w:hAnsi="Calibri" w:cs="Calibri"/>
                <w:bCs/>
                <w:sz w:val="18"/>
                <w:szCs w:val="18"/>
                <w:lang w:eastAsia="el-GR"/>
              </w:rPr>
              <w:br/>
              <w:t>- 15:00-23:00 ΠΕΖΗ ΠΕΡΙΠΟΛΙΑ, ΔΕΥΤΕΡΑ - ΚΥΡΙΑΚΗ, 1 ΑΤΟΜΟ ΑΝΑ ΒΑΡΔΙΑ</w:t>
            </w:r>
            <w:r w:rsidRPr="00D7430E">
              <w:rPr>
                <w:rFonts w:ascii="Calibri" w:eastAsia="Times New Roman" w:hAnsi="Calibri" w:cs="Calibri"/>
                <w:bCs/>
                <w:sz w:val="18"/>
                <w:szCs w:val="18"/>
                <w:lang w:eastAsia="el-GR"/>
              </w:rPr>
              <w:br/>
              <w:t>- 23:00-07:00 ΠΕΖΗ ΠΕΡΙΠΟΛΙΑ, ΔΕΥΤΕΡΑ - ΚΥΡΙΑΚΗ, 1 ΑΤΟΜΟ ΑΝΑ ΒΑΡΔΙΑ</w:t>
            </w:r>
            <w:r w:rsidRPr="00D7430E">
              <w:rPr>
                <w:rFonts w:ascii="Calibri" w:eastAsia="Times New Roman" w:hAnsi="Calibri" w:cs="Calibri"/>
                <w:bCs/>
                <w:sz w:val="18"/>
                <w:szCs w:val="18"/>
                <w:lang w:eastAsia="el-GR"/>
              </w:rPr>
              <w:br/>
            </w:r>
            <w:r w:rsidRPr="00D7430E">
              <w:rPr>
                <w:rFonts w:ascii="Calibri" w:eastAsia="Times New Roman" w:hAnsi="Calibri" w:cs="Calibri"/>
                <w:bCs/>
                <w:sz w:val="18"/>
                <w:szCs w:val="18"/>
                <w:lang w:eastAsia="el-GR"/>
              </w:rPr>
              <w:br/>
              <w:t>6) ΦΥΛΑΞΗ ΕΙΣΟΔΟΥ ΕΓΚΑΤΑΣΤΑΣΕΩΝ ΤΟΥ Υ.ΠΑΙ.Θ. ΣΤΟΝ ΑΓΙΟ ΑΝΔΡΕΑ ΔΗΜΟΥ ΜΑΡΑΘΩΝΑ (ΚΕΝΤΡΙΚΗ ΠΥΛΗ)</w:t>
            </w:r>
            <w:r w:rsidRPr="00D7430E">
              <w:rPr>
                <w:rFonts w:ascii="Calibri" w:eastAsia="Times New Roman" w:hAnsi="Calibri" w:cs="Calibri"/>
                <w:bCs/>
                <w:sz w:val="18"/>
                <w:szCs w:val="18"/>
                <w:lang w:eastAsia="el-GR"/>
              </w:rPr>
              <w:br/>
              <w:t>- 07:00-15:00 ΣΤΑΤΙΚΗ, ΔΕΥΤΕΡΑ - ΚΥΡΙΑΚΗ, 1 ΑΤΟΜΟ ΑΝΑ ΒΑΡΔΙΑ</w:t>
            </w:r>
            <w:r w:rsidRPr="00D7430E">
              <w:rPr>
                <w:rFonts w:ascii="Calibri" w:eastAsia="Times New Roman" w:hAnsi="Calibri" w:cs="Calibri"/>
                <w:bCs/>
                <w:sz w:val="18"/>
                <w:szCs w:val="18"/>
                <w:lang w:eastAsia="el-GR"/>
              </w:rPr>
              <w:br/>
              <w:t>- 15:00-23:00 ΣΤΑΤΙΚΗ, ΔΕΥΤΕΡΑ - ΚΥΡΙΑΚΗ, 1 ΑΤΟΜΟ ΑΝΑ ΒΑΡΔΙΑ</w:t>
            </w:r>
            <w:r w:rsidRPr="00D7430E">
              <w:rPr>
                <w:rFonts w:ascii="Calibri" w:eastAsia="Times New Roman" w:hAnsi="Calibri" w:cs="Calibri"/>
                <w:bCs/>
                <w:sz w:val="18"/>
                <w:szCs w:val="18"/>
                <w:lang w:eastAsia="el-GR"/>
              </w:rPr>
              <w:br/>
              <w:t>- 23:00-07:00 ΣΤΑΤΙΚΗ, ΔΕΥΤΕΡΑ - ΚΥΡΙΑΚΗ, 1 ΑΤΟΜΟ ΑΝΑ ΒΑΡΔΙΑ</w:t>
            </w:r>
            <w:r w:rsidRPr="00D7430E">
              <w:rPr>
                <w:rFonts w:ascii="Calibri" w:eastAsia="Times New Roman" w:hAnsi="Calibri" w:cs="Calibri"/>
                <w:bCs/>
                <w:sz w:val="18"/>
                <w:szCs w:val="18"/>
                <w:lang w:eastAsia="el-GR"/>
              </w:rPr>
              <w:br/>
            </w:r>
            <w:r w:rsidRPr="00D7430E">
              <w:rPr>
                <w:rFonts w:ascii="Calibri" w:eastAsia="Times New Roman" w:hAnsi="Calibri" w:cs="Calibri"/>
                <w:bCs/>
                <w:sz w:val="18"/>
                <w:szCs w:val="18"/>
                <w:lang w:eastAsia="el-GR"/>
              </w:rPr>
              <w:br/>
              <w:t>7) ΦΥΛΑΞΗ ΕΙΣΟΔΟΥ ΕΓΚΑΤΑΣΤΑΣΕΩΝ Υ.ΠΑΙ.Θ. ΣΤΟ ΝΕΟ ΦΑΛΗΡΟ (ΚΕΝΤΡΙΚΗ ΠΥΛΗ)</w:t>
            </w:r>
            <w:r w:rsidRPr="00D7430E">
              <w:rPr>
                <w:rFonts w:ascii="Calibri" w:eastAsia="Times New Roman" w:hAnsi="Calibri" w:cs="Calibri"/>
                <w:bCs/>
                <w:sz w:val="18"/>
                <w:szCs w:val="18"/>
                <w:lang w:eastAsia="el-GR"/>
              </w:rPr>
              <w:br/>
              <w:t>- 07:00-15:00 ΣΤΑΤΙΚΗ, ΔΕΥΤΕΡΑ - ΚΥΡΙΑΚΗ, 1 ΑΤΟΜΟ ΑΝΑ ΒΑΡΔΙΑ</w:t>
            </w:r>
            <w:r w:rsidRPr="00D7430E">
              <w:rPr>
                <w:rFonts w:ascii="Calibri" w:eastAsia="Times New Roman" w:hAnsi="Calibri" w:cs="Calibri"/>
                <w:bCs/>
                <w:sz w:val="18"/>
                <w:szCs w:val="18"/>
                <w:lang w:eastAsia="el-GR"/>
              </w:rPr>
              <w:br/>
              <w:t>- 15:00-23:00 ΣΤΑΤΙΚΗ, ΔΕΥΤΕΡΑ - ΚΥΡΙΑΚΗ, 1 ΑΤΟΜΟ ΑΝΑ ΒΑΡΔΙΑ</w:t>
            </w:r>
            <w:r w:rsidRPr="00D7430E">
              <w:rPr>
                <w:rFonts w:ascii="Calibri" w:eastAsia="Times New Roman" w:hAnsi="Calibri" w:cs="Calibri"/>
                <w:bCs/>
                <w:sz w:val="18"/>
                <w:szCs w:val="18"/>
                <w:lang w:eastAsia="el-GR"/>
              </w:rPr>
              <w:br/>
              <w:t>- 23:00-07:00 ΣΤΑΤΙΚΗ, ΔΕΥΤΕΡΑ - ΚΥΡΙΑΚΗ, 1 ΑΤΟΜΟ ΑΝΑ ΒΑΡΔΙΑ</w:t>
            </w:r>
            <w:r w:rsidRPr="00D7430E">
              <w:rPr>
                <w:rFonts w:ascii="Calibri" w:eastAsia="Times New Roman" w:hAnsi="Calibri" w:cs="Calibri"/>
                <w:bCs/>
                <w:sz w:val="18"/>
                <w:szCs w:val="18"/>
                <w:lang w:eastAsia="el-GR"/>
              </w:rPr>
              <w:br/>
            </w:r>
          </w:p>
          <w:p w14:paraId="39DD963C" w14:textId="77777777" w:rsidR="009035E4" w:rsidRPr="00D7430E" w:rsidRDefault="009035E4" w:rsidP="009035E4">
            <w:pPr>
              <w:spacing w:after="0" w:line="240" w:lineRule="auto"/>
              <w:rPr>
                <w:rFonts w:ascii="Calibri" w:eastAsia="Times New Roman" w:hAnsi="Calibri" w:cs="Calibri"/>
                <w:bCs/>
                <w:sz w:val="18"/>
                <w:szCs w:val="18"/>
                <w:lang w:eastAsia="el-GR"/>
              </w:rPr>
            </w:pPr>
            <w:r w:rsidRPr="00D7430E">
              <w:rPr>
                <w:rFonts w:ascii="Calibri" w:eastAsia="Times New Roman" w:hAnsi="Calibri" w:cs="Calibri"/>
                <w:bCs/>
                <w:sz w:val="18"/>
                <w:szCs w:val="18"/>
                <w:lang w:eastAsia="el-GR"/>
              </w:rPr>
              <w:t>ΣΥΜΦΩΝΑ ΜΕ ΤΗ ΔΙΑΚΗΡΥΞΗ ΚΑΙ ΤΗΝ ΤΕΧΝΙΚΗ ΜΕΛΕΤΗ</w:t>
            </w:r>
          </w:p>
        </w:tc>
      </w:tr>
      <w:tr w:rsidR="00DA4366" w:rsidRPr="00D7430E" w14:paraId="7D5CA0F6" w14:textId="77777777" w:rsidTr="009035E4">
        <w:trPr>
          <w:trHeight w:val="900"/>
          <w:jc w:val="center"/>
        </w:trPr>
        <w:tc>
          <w:tcPr>
            <w:tcW w:w="1922" w:type="pct"/>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1F02338C"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Συλλογική σύμβαση εργασίας στην οποία υπάγονται οι εργαζόμενοι (Επισυνάπτεται αντίγραφό της στο τέλος):</w:t>
            </w:r>
          </w:p>
        </w:tc>
        <w:tc>
          <w:tcPr>
            <w:tcW w:w="3078" w:type="pct"/>
            <w:gridSpan w:val="2"/>
            <w:tcBorders>
              <w:top w:val="double" w:sz="6" w:space="0" w:color="auto"/>
              <w:left w:val="nil"/>
              <w:bottom w:val="double" w:sz="6" w:space="0" w:color="auto"/>
              <w:right w:val="double" w:sz="6" w:space="0" w:color="auto"/>
            </w:tcBorders>
            <w:shd w:val="clear" w:color="auto" w:fill="auto"/>
            <w:vAlign w:val="center"/>
            <w:hideMark/>
          </w:tcPr>
          <w:p w14:paraId="3280417A" w14:textId="77777777" w:rsidR="009035E4" w:rsidRPr="00D7430E" w:rsidRDefault="009035E4" w:rsidP="009035E4">
            <w:pPr>
              <w:spacing w:after="0" w:line="240" w:lineRule="auto"/>
              <w:jc w:val="center"/>
              <w:rPr>
                <w:rFonts w:ascii="Calibri" w:eastAsia="Times New Roman" w:hAnsi="Calibri" w:cs="Calibri"/>
                <w:sz w:val="18"/>
                <w:szCs w:val="18"/>
                <w:lang w:eastAsia="el-GR"/>
              </w:rPr>
            </w:pPr>
            <w:r w:rsidRPr="00D7430E">
              <w:rPr>
                <w:rFonts w:ascii="Calibri" w:eastAsia="Times New Roman" w:hAnsi="Calibri" w:cs="Calibri"/>
                <w:sz w:val="18"/>
                <w:szCs w:val="18"/>
                <w:lang w:eastAsia="el-GR"/>
              </w:rPr>
              <w:t xml:space="preserve">Εθνική Γενική Συλλογική Σύμβαση Εργασίας (Ε.Γ.Σ.Σ.Ε.) 2020,   </w:t>
            </w:r>
            <w:r w:rsidRPr="00D7430E">
              <w:rPr>
                <w:rFonts w:ascii="Calibri" w:eastAsia="Times New Roman" w:hAnsi="Calibri" w:cs="Calibri"/>
                <w:sz w:val="18"/>
                <w:szCs w:val="18"/>
                <w:lang w:eastAsia="el-GR"/>
              </w:rPr>
              <w:br/>
              <w:t xml:space="preserve">Υπουργική Απόφαση 4241/127/2019 (ΦΕΚ Τεύχος Β’ 173/30.01.2019). </w:t>
            </w:r>
          </w:p>
        </w:tc>
      </w:tr>
      <w:tr w:rsidR="00DA4366" w:rsidRPr="00D7430E" w14:paraId="10863735" w14:textId="77777777" w:rsidTr="009035E4">
        <w:trPr>
          <w:trHeight w:val="330"/>
          <w:jc w:val="center"/>
        </w:trPr>
        <w:tc>
          <w:tcPr>
            <w:tcW w:w="5000" w:type="pct"/>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6597EDAF" w14:textId="77777777" w:rsidR="009035E4" w:rsidRPr="00D7430E" w:rsidRDefault="009035E4" w:rsidP="009035E4">
            <w:pPr>
              <w:spacing w:after="0" w:line="240" w:lineRule="auto"/>
              <w:jc w:val="center"/>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ΕΠΙΜΕΡΙΣΜΟΣ ΣΥΝΟΛΙΚΗΣ ΔΑΠΑΝΗΣ</w:t>
            </w:r>
          </w:p>
        </w:tc>
      </w:tr>
      <w:tr w:rsidR="00DA4366" w:rsidRPr="00D7430E" w14:paraId="06765C60" w14:textId="77777777" w:rsidTr="009035E4">
        <w:trPr>
          <w:trHeight w:val="330"/>
          <w:jc w:val="center"/>
        </w:trPr>
        <w:tc>
          <w:tcPr>
            <w:tcW w:w="1922" w:type="pct"/>
            <w:gridSpan w:val="2"/>
            <w:tcBorders>
              <w:top w:val="nil"/>
              <w:left w:val="double" w:sz="6" w:space="0" w:color="auto"/>
              <w:bottom w:val="double" w:sz="6" w:space="0" w:color="auto"/>
              <w:right w:val="double" w:sz="6" w:space="0" w:color="auto"/>
            </w:tcBorders>
            <w:shd w:val="clear" w:color="auto" w:fill="auto"/>
            <w:noWrap/>
            <w:vAlign w:val="bottom"/>
            <w:hideMark/>
          </w:tcPr>
          <w:p w14:paraId="08009D8F"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 </w:t>
            </w:r>
          </w:p>
        </w:tc>
        <w:tc>
          <w:tcPr>
            <w:tcW w:w="1327" w:type="pct"/>
            <w:tcBorders>
              <w:top w:val="nil"/>
              <w:left w:val="nil"/>
              <w:bottom w:val="double" w:sz="6" w:space="0" w:color="auto"/>
              <w:right w:val="double" w:sz="6" w:space="0" w:color="auto"/>
            </w:tcBorders>
            <w:shd w:val="clear" w:color="auto" w:fill="auto"/>
            <w:noWrap/>
            <w:vAlign w:val="center"/>
            <w:hideMark/>
          </w:tcPr>
          <w:p w14:paraId="1AA93E5C" w14:textId="77777777" w:rsidR="009035E4" w:rsidRPr="00D7430E" w:rsidRDefault="009035E4" w:rsidP="009035E4">
            <w:pPr>
              <w:spacing w:after="0" w:line="240" w:lineRule="auto"/>
              <w:jc w:val="center"/>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ΑΡΙΘΜΗΤΙΚΩΣ</w:t>
            </w:r>
          </w:p>
        </w:tc>
        <w:tc>
          <w:tcPr>
            <w:tcW w:w="1751" w:type="pct"/>
            <w:tcBorders>
              <w:top w:val="double" w:sz="6" w:space="0" w:color="auto"/>
              <w:left w:val="nil"/>
              <w:bottom w:val="double" w:sz="6" w:space="0" w:color="auto"/>
              <w:right w:val="double" w:sz="6" w:space="0" w:color="auto"/>
            </w:tcBorders>
            <w:shd w:val="clear" w:color="auto" w:fill="auto"/>
            <w:noWrap/>
            <w:vAlign w:val="center"/>
            <w:hideMark/>
          </w:tcPr>
          <w:p w14:paraId="69CA06DE" w14:textId="77777777" w:rsidR="009035E4" w:rsidRPr="00D7430E" w:rsidRDefault="009035E4" w:rsidP="009035E4">
            <w:pPr>
              <w:spacing w:after="0" w:line="240" w:lineRule="auto"/>
              <w:jc w:val="center"/>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ΟΛΟΓΡΑΦΩΣ</w:t>
            </w:r>
          </w:p>
        </w:tc>
      </w:tr>
      <w:tr w:rsidR="00DA4366" w:rsidRPr="00D7430E" w14:paraId="030165FB" w14:textId="77777777" w:rsidTr="009035E4">
        <w:trPr>
          <w:trHeight w:val="508"/>
          <w:jc w:val="center"/>
        </w:trPr>
        <w:tc>
          <w:tcPr>
            <w:tcW w:w="1922" w:type="pct"/>
            <w:gridSpan w:val="2"/>
            <w:tcBorders>
              <w:top w:val="nil"/>
              <w:left w:val="double" w:sz="6" w:space="0" w:color="auto"/>
              <w:bottom w:val="double" w:sz="6" w:space="0" w:color="auto"/>
              <w:right w:val="double" w:sz="6" w:space="0" w:color="auto"/>
            </w:tcBorders>
            <w:shd w:val="clear" w:color="auto" w:fill="auto"/>
            <w:vAlign w:val="center"/>
            <w:hideMark/>
          </w:tcPr>
          <w:p w14:paraId="05C28DAB"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 xml:space="preserve">1.1  Ύψος του προϋπολογισμένου ποσού που αφορά τις πάσης φύσεως νόμιμες αποδοχές αυτών των 35 εργαζομένων( μη </w:t>
            </w:r>
            <w:r w:rsidRPr="00D7430E">
              <w:rPr>
                <w:rFonts w:ascii="Calibri" w:eastAsia="Times New Roman" w:hAnsi="Calibri" w:cs="Calibri"/>
                <w:b/>
                <w:bCs/>
                <w:sz w:val="18"/>
                <w:szCs w:val="18"/>
                <w:lang w:eastAsia="el-GR"/>
              </w:rPr>
              <w:lastRenderedPageBreak/>
              <w:t>συμπεριλαμβανομένων των εργοδοτικών :εύφορών)</w:t>
            </w:r>
          </w:p>
        </w:tc>
        <w:tc>
          <w:tcPr>
            <w:tcW w:w="1327" w:type="pct"/>
            <w:tcBorders>
              <w:top w:val="nil"/>
              <w:left w:val="nil"/>
              <w:bottom w:val="double" w:sz="6" w:space="0" w:color="auto"/>
              <w:right w:val="double" w:sz="6" w:space="0" w:color="auto"/>
            </w:tcBorders>
            <w:shd w:val="clear" w:color="auto" w:fill="auto"/>
            <w:noWrap/>
            <w:vAlign w:val="center"/>
          </w:tcPr>
          <w:p w14:paraId="13C194D8" w14:textId="77777777" w:rsidR="009035E4" w:rsidRPr="00D7430E" w:rsidRDefault="009035E4" w:rsidP="009035E4">
            <w:pPr>
              <w:spacing w:after="0" w:line="240" w:lineRule="auto"/>
              <w:jc w:val="right"/>
              <w:rPr>
                <w:rFonts w:ascii="Calibri" w:eastAsia="Times New Roman" w:hAnsi="Calibri" w:cs="Calibri"/>
                <w:sz w:val="18"/>
                <w:szCs w:val="18"/>
                <w:lang w:eastAsia="el-GR"/>
              </w:rPr>
            </w:pPr>
          </w:p>
        </w:tc>
        <w:tc>
          <w:tcPr>
            <w:tcW w:w="1751" w:type="pct"/>
            <w:tcBorders>
              <w:top w:val="double" w:sz="6" w:space="0" w:color="auto"/>
              <w:left w:val="nil"/>
              <w:bottom w:val="double" w:sz="6" w:space="0" w:color="auto"/>
              <w:right w:val="double" w:sz="6" w:space="0" w:color="auto"/>
            </w:tcBorders>
            <w:shd w:val="clear" w:color="auto" w:fill="auto"/>
            <w:vAlign w:val="center"/>
          </w:tcPr>
          <w:p w14:paraId="0477CD08" w14:textId="77777777" w:rsidR="009035E4" w:rsidRPr="00D7430E" w:rsidRDefault="009035E4" w:rsidP="009035E4">
            <w:pPr>
              <w:spacing w:after="0" w:line="240" w:lineRule="auto"/>
              <w:rPr>
                <w:rFonts w:ascii="Calibri" w:eastAsia="Times New Roman" w:hAnsi="Calibri" w:cs="Calibri"/>
                <w:sz w:val="18"/>
                <w:szCs w:val="18"/>
                <w:lang w:eastAsia="el-GR"/>
              </w:rPr>
            </w:pPr>
          </w:p>
        </w:tc>
      </w:tr>
      <w:tr w:rsidR="00DA4366" w:rsidRPr="00D7430E" w14:paraId="39D01C7A" w14:textId="77777777" w:rsidTr="009035E4">
        <w:trPr>
          <w:trHeight w:val="630"/>
          <w:jc w:val="center"/>
        </w:trPr>
        <w:tc>
          <w:tcPr>
            <w:tcW w:w="1922" w:type="pct"/>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67B1F8E4"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lastRenderedPageBreak/>
              <w:t>1.2  Ύψος των εργοδοτικών ασφαλιστικών εισφορών με βάση τα προϋπολογισθέντα ποσά:</w:t>
            </w:r>
          </w:p>
        </w:tc>
        <w:tc>
          <w:tcPr>
            <w:tcW w:w="1327" w:type="pct"/>
            <w:tcBorders>
              <w:top w:val="double" w:sz="6" w:space="0" w:color="auto"/>
              <w:left w:val="nil"/>
              <w:bottom w:val="double" w:sz="6" w:space="0" w:color="auto"/>
              <w:right w:val="double" w:sz="6" w:space="0" w:color="auto"/>
            </w:tcBorders>
            <w:shd w:val="clear" w:color="auto" w:fill="auto"/>
            <w:noWrap/>
            <w:vAlign w:val="center"/>
          </w:tcPr>
          <w:p w14:paraId="31A63133" w14:textId="77777777" w:rsidR="009035E4" w:rsidRPr="00D7430E" w:rsidRDefault="009035E4" w:rsidP="009035E4">
            <w:pPr>
              <w:spacing w:after="0" w:line="240" w:lineRule="auto"/>
              <w:jc w:val="right"/>
              <w:rPr>
                <w:rFonts w:ascii="Calibri" w:eastAsia="Times New Roman" w:hAnsi="Calibri" w:cs="Calibri"/>
                <w:sz w:val="18"/>
                <w:szCs w:val="18"/>
                <w:lang w:eastAsia="el-GR"/>
              </w:rPr>
            </w:pPr>
          </w:p>
        </w:tc>
        <w:tc>
          <w:tcPr>
            <w:tcW w:w="1751" w:type="pct"/>
            <w:tcBorders>
              <w:top w:val="double" w:sz="6" w:space="0" w:color="auto"/>
              <w:left w:val="nil"/>
              <w:bottom w:val="double" w:sz="6" w:space="0" w:color="auto"/>
              <w:right w:val="double" w:sz="6" w:space="0" w:color="auto"/>
            </w:tcBorders>
            <w:shd w:val="clear" w:color="auto" w:fill="auto"/>
            <w:vAlign w:val="center"/>
          </w:tcPr>
          <w:p w14:paraId="4FBA515C" w14:textId="77777777" w:rsidR="009035E4" w:rsidRPr="00D7430E" w:rsidRDefault="009035E4" w:rsidP="009035E4">
            <w:pPr>
              <w:spacing w:after="0" w:line="240" w:lineRule="auto"/>
              <w:rPr>
                <w:rFonts w:ascii="Calibri" w:eastAsia="Times New Roman" w:hAnsi="Calibri" w:cs="Calibri"/>
                <w:sz w:val="18"/>
                <w:szCs w:val="18"/>
                <w:lang w:eastAsia="el-GR"/>
              </w:rPr>
            </w:pPr>
          </w:p>
        </w:tc>
      </w:tr>
      <w:tr w:rsidR="00DA4366" w:rsidRPr="00D7430E" w14:paraId="3405AB9F" w14:textId="77777777" w:rsidTr="009035E4">
        <w:trPr>
          <w:trHeight w:val="559"/>
          <w:jc w:val="center"/>
        </w:trPr>
        <w:tc>
          <w:tcPr>
            <w:tcW w:w="1922" w:type="pct"/>
            <w:gridSpan w:val="2"/>
            <w:tcBorders>
              <w:top w:val="nil"/>
              <w:left w:val="double" w:sz="6" w:space="0" w:color="auto"/>
              <w:bottom w:val="double" w:sz="6" w:space="0" w:color="auto"/>
              <w:right w:val="double" w:sz="6" w:space="0" w:color="auto"/>
            </w:tcBorders>
            <w:shd w:val="clear" w:color="auto" w:fill="auto"/>
            <w:vAlign w:val="center"/>
            <w:hideMark/>
          </w:tcPr>
          <w:p w14:paraId="7FE136EE"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1.3 Διοικητικό Κόστος</w:t>
            </w:r>
          </w:p>
        </w:tc>
        <w:tc>
          <w:tcPr>
            <w:tcW w:w="1327" w:type="pct"/>
            <w:tcBorders>
              <w:top w:val="nil"/>
              <w:left w:val="nil"/>
              <w:bottom w:val="double" w:sz="6" w:space="0" w:color="auto"/>
              <w:right w:val="double" w:sz="6" w:space="0" w:color="auto"/>
            </w:tcBorders>
            <w:shd w:val="clear" w:color="auto" w:fill="auto"/>
            <w:noWrap/>
            <w:vAlign w:val="center"/>
          </w:tcPr>
          <w:p w14:paraId="7E0534A7" w14:textId="77777777" w:rsidR="009035E4" w:rsidRPr="00D7430E" w:rsidRDefault="009035E4" w:rsidP="009035E4">
            <w:pPr>
              <w:spacing w:after="0" w:line="240" w:lineRule="auto"/>
              <w:jc w:val="right"/>
              <w:rPr>
                <w:rFonts w:ascii="Calibri" w:eastAsia="Times New Roman" w:hAnsi="Calibri" w:cs="Calibri"/>
                <w:sz w:val="18"/>
                <w:szCs w:val="18"/>
                <w:lang w:eastAsia="el-GR"/>
              </w:rPr>
            </w:pPr>
          </w:p>
        </w:tc>
        <w:tc>
          <w:tcPr>
            <w:tcW w:w="1751" w:type="pct"/>
            <w:tcBorders>
              <w:top w:val="double" w:sz="6" w:space="0" w:color="auto"/>
              <w:left w:val="nil"/>
              <w:bottom w:val="double" w:sz="6" w:space="0" w:color="auto"/>
              <w:right w:val="double" w:sz="6" w:space="0" w:color="auto"/>
            </w:tcBorders>
            <w:shd w:val="clear" w:color="auto" w:fill="auto"/>
            <w:vAlign w:val="center"/>
          </w:tcPr>
          <w:p w14:paraId="28C1F5F6" w14:textId="77777777" w:rsidR="009035E4" w:rsidRPr="00D7430E" w:rsidRDefault="009035E4" w:rsidP="009035E4">
            <w:pPr>
              <w:spacing w:after="0" w:line="240" w:lineRule="auto"/>
              <w:rPr>
                <w:rFonts w:ascii="Calibri" w:eastAsia="Times New Roman" w:hAnsi="Calibri" w:cs="Calibri"/>
                <w:sz w:val="18"/>
                <w:szCs w:val="18"/>
                <w:lang w:eastAsia="el-GR"/>
              </w:rPr>
            </w:pPr>
          </w:p>
        </w:tc>
      </w:tr>
      <w:tr w:rsidR="00DA4366" w:rsidRPr="00D7430E" w14:paraId="25AFAEFB" w14:textId="77777777" w:rsidTr="009035E4">
        <w:trPr>
          <w:trHeight w:val="378"/>
          <w:jc w:val="center"/>
        </w:trPr>
        <w:tc>
          <w:tcPr>
            <w:tcW w:w="1922" w:type="pct"/>
            <w:gridSpan w:val="2"/>
            <w:tcBorders>
              <w:top w:val="nil"/>
              <w:left w:val="double" w:sz="6" w:space="0" w:color="auto"/>
              <w:bottom w:val="double" w:sz="6" w:space="0" w:color="auto"/>
              <w:right w:val="double" w:sz="6" w:space="0" w:color="auto"/>
            </w:tcBorders>
            <w:shd w:val="clear" w:color="auto" w:fill="auto"/>
            <w:vAlign w:val="center"/>
            <w:hideMark/>
          </w:tcPr>
          <w:p w14:paraId="5895B0A7"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1.4 Αναλώσιμα</w:t>
            </w:r>
          </w:p>
        </w:tc>
        <w:tc>
          <w:tcPr>
            <w:tcW w:w="1327" w:type="pct"/>
            <w:tcBorders>
              <w:top w:val="nil"/>
              <w:left w:val="nil"/>
              <w:bottom w:val="double" w:sz="6" w:space="0" w:color="auto"/>
              <w:right w:val="double" w:sz="6" w:space="0" w:color="auto"/>
            </w:tcBorders>
            <w:shd w:val="clear" w:color="auto" w:fill="auto"/>
            <w:noWrap/>
            <w:vAlign w:val="center"/>
          </w:tcPr>
          <w:p w14:paraId="01A6D1DC" w14:textId="77777777" w:rsidR="009035E4" w:rsidRPr="00D7430E" w:rsidRDefault="009035E4" w:rsidP="009035E4">
            <w:pPr>
              <w:spacing w:after="0" w:line="240" w:lineRule="auto"/>
              <w:jc w:val="right"/>
              <w:rPr>
                <w:rFonts w:ascii="Calibri" w:eastAsia="Times New Roman" w:hAnsi="Calibri" w:cs="Calibri"/>
                <w:sz w:val="18"/>
                <w:szCs w:val="18"/>
                <w:lang w:eastAsia="el-GR"/>
              </w:rPr>
            </w:pPr>
          </w:p>
        </w:tc>
        <w:tc>
          <w:tcPr>
            <w:tcW w:w="1751" w:type="pct"/>
            <w:tcBorders>
              <w:top w:val="double" w:sz="6" w:space="0" w:color="auto"/>
              <w:left w:val="nil"/>
              <w:bottom w:val="double" w:sz="6" w:space="0" w:color="auto"/>
              <w:right w:val="double" w:sz="6" w:space="0" w:color="auto"/>
            </w:tcBorders>
            <w:shd w:val="clear" w:color="auto" w:fill="auto"/>
            <w:vAlign w:val="center"/>
          </w:tcPr>
          <w:p w14:paraId="77CD9A91" w14:textId="77777777" w:rsidR="009035E4" w:rsidRPr="00D7430E" w:rsidRDefault="009035E4" w:rsidP="009035E4">
            <w:pPr>
              <w:spacing w:after="0" w:line="240" w:lineRule="auto"/>
              <w:rPr>
                <w:rFonts w:ascii="Calibri" w:eastAsia="Times New Roman" w:hAnsi="Calibri" w:cs="Calibri"/>
                <w:sz w:val="18"/>
                <w:szCs w:val="18"/>
                <w:lang w:eastAsia="el-GR"/>
              </w:rPr>
            </w:pPr>
          </w:p>
        </w:tc>
      </w:tr>
      <w:tr w:rsidR="00DA4366" w:rsidRPr="00D7430E" w14:paraId="70BB1726" w14:textId="77777777" w:rsidTr="009035E4">
        <w:trPr>
          <w:trHeight w:val="466"/>
          <w:jc w:val="center"/>
        </w:trPr>
        <w:tc>
          <w:tcPr>
            <w:tcW w:w="1922" w:type="pct"/>
            <w:gridSpan w:val="2"/>
            <w:tcBorders>
              <w:top w:val="nil"/>
              <w:left w:val="double" w:sz="6" w:space="0" w:color="auto"/>
              <w:bottom w:val="double" w:sz="6" w:space="0" w:color="auto"/>
              <w:right w:val="double" w:sz="6" w:space="0" w:color="auto"/>
            </w:tcBorders>
            <w:shd w:val="clear" w:color="auto" w:fill="auto"/>
            <w:noWrap/>
            <w:vAlign w:val="center"/>
            <w:hideMark/>
          </w:tcPr>
          <w:p w14:paraId="5FD88D67"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1.5 Εργολαβικό Κέρδος</w:t>
            </w:r>
          </w:p>
        </w:tc>
        <w:tc>
          <w:tcPr>
            <w:tcW w:w="1327" w:type="pct"/>
            <w:tcBorders>
              <w:top w:val="nil"/>
              <w:left w:val="nil"/>
              <w:bottom w:val="double" w:sz="6" w:space="0" w:color="auto"/>
              <w:right w:val="double" w:sz="6" w:space="0" w:color="auto"/>
            </w:tcBorders>
            <w:shd w:val="clear" w:color="auto" w:fill="auto"/>
            <w:noWrap/>
            <w:vAlign w:val="center"/>
          </w:tcPr>
          <w:p w14:paraId="11B5876E" w14:textId="77777777" w:rsidR="009035E4" w:rsidRPr="00D7430E" w:rsidRDefault="009035E4" w:rsidP="009035E4">
            <w:pPr>
              <w:spacing w:after="0" w:line="240" w:lineRule="auto"/>
              <w:jc w:val="right"/>
              <w:rPr>
                <w:rFonts w:ascii="Calibri" w:eastAsia="Times New Roman" w:hAnsi="Calibri" w:cs="Calibri"/>
                <w:sz w:val="18"/>
                <w:szCs w:val="18"/>
                <w:lang w:eastAsia="el-GR"/>
              </w:rPr>
            </w:pPr>
          </w:p>
        </w:tc>
        <w:tc>
          <w:tcPr>
            <w:tcW w:w="1751" w:type="pct"/>
            <w:tcBorders>
              <w:top w:val="double" w:sz="6" w:space="0" w:color="auto"/>
              <w:left w:val="nil"/>
              <w:bottom w:val="double" w:sz="6" w:space="0" w:color="auto"/>
              <w:right w:val="double" w:sz="6" w:space="0" w:color="auto"/>
            </w:tcBorders>
            <w:shd w:val="clear" w:color="auto" w:fill="auto"/>
            <w:vAlign w:val="center"/>
          </w:tcPr>
          <w:p w14:paraId="7C1946B9" w14:textId="77777777" w:rsidR="009035E4" w:rsidRPr="00D7430E" w:rsidRDefault="009035E4" w:rsidP="009035E4">
            <w:pPr>
              <w:spacing w:after="0" w:line="240" w:lineRule="auto"/>
              <w:rPr>
                <w:rFonts w:ascii="Calibri" w:eastAsia="Times New Roman" w:hAnsi="Calibri" w:cs="Calibri"/>
                <w:sz w:val="18"/>
                <w:szCs w:val="18"/>
                <w:lang w:eastAsia="el-GR"/>
              </w:rPr>
            </w:pPr>
          </w:p>
        </w:tc>
      </w:tr>
      <w:tr w:rsidR="00DA4366" w:rsidRPr="00D7430E" w14:paraId="4FD39532" w14:textId="77777777" w:rsidTr="009035E4">
        <w:trPr>
          <w:trHeight w:val="375"/>
          <w:jc w:val="center"/>
        </w:trPr>
        <w:tc>
          <w:tcPr>
            <w:tcW w:w="1922" w:type="pct"/>
            <w:gridSpan w:val="2"/>
            <w:tcBorders>
              <w:top w:val="double" w:sz="6" w:space="0" w:color="auto"/>
              <w:left w:val="double" w:sz="6" w:space="0" w:color="auto"/>
              <w:bottom w:val="double" w:sz="6" w:space="0" w:color="auto"/>
              <w:right w:val="double" w:sz="6" w:space="0" w:color="auto"/>
            </w:tcBorders>
            <w:shd w:val="clear" w:color="auto" w:fill="F2F2F2" w:themeFill="background1" w:themeFillShade="F2"/>
            <w:noWrap/>
            <w:vAlign w:val="center"/>
            <w:hideMark/>
          </w:tcPr>
          <w:p w14:paraId="5473F507"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Μερικό Σύνολο (αξία προ φόρων και κρατήσεων)</w:t>
            </w:r>
          </w:p>
          <w:p w14:paraId="7F8C00DB"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(1.1+1.2+1.3+1.4+1.5)</w:t>
            </w:r>
          </w:p>
        </w:tc>
        <w:tc>
          <w:tcPr>
            <w:tcW w:w="1327" w:type="pct"/>
            <w:tcBorders>
              <w:top w:val="double" w:sz="6" w:space="0" w:color="auto"/>
              <w:left w:val="nil"/>
              <w:bottom w:val="double" w:sz="6" w:space="0" w:color="auto"/>
              <w:right w:val="double" w:sz="6" w:space="0" w:color="auto"/>
            </w:tcBorders>
            <w:shd w:val="clear" w:color="auto" w:fill="F2F2F2" w:themeFill="background1" w:themeFillShade="F2"/>
            <w:noWrap/>
            <w:vAlign w:val="center"/>
          </w:tcPr>
          <w:p w14:paraId="3909C04E" w14:textId="77777777" w:rsidR="009035E4" w:rsidRPr="00D7430E" w:rsidRDefault="009035E4" w:rsidP="009035E4">
            <w:pPr>
              <w:spacing w:after="0" w:line="240" w:lineRule="auto"/>
              <w:jc w:val="right"/>
              <w:rPr>
                <w:rFonts w:ascii="Calibri" w:eastAsia="Times New Roman" w:hAnsi="Calibri" w:cs="Calibri"/>
                <w:b/>
                <w:bCs/>
                <w:sz w:val="18"/>
                <w:szCs w:val="18"/>
                <w:lang w:eastAsia="el-GR"/>
              </w:rPr>
            </w:pPr>
          </w:p>
        </w:tc>
        <w:tc>
          <w:tcPr>
            <w:tcW w:w="1751" w:type="pct"/>
            <w:tcBorders>
              <w:top w:val="double" w:sz="6" w:space="0" w:color="auto"/>
              <w:left w:val="nil"/>
              <w:bottom w:val="double" w:sz="6" w:space="0" w:color="auto"/>
              <w:right w:val="double" w:sz="6" w:space="0" w:color="auto"/>
            </w:tcBorders>
            <w:shd w:val="clear" w:color="auto" w:fill="F2F2F2" w:themeFill="background1" w:themeFillShade="F2"/>
            <w:vAlign w:val="center"/>
          </w:tcPr>
          <w:p w14:paraId="462335CB" w14:textId="77777777" w:rsidR="009035E4" w:rsidRPr="00D7430E" w:rsidRDefault="009035E4" w:rsidP="009035E4">
            <w:pPr>
              <w:spacing w:after="0" w:line="240" w:lineRule="auto"/>
              <w:rPr>
                <w:rFonts w:ascii="Calibri" w:eastAsia="Times New Roman" w:hAnsi="Calibri" w:cs="Calibri"/>
                <w:sz w:val="18"/>
                <w:szCs w:val="18"/>
                <w:lang w:eastAsia="el-GR"/>
              </w:rPr>
            </w:pPr>
          </w:p>
        </w:tc>
      </w:tr>
      <w:tr w:rsidR="00DA4366" w:rsidRPr="00D7430E" w14:paraId="216FAD1C" w14:textId="77777777" w:rsidTr="009035E4">
        <w:trPr>
          <w:trHeight w:val="229"/>
          <w:jc w:val="center"/>
        </w:trPr>
        <w:tc>
          <w:tcPr>
            <w:tcW w:w="1922" w:type="pct"/>
            <w:gridSpan w:val="2"/>
            <w:tcBorders>
              <w:top w:val="nil"/>
              <w:left w:val="double" w:sz="6" w:space="0" w:color="auto"/>
              <w:bottom w:val="double" w:sz="6" w:space="0" w:color="auto"/>
              <w:right w:val="double" w:sz="6" w:space="0" w:color="auto"/>
            </w:tcBorders>
            <w:shd w:val="clear" w:color="auto" w:fill="auto"/>
            <w:vAlign w:val="center"/>
            <w:hideMark/>
          </w:tcPr>
          <w:p w14:paraId="030F80F3"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 xml:space="preserve">1.6 Νόμιμες Κρατήσεις  υπέρ Δημοσίου και Τρίτων (συμπεριλαμβανομένης της παρακράτησης φόρου 8%, </w:t>
            </w:r>
            <w:r w:rsidRPr="00D7430E">
              <w:rPr>
                <w:rFonts w:ascii="Calibri" w:eastAsia="Times New Roman" w:hAnsi="Calibri" w:cs="Calibri"/>
                <w:b/>
                <w:bCs/>
                <w:sz w:val="18"/>
                <w:szCs w:val="18"/>
                <w:lang w:eastAsia="el-GR" w:bidi="el-GR"/>
              </w:rPr>
              <w:t>άρθρου 64 παρ. 2 του Ν. 4172/2013, όπως ισχύει</w:t>
            </w:r>
            <w:r w:rsidRPr="00D7430E">
              <w:rPr>
                <w:rFonts w:ascii="Calibri" w:eastAsia="Times New Roman" w:hAnsi="Calibri" w:cs="Calibri"/>
                <w:b/>
                <w:bCs/>
                <w:sz w:val="18"/>
                <w:szCs w:val="18"/>
                <w:lang w:eastAsia="el-GR"/>
              </w:rPr>
              <w:t>)</w:t>
            </w:r>
          </w:p>
        </w:tc>
        <w:tc>
          <w:tcPr>
            <w:tcW w:w="1327" w:type="pct"/>
            <w:tcBorders>
              <w:top w:val="nil"/>
              <w:left w:val="nil"/>
              <w:bottom w:val="double" w:sz="6" w:space="0" w:color="auto"/>
              <w:right w:val="double" w:sz="6" w:space="0" w:color="auto"/>
            </w:tcBorders>
            <w:shd w:val="clear" w:color="auto" w:fill="auto"/>
            <w:noWrap/>
            <w:vAlign w:val="center"/>
          </w:tcPr>
          <w:p w14:paraId="04D29F55" w14:textId="77777777" w:rsidR="009035E4" w:rsidRPr="00D7430E" w:rsidRDefault="009035E4" w:rsidP="009035E4">
            <w:pPr>
              <w:spacing w:after="0" w:line="240" w:lineRule="auto"/>
              <w:jc w:val="right"/>
              <w:rPr>
                <w:rFonts w:ascii="Calibri" w:eastAsia="Times New Roman" w:hAnsi="Calibri" w:cs="Calibri"/>
                <w:sz w:val="18"/>
                <w:szCs w:val="18"/>
                <w:lang w:eastAsia="el-GR"/>
              </w:rPr>
            </w:pPr>
          </w:p>
        </w:tc>
        <w:tc>
          <w:tcPr>
            <w:tcW w:w="1751" w:type="pct"/>
            <w:tcBorders>
              <w:top w:val="double" w:sz="6" w:space="0" w:color="auto"/>
              <w:left w:val="nil"/>
              <w:bottom w:val="double" w:sz="6" w:space="0" w:color="auto"/>
              <w:right w:val="double" w:sz="6" w:space="0" w:color="auto"/>
            </w:tcBorders>
            <w:shd w:val="clear" w:color="auto" w:fill="auto"/>
            <w:vAlign w:val="center"/>
          </w:tcPr>
          <w:p w14:paraId="1F372413" w14:textId="77777777" w:rsidR="009035E4" w:rsidRPr="00D7430E" w:rsidRDefault="009035E4" w:rsidP="009035E4">
            <w:pPr>
              <w:spacing w:after="0" w:line="240" w:lineRule="auto"/>
              <w:rPr>
                <w:rFonts w:ascii="Calibri" w:eastAsia="Times New Roman" w:hAnsi="Calibri" w:cs="Calibri"/>
                <w:sz w:val="18"/>
                <w:szCs w:val="18"/>
                <w:lang w:eastAsia="el-GR"/>
              </w:rPr>
            </w:pPr>
          </w:p>
        </w:tc>
      </w:tr>
      <w:tr w:rsidR="00DA4366" w:rsidRPr="00D7430E" w14:paraId="010048CB" w14:textId="77777777" w:rsidTr="009035E4">
        <w:trPr>
          <w:trHeight w:val="124"/>
          <w:jc w:val="center"/>
        </w:trPr>
        <w:tc>
          <w:tcPr>
            <w:tcW w:w="1922" w:type="pct"/>
            <w:gridSpan w:val="2"/>
            <w:tcBorders>
              <w:top w:val="nil"/>
              <w:left w:val="double" w:sz="6" w:space="0" w:color="auto"/>
              <w:bottom w:val="double" w:sz="6" w:space="0" w:color="auto"/>
              <w:right w:val="double" w:sz="6" w:space="0" w:color="auto"/>
            </w:tcBorders>
            <w:shd w:val="clear" w:color="auto" w:fill="auto"/>
            <w:vAlign w:val="center"/>
          </w:tcPr>
          <w:p w14:paraId="5450C8F3" w14:textId="77777777" w:rsidR="009035E4" w:rsidRPr="00D7430E" w:rsidRDefault="009035E4" w:rsidP="009035E4">
            <w:pPr>
              <w:spacing w:after="0" w:line="240" w:lineRule="auto"/>
              <w:contextualSpacing/>
              <w:rPr>
                <w:rFonts w:ascii="Calibri" w:eastAsia="Times New Roman" w:hAnsi="Calibri" w:cs="Calibri"/>
                <w:b/>
                <w:bCs/>
                <w:sz w:val="8"/>
                <w:szCs w:val="8"/>
                <w:lang w:eastAsia="el-GR"/>
              </w:rPr>
            </w:pPr>
          </w:p>
        </w:tc>
        <w:tc>
          <w:tcPr>
            <w:tcW w:w="1327" w:type="pct"/>
            <w:tcBorders>
              <w:top w:val="nil"/>
              <w:left w:val="nil"/>
              <w:bottom w:val="double" w:sz="6" w:space="0" w:color="auto"/>
              <w:right w:val="double" w:sz="6" w:space="0" w:color="auto"/>
            </w:tcBorders>
            <w:shd w:val="clear" w:color="auto" w:fill="auto"/>
            <w:noWrap/>
            <w:vAlign w:val="center"/>
          </w:tcPr>
          <w:p w14:paraId="3A39F632" w14:textId="77777777" w:rsidR="009035E4" w:rsidRPr="00D7430E" w:rsidRDefault="009035E4" w:rsidP="009035E4">
            <w:pPr>
              <w:spacing w:after="0" w:line="240" w:lineRule="auto"/>
              <w:contextualSpacing/>
              <w:jc w:val="right"/>
              <w:rPr>
                <w:rFonts w:ascii="Calibri" w:eastAsia="Times New Roman" w:hAnsi="Calibri" w:cs="Calibri"/>
                <w:sz w:val="8"/>
                <w:szCs w:val="8"/>
                <w:lang w:eastAsia="el-GR"/>
              </w:rPr>
            </w:pPr>
          </w:p>
        </w:tc>
        <w:tc>
          <w:tcPr>
            <w:tcW w:w="1751" w:type="pct"/>
            <w:tcBorders>
              <w:top w:val="double" w:sz="6" w:space="0" w:color="auto"/>
              <w:left w:val="nil"/>
              <w:bottom w:val="double" w:sz="6" w:space="0" w:color="auto"/>
              <w:right w:val="double" w:sz="6" w:space="0" w:color="auto"/>
            </w:tcBorders>
            <w:shd w:val="clear" w:color="auto" w:fill="auto"/>
            <w:vAlign w:val="center"/>
          </w:tcPr>
          <w:p w14:paraId="5CA6AB23" w14:textId="77777777" w:rsidR="009035E4" w:rsidRPr="00D7430E" w:rsidRDefault="009035E4" w:rsidP="009035E4">
            <w:pPr>
              <w:spacing w:after="0" w:line="240" w:lineRule="auto"/>
              <w:contextualSpacing/>
              <w:rPr>
                <w:rFonts w:ascii="Calibri" w:eastAsia="Times New Roman" w:hAnsi="Calibri" w:cs="Calibri"/>
                <w:sz w:val="8"/>
                <w:szCs w:val="8"/>
                <w:lang w:eastAsia="el-GR"/>
              </w:rPr>
            </w:pPr>
          </w:p>
        </w:tc>
      </w:tr>
      <w:tr w:rsidR="00DA4366" w:rsidRPr="00D7430E" w14:paraId="07390345" w14:textId="77777777" w:rsidTr="009035E4">
        <w:trPr>
          <w:trHeight w:val="630"/>
          <w:jc w:val="center"/>
        </w:trPr>
        <w:tc>
          <w:tcPr>
            <w:tcW w:w="1922" w:type="pct"/>
            <w:gridSpan w:val="2"/>
            <w:tcBorders>
              <w:top w:val="nil"/>
              <w:left w:val="double" w:sz="6" w:space="0" w:color="auto"/>
              <w:bottom w:val="double" w:sz="6" w:space="0" w:color="auto"/>
              <w:right w:val="double" w:sz="6" w:space="0" w:color="auto"/>
            </w:tcBorders>
            <w:shd w:val="clear" w:color="auto" w:fill="F2F2F2" w:themeFill="background1" w:themeFillShade="F2"/>
            <w:vAlign w:val="center"/>
            <w:hideMark/>
          </w:tcPr>
          <w:p w14:paraId="02F53684"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 xml:space="preserve">ΣΥΝΟΛΟ ΟΙΚΟΝΟΜΙΚΗΣ ΠΡΟΣΦΟΡΑΣ </w:t>
            </w:r>
          </w:p>
          <w:p w14:paraId="14392439"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(ΜΗ ΣΥΜΠΕΡΙΛΑΜΒΑΝΟΜΕΝΟΥ ΦΠΑ)</w:t>
            </w:r>
          </w:p>
          <w:p w14:paraId="6F2F5B82"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(1.1+1.2+1.3+1.4+1.5+1.6)</w:t>
            </w:r>
          </w:p>
        </w:tc>
        <w:tc>
          <w:tcPr>
            <w:tcW w:w="1327" w:type="pct"/>
            <w:tcBorders>
              <w:top w:val="nil"/>
              <w:left w:val="nil"/>
              <w:bottom w:val="double" w:sz="6" w:space="0" w:color="auto"/>
              <w:right w:val="double" w:sz="6" w:space="0" w:color="auto"/>
            </w:tcBorders>
            <w:shd w:val="clear" w:color="auto" w:fill="F2F2F2" w:themeFill="background1" w:themeFillShade="F2"/>
            <w:noWrap/>
            <w:vAlign w:val="center"/>
          </w:tcPr>
          <w:p w14:paraId="06D66FA5" w14:textId="77777777" w:rsidR="009035E4" w:rsidRPr="00D7430E" w:rsidRDefault="009035E4" w:rsidP="009035E4">
            <w:pPr>
              <w:spacing w:after="0" w:line="240" w:lineRule="auto"/>
              <w:jc w:val="right"/>
              <w:rPr>
                <w:rFonts w:ascii="Calibri" w:eastAsia="Times New Roman" w:hAnsi="Calibri" w:cs="Calibri"/>
                <w:b/>
                <w:bCs/>
                <w:sz w:val="18"/>
                <w:szCs w:val="18"/>
                <w:lang w:eastAsia="el-GR"/>
              </w:rPr>
            </w:pPr>
          </w:p>
        </w:tc>
        <w:tc>
          <w:tcPr>
            <w:tcW w:w="1751" w:type="pct"/>
            <w:tcBorders>
              <w:top w:val="double" w:sz="6" w:space="0" w:color="auto"/>
              <w:left w:val="nil"/>
              <w:bottom w:val="double" w:sz="6" w:space="0" w:color="auto"/>
              <w:right w:val="double" w:sz="6" w:space="0" w:color="auto"/>
            </w:tcBorders>
            <w:shd w:val="clear" w:color="auto" w:fill="F2F2F2" w:themeFill="background1" w:themeFillShade="F2"/>
            <w:vAlign w:val="center"/>
          </w:tcPr>
          <w:p w14:paraId="6B85CDE7" w14:textId="77777777" w:rsidR="009035E4" w:rsidRPr="00D7430E" w:rsidRDefault="009035E4" w:rsidP="009035E4">
            <w:pPr>
              <w:spacing w:after="0" w:line="240" w:lineRule="auto"/>
              <w:rPr>
                <w:rFonts w:ascii="Calibri" w:eastAsia="Times New Roman" w:hAnsi="Calibri" w:cs="Calibri"/>
                <w:b/>
                <w:bCs/>
                <w:sz w:val="18"/>
                <w:szCs w:val="18"/>
                <w:lang w:eastAsia="el-GR"/>
              </w:rPr>
            </w:pPr>
          </w:p>
        </w:tc>
      </w:tr>
      <w:tr w:rsidR="00DA4366" w:rsidRPr="00D7430E" w14:paraId="03B757A2" w14:textId="77777777" w:rsidTr="009035E4">
        <w:trPr>
          <w:trHeight w:val="630"/>
          <w:jc w:val="center"/>
        </w:trPr>
        <w:tc>
          <w:tcPr>
            <w:tcW w:w="1922" w:type="pct"/>
            <w:gridSpan w:val="2"/>
            <w:tcBorders>
              <w:top w:val="nil"/>
              <w:left w:val="double" w:sz="6" w:space="0" w:color="auto"/>
              <w:bottom w:val="double" w:sz="6" w:space="0" w:color="auto"/>
              <w:right w:val="double" w:sz="6" w:space="0" w:color="auto"/>
            </w:tcBorders>
            <w:shd w:val="clear" w:color="auto" w:fill="auto"/>
            <w:vAlign w:val="center"/>
            <w:hideMark/>
          </w:tcPr>
          <w:p w14:paraId="313F145B" w14:textId="77777777" w:rsidR="009035E4" w:rsidRPr="00D7430E" w:rsidRDefault="009035E4" w:rsidP="009035E4">
            <w:pPr>
              <w:spacing w:after="0" w:line="240" w:lineRule="auto"/>
              <w:rPr>
                <w:rFonts w:ascii="Calibri" w:eastAsia="Times New Roman" w:hAnsi="Calibri" w:cs="Calibri"/>
                <w:b/>
                <w:bCs/>
                <w:sz w:val="18"/>
                <w:szCs w:val="18"/>
                <w:lang w:eastAsia="el-GR"/>
              </w:rPr>
            </w:pPr>
            <w:r w:rsidRPr="00D7430E">
              <w:rPr>
                <w:rFonts w:ascii="Calibri" w:eastAsia="Times New Roman" w:hAnsi="Calibri" w:cs="Calibri"/>
                <w:b/>
                <w:bCs/>
                <w:sz w:val="18"/>
                <w:szCs w:val="18"/>
                <w:lang w:eastAsia="el-GR"/>
              </w:rPr>
              <w:t>ΣΥΝΟΛΟ ΟΙΚΟΝΟΜΙΚΗΣ ΠΡΟΣΦΟΡΑΣ (ΣΥΜΠΕΡΙΛΑΜΒΑΝΟΜΕΝΟΥ ΦΠΑ 24%)</w:t>
            </w:r>
          </w:p>
        </w:tc>
        <w:tc>
          <w:tcPr>
            <w:tcW w:w="1327" w:type="pct"/>
            <w:tcBorders>
              <w:top w:val="nil"/>
              <w:left w:val="nil"/>
              <w:bottom w:val="double" w:sz="6" w:space="0" w:color="auto"/>
              <w:right w:val="double" w:sz="6" w:space="0" w:color="auto"/>
            </w:tcBorders>
            <w:shd w:val="clear" w:color="auto" w:fill="auto"/>
            <w:noWrap/>
            <w:vAlign w:val="center"/>
          </w:tcPr>
          <w:p w14:paraId="5BFCB9EE" w14:textId="77777777" w:rsidR="009035E4" w:rsidRPr="00D7430E" w:rsidRDefault="009035E4" w:rsidP="009035E4">
            <w:pPr>
              <w:spacing w:after="0" w:line="240" w:lineRule="auto"/>
              <w:jc w:val="right"/>
              <w:rPr>
                <w:rFonts w:ascii="Calibri" w:eastAsia="Times New Roman" w:hAnsi="Calibri" w:cs="Calibri"/>
                <w:b/>
                <w:bCs/>
                <w:sz w:val="18"/>
                <w:szCs w:val="18"/>
                <w:lang w:eastAsia="el-GR"/>
              </w:rPr>
            </w:pPr>
          </w:p>
        </w:tc>
        <w:tc>
          <w:tcPr>
            <w:tcW w:w="1751" w:type="pct"/>
            <w:tcBorders>
              <w:top w:val="double" w:sz="6" w:space="0" w:color="auto"/>
              <w:left w:val="nil"/>
              <w:bottom w:val="double" w:sz="6" w:space="0" w:color="auto"/>
              <w:right w:val="double" w:sz="6" w:space="0" w:color="auto"/>
            </w:tcBorders>
            <w:shd w:val="clear" w:color="auto" w:fill="auto"/>
            <w:vAlign w:val="center"/>
          </w:tcPr>
          <w:p w14:paraId="0975B542" w14:textId="77777777" w:rsidR="009035E4" w:rsidRPr="00D7430E" w:rsidRDefault="009035E4" w:rsidP="009035E4">
            <w:pPr>
              <w:spacing w:after="0" w:line="240" w:lineRule="auto"/>
              <w:rPr>
                <w:rFonts w:ascii="Calibri" w:eastAsia="Times New Roman" w:hAnsi="Calibri" w:cs="Calibri"/>
                <w:b/>
                <w:bCs/>
                <w:sz w:val="18"/>
                <w:szCs w:val="18"/>
                <w:lang w:eastAsia="el-GR"/>
              </w:rPr>
            </w:pPr>
          </w:p>
        </w:tc>
      </w:tr>
    </w:tbl>
    <w:p w14:paraId="2BA98D3D" w14:textId="77777777" w:rsidR="004B51BE" w:rsidRPr="00D7430E" w:rsidRDefault="004B51BE" w:rsidP="009035E4">
      <w:pPr>
        <w:widowControl w:val="0"/>
        <w:spacing w:after="60" w:line="271" w:lineRule="auto"/>
        <w:jc w:val="both"/>
        <w:rPr>
          <w:rFonts w:ascii="Calibri" w:eastAsia="Times New Roman" w:hAnsi="Calibri" w:cs="Calibri"/>
          <w:b/>
          <w:bCs/>
          <w:sz w:val="18"/>
          <w:szCs w:val="18"/>
          <w:lang w:eastAsia="el-GR"/>
        </w:rPr>
      </w:pPr>
    </w:p>
    <w:p w14:paraId="229C1728" w14:textId="77777777" w:rsidR="004B51BE" w:rsidRPr="00D7430E" w:rsidRDefault="004B51BE" w:rsidP="00B57D9E">
      <w:pPr>
        <w:widowControl w:val="0"/>
        <w:spacing w:after="60" w:line="271" w:lineRule="auto"/>
        <w:ind w:left="340"/>
        <w:jc w:val="both"/>
        <w:rPr>
          <w:rFonts w:ascii="Calibri" w:eastAsia="Times New Roman" w:hAnsi="Calibri" w:cs="Calibri"/>
          <w:b/>
          <w:bCs/>
          <w:sz w:val="18"/>
          <w:szCs w:val="18"/>
          <w:lang w:eastAsia="el-GR"/>
        </w:rPr>
      </w:pPr>
    </w:p>
    <w:p w14:paraId="593123A2" w14:textId="77777777" w:rsidR="00B57D9E" w:rsidRPr="00D7430E" w:rsidRDefault="00B57D9E" w:rsidP="009035E4">
      <w:pPr>
        <w:widowControl w:val="0"/>
        <w:spacing w:after="60" w:line="271" w:lineRule="auto"/>
        <w:jc w:val="both"/>
        <w:rPr>
          <w:rFonts w:ascii="Calibri" w:eastAsia="Calibri" w:hAnsi="Calibri" w:cs="Calibri"/>
          <w:lang w:eastAsia="el-GR" w:bidi="el-GR"/>
        </w:rPr>
      </w:pPr>
      <w:r w:rsidRPr="00D7430E">
        <w:rPr>
          <w:rFonts w:ascii="Calibri" w:eastAsia="Times New Roman" w:hAnsi="Calibri" w:cs="Calibri"/>
          <w:b/>
          <w:bCs/>
          <w:sz w:val="18"/>
          <w:szCs w:val="18"/>
          <w:lang w:eastAsia="el-GR"/>
        </w:rPr>
        <w:t>Ο ανωτέρω πίνακας συντάσσεται σύμφωνα με τις απαιτήσεις του άρθρου 68 του Ν.3863/2010 (ΦΕΚ Α’115/α'/15.07.2010) όπως αυτό έχει αντικατασταθεί από το άρθρο 22 του Ν.4144/2013 (ΦΕΚ 88/α/18-04-2013), σύμφωνα και με την ισχύουσα συλλογική σύμβαση εργασίας μετά την εφαρμογή των διατάξεων της παρ. 6 Ν. 4046/12 και της Πράξης ΥΣ 6 της 28-2-12 του Υπουργικού Συμβουλίου (ΦΕΚ Α38/2012).</w:t>
      </w:r>
    </w:p>
    <w:p w14:paraId="4D30F057" w14:textId="77777777" w:rsidR="009035E4" w:rsidRPr="00D7430E" w:rsidRDefault="009035E4" w:rsidP="00B57D9E">
      <w:pPr>
        <w:widowControl w:val="0"/>
        <w:spacing w:after="60" w:line="271" w:lineRule="auto"/>
        <w:ind w:left="340" w:right="1892"/>
        <w:jc w:val="right"/>
        <w:rPr>
          <w:rFonts w:ascii="Calibri" w:eastAsia="Calibri" w:hAnsi="Calibri" w:cs="Calibri"/>
          <w:lang w:eastAsia="el-GR" w:bidi="el-GR"/>
        </w:rPr>
      </w:pPr>
    </w:p>
    <w:p w14:paraId="6981286C" w14:textId="77777777" w:rsidR="00190DAD" w:rsidRPr="00D7430E" w:rsidRDefault="009035E4" w:rsidP="00A532DE">
      <w:pPr>
        <w:widowControl w:val="0"/>
        <w:spacing w:after="60" w:line="271" w:lineRule="auto"/>
        <w:ind w:left="340" w:right="1892"/>
        <w:jc w:val="right"/>
        <w:rPr>
          <w:rFonts w:ascii="Calibri" w:eastAsia="Calibri" w:hAnsi="Calibri" w:cs="Calibri"/>
          <w:sz w:val="16"/>
          <w:szCs w:val="16"/>
          <w:lang w:eastAsia="el-GR" w:bidi="el-GR"/>
        </w:rPr>
      </w:pPr>
      <w:r w:rsidRPr="00D7430E">
        <w:rPr>
          <w:rFonts w:ascii="Calibri" w:eastAsia="Calibri" w:hAnsi="Calibri" w:cs="Calibri"/>
          <w:lang w:eastAsia="el-GR" w:bidi="el-GR"/>
        </w:rPr>
        <w:t xml:space="preserve">   </w:t>
      </w:r>
      <w:bookmarkStart w:id="96" w:name="_Toc485280368"/>
      <w:bookmarkStart w:id="97" w:name="_Toc485281582"/>
    </w:p>
    <w:p w14:paraId="1AF8A9E1" w14:textId="77777777" w:rsidR="00190DAD" w:rsidRPr="00D7430E" w:rsidRDefault="00190DAD" w:rsidP="00190DAD">
      <w:pPr>
        <w:widowControl w:val="0"/>
        <w:tabs>
          <w:tab w:val="left" w:pos="2518"/>
        </w:tabs>
        <w:autoSpaceDE w:val="0"/>
        <w:autoSpaceDN w:val="0"/>
        <w:spacing w:before="56" w:after="4" w:line="240" w:lineRule="auto"/>
        <w:ind w:left="1080"/>
        <w:jc w:val="both"/>
        <w:outlineLvl w:val="3"/>
        <w:rPr>
          <w:rFonts w:ascii="Calibri" w:eastAsia="Calibri" w:hAnsi="Calibri" w:cs="Calibri"/>
          <w:b/>
          <w:bCs/>
        </w:rPr>
      </w:pPr>
    </w:p>
    <w:tbl>
      <w:tblPr>
        <w:tblStyle w:val="TableNormal3"/>
        <w:tblW w:w="2763" w:type="dxa"/>
        <w:tblInd w:w="6480" w:type="dxa"/>
        <w:tblLayout w:type="fixed"/>
        <w:tblLook w:val="01E0" w:firstRow="1" w:lastRow="1" w:firstColumn="1" w:lastColumn="1" w:noHBand="0" w:noVBand="0"/>
      </w:tblPr>
      <w:tblGrid>
        <w:gridCol w:w="2763"/>
      </w:tblGrid>
      <w:tr w:rsidR="00DA4366" w:rsidRPr="00D7430E" w14:paraId="3751659A" w14:textId="77777777" w:rsidTr="002B3C01">
        <w:trPr>
          <w:trHeight w:val="692"/>
        </w:trPr>
        <w:tc>
          <w:tcPr>
            <w:tcW w:w="2763" w:type="dxa"/>
          </w:tcPr>
          <w:p w14:paraId="5099CCC4" w14:textId="77777777" w:rsidR="002B3C01" w:rsidRPr="00D7430E" w:rsidRDefault="00BD53FF" w:rsidP="002B3C01">
            <w:pPr>
              <w:spacing w:line="225" w:lineRule="exact"/>
              <w:ind w:left="200"/>
              <w:rPr>
                <w:rFonts w:ascii="Calibri" w:eastAsia="Calibri" w:hAnsi="Calibri" w:cs="Calibri"/>
              </w:rPr>
            </w:pPr>
            <w:r w:rsidRPr="00D7430E">
              <w:rPr>
                <w:rFonts w:ascii="Calibri" w:eastAsia="Calibri" w:hAnsi="Calibri" w:cs="Calibri"/>
                <w:lang w:val="el-GR"/>
              </w:rPr>
              <w:t xml:space="preserve">   </w:t>
            </w:r>
            <w:bookmarkStart w:id="98" w:name="_Hlk74145360"/>
            <w:r w:rsidR="002B3C01" w:rsidRPr="00D7430E">
              <w:rPr>
                <w:rFonts w:ascii="Calibri" w:eastAsia="Calibri" w:hAnsi="Calibri" w:cs="Calibri"/>
              </w:rPr>
              <w:t>ΤΟΠΟΣ,</w:t>
            </w:r>
            <w:r w:rsidR="002B3C01" w:rsidRPr="00D7430E">
              <w:rPr>
                <w:rFonts w:ascii="Calibri" w:eastAsia="Calibri" w:hAnsi="Calibri" w:cs="Calibri"/>
                <w:spacing w:val="-5"/>
              </w:rPr>
              <w:t xml:space="preserve"> </w:t>
            </w:r>
            <w:r w:rsidR="002B3C01" w:rsidRPr="00D7430E">
              <w:rPr>
                <w:rFonts w:ascii="Calibri" w:eastAsia="Calibri" w:hAnsi="Calibri" w:cs="Calibri"/>
              </w:rPr>
              <w:t>ΗΜΕΡΟΜΗΝΙΑ</w:t>
            </w:r>
            <w:bookmarkEnd w:id="98"/>
          </w:p>
        </w:tc>
      </w:tr>
      <w:tr w:rsidR="002B3C01" w:rsidRPr="00D7430E" w14:paraId="6AAC1639" w14:textId="77777777" w:rsidTr="002B3C01">
        <w:trPr>
          <w:trHeight w:val="1350"/>
        </w:trPr>
        <w:tc>
          <w:tcPr>
            <w:tcW w:w="2763" w:type="dxa"/>
          </w:tcPr>
          <w:p w14:paraId="48B39C16" w14:textId="77777777" w:rsidR="002B3C01" w:rsidRPr="00D7430E" w:rsidRDefault="002B3C01" w:rsidP="002B3C01">
            <w:pPr>
              <w:rPr>
                <w:rFonts w:ascii="Calibri" w:eastAsia="Calibri" w:hAnsi="Calibri" w:cs="Calibri"/>
                <w:lang w:val="el-GR"/>
              </w:rPr>
            </w:pPr>
          </w:p>
          <w:p w14:paraId="2D77DB59" w14:textId="77777777" w:rsidR="002B3C01" w:rsidRPr="00D7430E" w:rsidRDefault="002B3C01" w:rsidP="002B3C01">
            <w:pPr>
              <w:spacing w:before="159"/>
              <w:ind w:left="862" w:right="283" w:hanging="540"/>
              <w:rPr>
                <w:rFonts w:ascii="Calibri" w:eastAsia="Calibri" w:hAnsi="Calibri" w:cs="Calibri"/>
                <w:lang w:val="el-GR"/>
              </w:rPr>
            </w:pPr>
            <w:r w:rsidRPr="00D7430E">
              <w:rPr>
                <w:rFonts w:ascii="Calibri" w:eastAsia="Calibri" w:hAnsi="Calibri" w:cs="Calibri"/>
                <w:lang w:val="el-GR"/>
              </w:rPr>
              <w:t>ΣΦΡΑΓΙΔΑ &amp; ΨΗΦΙΑΚΗ</w:t>
            </w:r>
            <w:r w:rsidRPr="00D7430E">
              <w:rPr>
                <w:rFonts w:ascii="Calibri" w:eastAsia="Calibri" w:hAnsi="Calibri" w:cs="Calibri"/>
                <w:spacing w:val="-47"/>
                <w:lang w:val="el-GR"/>
              </w:rPr>
              <w:t xml:space="preserve"> </w:t>
            </w:r>
            <w:r w:rsidRPr="00D7430E">
              <w:rPr>
                <w:rFonts w:ascii="Calibri" w:eastAsia="Calibri" w:hAnsi="Calibri" w:cs="Calibri"/>
                <w:lang w:val="el-GR"/>
              </w:rPr>
              <w:t>ΥΠΟΓΡΑΦΗ</w:t>
            </w:r>
          </w:p>
          <w:p w14:paraId="6A26B9A0" w14:textId="77777777" w:rsidR="002B3C01" w:rsidRPr="00D7430E" w:rsidRDefault="002B3C01" w:rsidP="002B3C01">
            <w:pPr>
              <w:spacing w:before="121" w:line="245" w:lineRule="exact"/>
              <w:ind w:left="223"/>
              <w:rPr>
                <w:rFonts w:ascii="Calibri" w:eastAsia="Calibri" w:hAnsi="Calibri" w:cs="Calibri"/>
                <w:lang w:val="el-GR"/>
              </w:rPr>
            </w:pPr>
            <w:r w:rsidRPr="00D7430E">
              <w:rPr>
                <w:rFonts w:ascii="Calibri" w:eastAsia="Calibri" w:hAnsi="Calibri" w:cs="Calibri"/>
                <w:lang w:val="el-GR"/>
              </w:rPr>
              <w:t>ΝΟΜΙΜΟΥ</w:t>
            </w:r>
            <w:r w:rsidRPr="00D7430E">
              <w:rPr>
                <w:rFonts w:ascii="Calibri" w:eastAsia="Calibri" w:hAnsi="Calibri" w:cs="Calibri"/>
                <w:spacing w:val="-4"/>
                <w:lang w:val="el-GR"/>
              </w:rPr>
              <w:t xml:space="preserve"> </w:t>
            </w:r>
            <w:r w:rsidRPr="00D7430E">
              <w:rPr>
                <w:rFonts w:ascii="Calibri" w:eastAsia="Calibri" w:hAnsi="Calibri" w:cs="Calibri"/>
                <w:lang w:val="el-GR"/>
              </w:rPr>
              <w:t>ΕΚΠΡΟΣΩΠΟΥ</w:t>
            </w:r>
          </w:p>
        </w:tc>
      </w:tr>
    </w:tbl>
    <w:p w14:paraId="66DD8682" w14:textId="77777777" w:rsidR="001333C6" w:rsidRPr="00D7430E" w:rsidRDefault="001333C6" w:rsidP="002B3C01">
      <w:pPr>
        <w:widowControl w:val="0"/>
        <w:tabs>
          <w:tab w:val="left" w:pos="2518"/>
        </w:tabs>
        <w:autoSpaceDE w:val="0"/>
        <w:autoSpaceDN w:val="0"/>
        <w:spacing w:before="56" w:after="4" w:line="240" w:lineRule="auto"/>
        <w:ind w:left="1080"/>
        <w:jc w:val="both"/>
        <w:outlineLvl w:val="3"/>
        <w:rPr>
          <w:rFonts w:ascii="Calibri" w:eastAsia="Calibri" w:hAnsi="Calibri" w:cs="Calibri"/>
          <w:b/>
          <w:bCs/>
        </w:rPr>
      </w:pPr>
    </w:p>
    <w:p w14:paraId="5B7E2874" w14:textId="77777777" w:rsidR="001333C6" w:rsidRPr="00D7430E" w:rsidRDefault="001333C6" w:rsidP="002B3C01">
      <w:pPr>
        <w:widowControl w:val="0"/>
        <w:tabs>
          <w:tab w:val="left" w:pos="2518"/>
        </w:tabs>
        <w:autoSpaceDE w:val="0"/>
        <w:autoSpaceDN w:val="0"/>
        <w:spacing w:before="56" w:after="4" w:line="240" w:lineRule="auto"/>
        <w:ind w:left="1080"/>
        <w:jc w:val="both"/>
        <w:outlineLvl w:val="3"/>
        <w:rPr>
          <w:rFonts w:ascii="Calibri" w:eastAsia="Calibri" w:hAnsi="Calibri" w:cs="Calibri"/>
          <w:b/>
          <w:bCs/>
        </w:rPr>
      </w:pPr>
    </w:p>
    <w:p w14:paraId="11E2D451" w14:textId="77777777" w:rsidR="001333C6" w:rsidRPr="00D7430E" w:rsidRDefault="001333C6" w:rsidP="001333C6">
      <w:pPr>
        <w:widowControl w:val="0"/>
        <w:tabs>
          <w:tab w:val="left" w:pos="2518"/>
        </w:tabs>
        <w:autoSpaceDE w:val="0"/>
        <w:autoSpaceDN w:val="0"/>
        <w:spacing w:before="56" w:after="4" w:line="240" w:lineRule="auto"/>
        <w:jc w:val="both"/>
        <w:outlineLvl w:val="3"/>
        <w:rPr>
          <w:rFonts w:ascii="Calibri" w:eastAsia="Calibri" w:hAnsi="Calibri" w:cs="Calibri"/>
          <w:b/>
          <w:bCs/>
        </w:rPr>
      </w:pPr>
    </w:p>
    <w:p w14:paraId="45F7E9AA" w14:textId="77777777" w:rsidR="001333C6" w:rsidRPr="00D7430E" w:rsidRDefault="001333C6" w:rsidP="001333C6">
      <w:pPr>
        <w:widowControl w:val="0"/>
        <w:tabs>
          <w:tab w:val="left" w:pos="2518"/>
        </w:tabs>
        <w:autoSpaceDE w:val="0"/>
        <w:autoSpaceDN w:val="0"/>
        <w:spacing w:before="56" w:after="4" w:line="240" w:lineRule="auto"/>
        <w:jc w:val="both"/>
        <w:outlineLvl w:val="3"/>
        <w:rPr>
          <w:rFonts w:ascii="Calibri" w:eastAsia="Calibri" w:hAnsi="Calibri" w:cs="Calibri"/>
          <w:b/>
          <w:bCs/>
        </w:rPr>
      </w:pPr>
    </w:p>
    <w:p w14:paraId="52CBE81D" w14:textId="77777777" w:rsidR="00C10336" w:rsidRPr="00D7430E" w:rsidRDefault="00C10336" w:rsidP="00984FF9">
      <w:pPr>
        <w:suppressAutoHyphens/>
        <w:autoSpaceDE w:val="0"/>
        <w:autoSpaceDN w:val="0"/>
        <w:spacing w:after="0" w:line="276" w:lineRule="auto"/>
        <w:jc w:val="both"/>
        <w:rPr>
          <w:rFonts w:ascii="Calibri" w:eastAsia="Times New Roman" w:hAnsi="Calibri" w:cs="Arial"/>
          <w:b/>
          <w:sz w:val="36"/>
          <w:szCs w:val="36"/>
          <w:lang w:eastAsia="el-GR"/>
        </w:rPr>
      </w:pPr>
    </w:p>
    <w:p w14:paraId="739473B4" w14:textId="77777777" w:rsidR="001333C6" w:rsidRPr="00D7430E" w:rsidRDefault="001333C6" w:rsidP="001333C6">
      <w:pPr>
        <w:widowControl w:val="0"/>
        <w:autoSpaceDE w:val="0"/>
        <w:autoSpaceDN w:val="0"/>
        <w:spacing w:after="0" w:line="240" w:lineRule="auto"/>
        <w:jc w:val="both"/>
        <w:rPr>
          <w:rFonts w:ascii="Calibri" w:eastAsia="Calibri" w:hAnsi="Calibri" w:cs="Calibri"/>
        </w:rPr>
      </w:pPr>
    </w:p>
    <w:p w14:paraId="2127B20F" w14:textId="77777777" w:rsidR="001333C6" w:rsidRPr="00D7430E" w:rsidRDefault="001333C6" w:rsidP="001333C6">
      <w:pPr>
        <w:widowControl w:val="0"/>
        <w:autoSpaceDE w:val="0"/>
        <w:autoSpaceDN w:val="0"/>
        <w:spacing w:before="1" w:after="0" w:line="240" w:lineRule="auto"/>
        <w:jc w:val="both"/>
        <w:rPr>
          <w:rFonts w:ascii="Calibri" w:eastAsia="Calibri" w:hAnsi="Calibri" w:cs="Calibri"/>
        </w:rPr>
      </w:pPr>
    </w:p>
    <w:p w14:paraId="0AE6B20F" w14:textId="77777777" w:rsidR="00D12C9D" w:rsidRPr="00D7430E" w:rsidRDefault="00D12C9D" w:rsidP="003C3F26">
      <w:pPr>
        <w:suppressAutoHyphens/>
        <w:autoSpaceDE w:val="0"/>
        <w:autoSpaceDN w:val="0"/>
        <w:spacing w:after="0" w:line="276" w:lineRule="auto"/>
        <w:jc w:val="center"/>
        <w:rPr>
          <w:rFonts w:ascii="Calibri" w:eastAsia="Times New Roman" w:hAnsi="Calibri" w:cs="Arial"/>
          <w:b/>
          <w:sz w:val="36"/>
          <w:szCs w:val="36"/>
          <w:lang w:eastAsia="el-GR"/>
        </w:rPr>
      </w:pPr>
    </w:p>
    <w:p w14:paraId="4F499D4D" w14:textId="77777777" w:rsidR="00E059CC" w:rsidRPr="00D7430E" w:rsidRDefault="00E059CC" w:rsidP="003C3F26">
      <w:pPr>
        <w:suppressAutoHyphens/>
        <w:autoSpaceDE w:val="0"/>
        <w:autoSpaceDN w:val="0"/>
        <w:spacing w:after="0" w:line="276" w:lineRule="auto"/>
        <w:jc w:val="center"/>
        <w:rPr>
          <w:rFonts w:ascii="Calibri" w:eastAsia="Times New Roman" w:hAnsi="Calibri" w:cs="Arial"/>
          <w:b/>
          <w:sz w:val="36"/>
          <w:szCs w:val="36"/>
          <w:lang w:eastAsia="el-GR"/>
        </w:rPr>
      </w:pPr>
    </w:p>
    <w:p w14:paraId="5624611F" w14:textId="77777777" w:rsidR="00E059CC" w:rsidRPr="00D7430E" w:rsidRDefault="00E059CC" w:rsidP="00E059CC">
      <w:pPr>
        <w:suppressAutoHyphens/>
        <w:autoSpaceDE w:val="0"/>
        <w:autoSpaceDN w:val="0"/>
        <w:spacing w:after="0" w:line="276" w:lineRule="auto"/>
        <w:rPr>
          <w:rFonts w:ascii="Calibri" w:eastAsia="Times New Roman" w:hAnsi="Calibri" w:cs="Arial"/>
          <w:b/>
          <w:sz w:val="36"/>
          <w:szCs w:val="36"/>
          <w:lang w:eastAsia="el-GR"/>
        </w:rPr>
      </w:pPr>
    </w:p>
    <w:p w14:paraId="4CAECD69" w14:textId="77777777" w:rsidR="00615B5B" w:rsidRPr="00D7430E" w:rsidRDefault="00615B5B" w:rsidP="002A3130">
      <w:pPr>
        <w:widowControl w:val="0"/>
        <w:autoSpaceDE w:val="0"/>
        <w:autoSpaceDN w:val="0"/>
        <w:spacing w:before="52" w:after="0" w:line="240" w:lineRule="auto"/>
        <w:jc w:val="center"/>
        <w:outlineLvl w:val="1"/>
        <w:rPr>
          <w:rFonts w:ascii="Calibri" w:eastAsia="Calibri" w:hAnsi="Calibri" w:cs="Calibri"/>
          <w:b/>
          <w:bCs/>
          <w:sz w:val="28"/>
          <w:szCs w:val="28"/>
          <w:u w:val="single"/>
        </w:rPr>
      </w:pPr>
      <w:bookmarkStart w:id="99" w:name="_Hlk74324429"/>
      <w:r w:rsidRPr="00D7430E">
        <w:rPr>
          <w:rFonts w:ascii="Calibri" w:eastAsia="Calibri" w:hAnsi="Calibri" w:cs="Calibri"/>
          <w:b/>
          <w:bCs/>
          <w:sz w:val="28"/>
          <w:szCs w:val="28"/>
          <w:u w:val="single"/>
        </w:rPr>
        <w:lastRenderedPageBreak/>
        <w:t>ΠΑΡΑΡΤΗΜΑ</w:t>
      </w:r>
      <w:r w:rsidRPr="00D7430E">
        <w:rPr>
          <w:rFonts w:ascii="Calibri" w:eastAsia="Calibri" w:hAnsi="Calibri" w:cs="Calibri"/>
          <w:b/>
          <w:bCs/>
          <w:spacing w:val="-3"/>
          <w:sz w:val="28"/>
          <w:szCs w:val="28"/>
          <w:u w:val="single"/>
        </w:rPr>
        <w:t xml:space="preserve"> </w:t>
      </w:r>
      <w:r w:rsidR="009F488A" w:rsidRPr="00D7430E">
        <w:rPr>
          <w:rFonts w:ascii="Calibri" w:eastAsia="Calibri" w:hAnsi="Calibri" w:cs="Calibri"/>
          <w:b/>
          <w:bCs/>
          <w:sz w:val="28"/>
          <w:szCs w:val="28"/>
          <w:u w:val="single"/>
          <w:lang w:val="en-US"/>
        </w:rPr>
        <w:t>II</w:t>
      </w:r>
      <w:r w:rsidR="009F488A" w:rsidRPr="00D7430E">
        <w:rPr>
          <w:rFonts w:ascii="Calibri" w:eastAsia="Calibri" w:hAnsi="Calibri" w:cs="Calibri"/>
          <w:b/>
          <w:bCs/>
          <w:sz w:val="28"/>
          <w:szCs w:val="28"/>
          <w:u w:val="single"/>
        </w:rPr>
        <w:t xml:space="preserve">: </w:t>
      </w:r>
      <w:r w:rsidRPr="00D7430E">
        <w:rPr>
          <w:rFonts w:ascii="Calibri" w:eastAsia="Calibri" w:hAnsi="Calibri" w:cs="Calibri"/>
          <w:b/>
          <w:bCs/>
          <w:spacing w:val="-4"/>
          <w:sz w:val="28"/>
          <w:szCs w:val="28"/>
          <w:u w:val="single"/>
        </w:rPr>
        <w:t xml:space="preserve"> </w:t>
      </w:r>
      <w:r w:rsidRPr="00D7430E">
        <w:rPr>
          <w:rFonts w:ascii="Calibri" w:eastAsia="Calibri" w:hAnsi="Calibri" w:cs="Calibri"/>
          <w:b/>
          <w:bCs/>
          <w:sz w:val="28"/>
          <w:szCs w:val="28"/>
          <w:u w:val="single"/>
        </w:rPr>
        <w:t>Υπόδειγμα</w:t>
      </w:r>
      <w:r w:rsidRPr="00D7430E">
        <w:rPr>
          <w:rFonts w:ascii="Calibri" w:eastAsia="Calibri" w:hAnsi="Calibri" w:cs="Calibri"/>
          <w:b/>
          <w:bCs/>
          <w:spacing w:val="-3"/>
          <w:sz w:val="28"/>
          <w:szCs w:val="28"/>
          <w:u w:val="single"/>
        </w:rPr>
        <w:t xml:space="preserve"> </w:t>
      </w:r>
      <w:r w:rsidRPr="00D7430E">
        <w:rPr>
          <w:rFonts w:ascii="Calibri" w:eastAsia="Calibri" w:hAnsi="Calibri" w:cs="Calibri"/>
          <w:b/>
          <w:bCs/>
          <w:sz w:val="28"/>
          <w:szCs w:val="28"/>
          <w:u w:val="single"/>
        </w:rPr>
        <w:t>Βεβαίωσης</w:t>
      </w:r>
      <w:r w:rsidRPr="00D7430E">
        <w:rPr>
          <w:rFonts w:ascii="Calibri" w:eastAsia="Calibri" w:hAnsi="Calibri" w:cs="Calibri"/>
          <w:b/>
          <w:bCs/>
          <w:spacing w:val="-3"/>
          <w:sz w:val="28"/>
          <w:szCs w:val="28"/>
          <w:u w:val="single"/>
        </w:rPr>
        <w:t xml:space="preserve"> </w:t>
      </w:r>
      <w:r w:rsidRPr="00D7430E">
        <w:rPr>
          <w:rFonts w:ascii="Calibri" w:eastAsia="Calibri" w:hAnsi="Calibri" w:cs="Calibri"/>
          <w:b/>
          <w:bCs/>
          <w:sz w:val="28"/>
          <w:szCs w:val="28"/>
          <w:u w:val="single"/>
        </w:rPr>
        <w:t>Καλής</w:t>
      </w:r>
      <w:r w:rsidRPr="00D7430E">
        <w:rPr>
          <w:rFonts w:ascii="Calibri" w:eastAsia="Calibri" w:hAnsi="Calibri" w:cs="Calibri"/>
          <w:b/>
          <w:bCs/>
          <w:spacing w:val="-2"/>
          <w:sz w:val="28"/>
          <w:szCs w:val="28"/>
          <w:u w:val="single"/>
        </w:rPr>
        <w:t xml:space="preserve"> </w:t>
      </w:r>
      <w:r w:rsidRPr="00D7430E">
        <w:rPr>
          <w:rFonts w:ascii="Calibri" w:eastAsia="Calibri" w:hAnsi="Calibri" w:cs="Calibri"/>
          <w:b/>
          <w:bCs/>
          <w:sz w:val="28"/>
          <w:szCs w:val="28"/>
          <w:u w:val="single"/>
        </w:rPr>
        <w:t>Εκτέλεσης</w:t>
      </w:r>
      <w:r w:rsidRPr="00D7430E">
        <w:rPr>
          <w:rFonts w:ascii="Calibri" w:eastAsia="Calibri" w:hAnsi="Calibri" w:cs="Calibri"/>
          <w:b/>
          <w:bCs/>
          <w:spacing w:val="-2"/>
          <w:sz w:val="28"/>
          <w:szCs w:val="28"/>
          <w:u w:val="single"/>
        </w:rPr>
        <w:t xml:space="preserve"> </w:t>
      </w:r>
      <w:r w:rsidRPr="00D7430E">
        <w:rPr>
          <w:rFonts w:ascii="Calibri" w:eastAsia="Calibri" w:hAnsi="Calibri" w:cs="Calibri"/>
          <w:b/>
          <w:bCs/>
          <w:sz w:val="28"/>
          <w:szCs w:val="28"/>
          <w:u w:val="single"/>
        </w:rPr>
        <w:t>Συναφών</w:t>
      </w:r>
      <w:r w:rsidRPr="00D7430E">
        <w:rPr>
          <w:rFonts w:ascii="Calibri" w:eastAsia="Calibri" w:hAnsi="Calibri" w:cs="Calibri"/>
          <w:b/>
          <w:bCs/>
          <w:spacing w:val="-3"/>
          <w:sz w:val="28"/>
          <w:szCs w:val="28"/>
          <w:u w:val="single"/>
        </w:rPr>
        <w:t xml:space="preserve"> </w:t>
      </w:r>
      <w:r w:rsidRPr="00D7430E">
        <w:rPr>
          <w:rFonts w:ascii="Calibri" w:eastAsia="Calibri" w:hAnsi="Calibri" w:cs="Calibri"/>
          <w:b/>
          <w:bCs/>
          <w:sz w:val="28"/>
          <w:szCs w:val="28"/>
          <w:u w:val="single"/>
        </w:rPr>
        <w:t>Υπηρεσιών</w:t>
      </w:r>
    </w:p>
    <w:bookmarkEnd w:id="99"/>
    <w:p w14:paraId="690B053E" w14:textId="77777777" w:rsidR="009F488A" w:rsidRPr="00D7430E" w:rsidRDefault="009F488A" w:rsidP="002A3130">
      <w:pPr>
        <w:widowControl w:val="0"/>
        <w:autoSpaceDE w:val="0"/>
        <w:autoSpaceDN w:val="0"/>
        <w:spacing w:before="77" w:after="0" w:line="240" w:lineRule="auto"/>
        <w:ind w:left="400"/>
        <w:jc w:val="center"/>
        <w:outlineLvl w:val="3"/>
        <w:rPr>
          <w:rFonts w:ascii="Calibri" w:eastAsia="Calibri" w:hAnsi="Calibri" w:cs="Calibri"/>
          <w:b/>
          <w:bCs/>
        </w:rPr>
      </w:pPr>
    </w:p>
    <w:p w14:paraId="66D4FC07" w14:textId="77777777" w:rsidR="00615B5B" w:rsidRPr="00D7430E" w:rsidRDefault="002A3130" w:rsidP="009F488A">
      <w:pPr>
        <w:widowControl w:val="0"/>
        <w:autoSpaceDE w:val="0"/>
        <w:autoSpaceDN w:val="0"/>
        <w:spacing w:before="77" w:after="0" w:line="240" w:lineRule="auto"/>
        <w:ind w:left="400"/>
        <w:jc w:val="center"/>
        <w:outlineLvl w:val="3"/>
        <w:rPr>
          <w:rFonts w:ascii="Calibri" w:eastAsia="Calibri" w:hAnsi="Calibri" w:cs="Calibri"/>
          <w:b/>
          <w:bCs/>
          <w:sz w:val="24"/>
          <w:szCs w:val="24"/>
        </w:rPr>
      </w:pPr>
      <w:bookmarkStart w:id="100" w:name="_Hlk74324468"/>
      <w:r w:rsidRPr="00D7430E">
        <w:rPr>
          <w:rFonts w:ascii="Calibri" w:eastAsia="Calibri" w:hAnsi="Calibri" w:cs="Calibri"/>
          <w:b/>
          <w:bCs/>
          <w:sz w:val="24"/>
          <w:szCs w:val="24"/>
        </w:rPr>
        <w:t>ΒΕΒΑΙΩΣΗ</w:t>
      </w:r>
      <w:r w:rsidRPr="00D7430E">
        <w:rPr>
          <w:rFonts w:ascii="Calibri" w:eastAsia="Calibri" w:hAnsi="Calibri" w:cs="Calibri"/>
          <w:b/>
          <w:bCs/>
          <w:spacing w:val="-4"/>
          <w:sz w:val="24"/>
          <w:szCs w:val="24"/>
        </w:rPr>
        <w:t xml:space="preserve"> </w:t>
      </w:r>
      <w:r w:rsidRPr="00D7430E">
        <w:rPr>
          <w:rFonts w:ascii="Calibri" w:eastAsia="Calibri" w:hAnsi="Calibri" w:cs="Calibri"/>
          <w:b/>
          <w:bCs/>
          <w:sz w:val="24"/>
          <w:szCs w:val="24"/>
        </w:rPr>
        <w:t>ΚΑΛΗΣ</w:t>
      </w:r>
      <w:r w:rsidRPr="00D7430E">
        <w:rPr>
          <w:rFonts w:ascii="Calibri" w:eastAsia="Calibri" w:hAnsi="Calibri" w:cs="Calibri"/>
          <w:b/>
          <w:bCs/>
          <w:spacing w:val="-3"/>
          <w:sz w:val="24"/>
          <w:szCs w:val="24"/>
        </w:rPr>
        <w:t xml:space="preserve"> </w:t>
      </w:r>
      <w:r w:rsidRPr="00D7430E">
        <w:rPr>
          <w:rFonts w:ascii="Calibri" w:eastAsia="Calibri" w:hAnsi="Calibri" w:cs="Calibri"/>
          <w:b/>
          <w:bCs/>
          <w:sz w:val="24"/>
          <w:szCs w:val="24"/>
        </w:rPr>
        <w:t>ΕΚΤΕΛΕΣΗΣ</w:t>
      </w:r>
      <w:r w:rsidRPr="00D7430E">
        <w:rPr>
          <w:rFonts w:ascii="Calibri" w:eastAsia="Calibri" w:hAnsi="Calibri" w:cs="Calibri"/>
          <w:b/>
          <w:bCs/>
          <w:spacing w:val="-3"/>
          <w:sz w:val="24"/>
          <w:szCs w:val="24"/>
        </w:rPr>
        <w:t xml:space="preserve"> </w:t>
      </w:r>
      <w:r w:rsidRPr="00D7430E">
        <w:rPr>
          <w:rFonts w:ascii="Calibri" w:eastAsia="Calibri" w:hAnsi="Calibri" w:cs="Calibri"/>
          <w:b/>
          <w:bCs/>
          <w:sz w:val="24"/>
          <w:szCs w:val="24"/>
        </w:rPr>
        <w:t>ΠΑΡΟΧΗΣ</w:t>
      </w:r>
      <w:r w:rsidRPr="00D7430E">
        <w:rPr>
          <w:rFonts w:ascii="Calibri" w:eastAsia="Calibri" w:hAnsi="Calibri" w:cs="Calibri"/>
          <w:b/>
          <w:bCs/>
          <w:spacing w:val="-3"/>
          <w:sz w:val="24"/>
          <w:szCs w:val="24"/>
        </w:rPr>
        <w:t xml:space="preserve"> </w:t>
      </w:r>
      <w:r w:rsidRPr="00D7430E">
        <w:rPr>
          <w:rFonts w:ascii="Calibri" w:eastAsia="Calibri" w:hAnsi="Calibri" w:cs="Calibri"/>
          <w:b/>
          <w:bCs/>
          <w:sz w:val="24"/>
          <w:szCs w:val="24"/>
        </w:rPr>
        <w:t>ΥΠΗΡΕΣΙΩΝ</w:t>
      </w:r>
    </w:p>
    <w:p w14:paraId="13D596F3" w14:textId="77777777" w:rsidR="002A3130" w:rsidRPr="00D7430E" w:rsidRDefault="002A3130" w:rsidP="002A3130">
      <w:pPr>
        <w:spacing w:line="244" w:lineRule="auto"/>
        <w:ind w:left="720" w:right="6238"/>
        <w:rPr>
          <w:rFonts w:ascii="Microsoft Sans Serif" w:hAnsi="Microsoft Sans Serif"/>
          <w:sz w:val="21"/>
        </w:rPr>
      </w:pPr>
    </w:p>
    <w:p w14:paraId="040CAC2B" w14:textId="77777777" w:rsidR="002A3130" w:rsidRPr="00D7430E" w:rsidRDefault="002A3130" w:rsidP="00134E65">
      <w:pPr>
        <w:spacing w:line="240" w:lineRule="auto"/>
        <w:ind w:right="6238"/>
        <w:rPr>
          <w:rFonts w:cstheme="minorHAnsi"/>
        </w:rPr>
      </w:pPr>
      <w:r w:rsidRPr="00D7430E">
        <w:rPr>
          <w:rFonts w:cstheme="minorHAnsi"/>
        </w:rPr>
        <w:t>Πλήρη</w:t>
      </w:r>
      <w:r w:rsidRPr="00D7430E">
        <w:rPr>
          <w:rFonts w:cstheme="minorHAnsi"/>
          <w:spacing w:val="-12"/>
        </w:rPr>
        <w:t xml:space="preserve"> </w:t>
      </w:r>
      <w:r w:rsidRPr="00D7430E">
        <w:rPr>
          <w:rFonts w:cstheme="minorHAnsi"/>
        </w:rPr>
        <w:t>Στοιχεία</w:t>
      </w:r>
      <w:r w:rsidRPr="00D7430E">
        <w:rPr>
          <w:rFonts w:cstheme="minorHAnsi"/>
          <w:spacing w:val="-11"/>
        </w:rPr>
        <w:t xml:space="preserve"> </w:t>
      </w:r>
      <w:r w:rsidRPr="00D7430E">
        <w:rPr>
          <w:rFonts w:cstheme="minorHAnsi"/>
        </w:rPr>
        <w:t>Δημόσιου</w:t>
      </w:r>
      <w:r w:rsidRPr="00D7430E">
        <w:rPr>
          <w:rFonts w:cstheme="minorHAnsi"/>
          <w:spacing w:val="-14"/>
        </w:rPr>
        <w:t xml:space="preserve"> </w:t>
      </w:r>
      <w:r w:rsidRPr="00D7430E">
        <w:rPr>
          <w:rFonts w:cstheme="minorHAnsi"/>
        </w:rPr>
        <w:t>ή</w:t>
      </w:r>
      <w:r w:rsidRPr="00D7430E">
        <w:rPr>
          <w:rFonts w:cstheme="minorHAnsi"/>
          <w:spacing w:val="-11"/>
        </w:rPr>
        <w:t xml:space="preserve"> </w:t>
      </w:r>
      <w:r w:rsidRPr="00D7430E">
        <w:rPr>
          <w:rFonts w:cstheme="minorHAnsi"/>
        </w:rPr>
        <w:t>Ιδιωτικού</w:t>
      </w:r>
      <w:r w:rsidRPr="00D7430E">
        <w:rPr>
          <w:rFonts w:cstheme="minorHAnsi"/>
          <w:spacing w:val="-52"/>
        </w:rPr>
        <w:t xml:space="preserve"> </w:t>
      </w:r>
      <w:r w:rsidRPr="00D7430E">
        <w:rPr>
          <w:rFonts w:cstheme="minorHAnsi"/>
        </w:rPr>
        <w:t>Φορέα</w:t>
      </w:r>
    </w:p>
    <w:p w14:paraId="75359076" w14:textId="77777777" w:rsidR="002A3130" w:rsidRPr="00D7430E" w:rsidRDefault="002A3130" w:rsidP="00134E65">
      <w:pPr>
        <w:spacing w:line="240" w:lineRule="auto"/>
        <w:rPr>
          <w:rFonts w:cstheme="minorHAnsi"/>
        </w:rPr>
      </w:pPr>
      <w:r w:rsidRPr="00D7430E">
        <w:rPr>
          <w:rFonts w:cstheme="minorHAnsi"/>
        </w:rPr>
        <w:t>Τόπος</w:t>
      </w:r>
      <w:r w:rsidRPr="00D7430E">
        <w:rPr>
          <w:rFonts w:cstheme="minorHAnsi"/>
          <w:spacing w:val="1"/>
        </w:rPr>
        <w:t xml:space="preserve"> </w:t>
      </w:r>
      <w:r w:rsidRPr="00D7430E">
        <w:rPr>
          <w:rFonts w:cstheme="minorHAnsi"/>
        </w:rPr>
        <w:t>και</w:t>
      </w:r>
      <w:r w:rsidRPr="00D7430E">
        <w:rPr>
          <w:rFonts w:cstheme="minorHAnsi"/>
          <w:spacing w:val="3"/>
        </w:rPr>
        <w:t xml:space="preserve"> </w:t>
      </w:r>
      <w:r w:rsidRPr="00D7430E">
        <w:rPr>
          <w:rFonts w:cstheme="minorHAnsi"/>
        </w:rPr>
        <w:t>Ημερομηνία</w:t>
      </w:r>
    </w:p>
    <w:p w14:paraId="22F3EA77" w14:textId="77777777" w:rsidR="002A3130" w:rsidRPr="00D7430E" w:rsidRDefault="002A3130" w:rsidP="00134E65">
      <w:pPr>
        <w:spacing w:before="5" w:line="240" w:lineRule="auto"/>
        <w:ind w:right="6030"/>
        <w:rPr>
          <w:rFonts w:cstheme="minorHAnsi"/>
        </w:rPr>
      </w:pPr>
      <w:r w:rsidRPr="00D7430E">
        <w:rPr>
          <w:rFonts w:cstheme="minorHAnsi"/>
        </w:rPr>
        <w:t>(Ονομασία, Αρμόδιος για πληροφορίες,</w:t>
      </w:r>
      <w:r w:rsidRPr="00D7430E">
        <w:rPr>
          <w:rFonts w:cstheme="minorHAnsi"/>
          <w:spacing w:val="-54"/>
        </w:rPr>
        <w:t xml:space="preserve"> </w:t>
      </w:r>
      <w:proofErr w:type="spellStart"/>
      <w:r w:rsidRPr="00D7430E">
        <w:rPr>
          <w:rFonts w:cstheme="minorHAnsi"/>
        </w:rPr>
        <w:t>Τηλ</w:t>
      </w:r>
      <w:proofErr w:type="spellEnd"/>
      <w:r w:rsidRPr="00D7430E">
        <w:rPr>
          <w:rFonts w:cstheme="minorHAnsi"/>
        </w:rPr>
        <w:t>, E-</w:t>
      </w:r>
      <w:proofErr w:type="spellStart"/>
      <w:r w:rsidRPr="00D7430E">
        <w:rPr>
          <w:rFonts w:cstheme="minorHAnsi"/>
        </w:rPr>
        <w:t>mail</w:t>
      </w:r>
      <w:proofErr w:type="spellEnd"/>
      <w:r w:rsidRPr="00D7430E">
        <w:rPr>
          <w:rFonts w:cstheme="minorHAnsi"/>
          <w:spacing w:val="3"/>
        </w:rPr>
        <w:t xml:space="preserve"> </w:t>
      </w:r>
      <w:proofErr w:type="spellStart"/>
      <w:r w:rsidRPr="00D7430E">
        <w:rPr>
          <w:rFonts w:cstheme="minorHAnsi"/>
        </w:rPr>
        <w:t>κ.λ.π</w:t>
      </w:r>
      <w:proofErr w:type="spellEnd"/>
      <w:r w:rsidRPr="00D7430E">
        <w:rPr>
          <w:rFonts w:cstheme="minorHAnsi"/>
        </w:rPr>
        <w:t>.)</w:t>
      </w:r>
    </w:p>
    <w:p w14:paraId="0276AAC8" w14:textId="77777777" w:rsidR="002A3130" w:rsidRPr="00D7430E" w:rsidRDefault="002A3130" w:rsidP="002A3130">
      <w:pPr>
        <w:pStyle w:val="a6"/>
        <w:spacing w:before="5"/>
        <w:rPr>
          <w:rFonts w:ascii="Microsoft Sans Serif"/>
          <w:sz w:val="32"/>
        </w:rPr>
      </w:pPr>
    </w:p>
    <w:p w14:paraId="1D825C14" w14:textId="77777777" w:rsidR="00615B5B" w:rsidRPr="00D7430E" w:rsidRDefault="002A3130" w:rsidP="002A3130">
      <w:pPr>
        <w:suppressAutoHyphens/>
        <w:autoSpaceDE w:val="0"/>
        <w:autoSpaceDN w:val="0"/>
        <w:spacing w:after="0" w:line="276" w:lineRule="auto"/>
        <w:jc w:val="right"/>
        <w:rPr>
          <w:b/>
        </w:rPr>
      </w:pPr>
      <w:r w:rsidRPr="00D7430E">
        <w:rPr>
          <w:b/>
        </w:rPr>
        <w:t>ΠΡΟΣ:</w:t>
      </w:r>
      <w:r w:rsidRPr="00D7430E">
        <w:rPr>
          <w:b/>
          <w:spacing w:val="-13"/>
        </w:rPr>
        <w:t xml:space="preserve"> </w:t>
      </w:r>
      <w:r w:rsidRPr="00D7430E">
        <w:rPr>
          <w:b/>
        </w:rPr>
        <w:t>ΥΠΟΥΡΓΕΙΟ</w:t>
      </w:r>
      <w:r w:rsidRPr="00D7430E">
        <w:rPr>
          <w:b/>
          <w:spacing w:val="-7"/>
        </w:rPr>
        <w:t xml:space="preserve"> </w:t>
      </w:r>
      <w:r w:rsidR="00134E65" w:rsidRPr="00D7430E">
        <w:rPr>
          <w:b/>
        </w:rPr>
        <w:t>ΠΑΙΔΕΙΑΣ ΚΑΙ ΘΡΗΣΚΕΥΜΑΤΩΝ</w:t>
      </w:r>
    </w:p>
    <w:p w14:paraId="2D131F32" w14:textId="77777777" w:rsidR="005A245A" w:rsidRPr="00D7430E" w:rsidRDefault="002A3130" w:rsidP="002A3130">
      <w:pPr>
        <w:suppressAutoHyphens/>
        <w:autoSpaceDE w:val="0"/>
        <w:autoSpaceDN w:val="0"/>
        <w:spacing w:after="0" w:line="276" w:lineRule="auto"/>
        <w:jc w:val="right"/>
        <w:rPr>
          <w:rFonts w:ascii="Calibri" w:eastAsia="Times New Roman" w:hAnsi="Calibri" w:cs="Arial"/>
          <w:lang w:eastAsia="el-GR"/>
        </w:rPr>
      </w:pPr>
      <w:r w:rsidRPr="00D7430E">
        <w:rPr>
          <w:rFonts w:ascii="Calibri" w:eastAsia="Times New Roman" w:hAnsi="Calibri" w:cs="Arial"/>
          <w:lang w:eastAsia="el-GR"/>
        </w:rPr>
        <w:t xml:space="preserve">                                                     ΓΕΝΙΚΗ Δ/ΝΣΗ ΟΙΚΟΝΟΜΙΚΩΝ ΥΠΗΡΕΣΙΩΝ</w:t>
      </w:r>
    </w:p>
    <w:p w14:paraId="51A086EC" w14:textId="77777777" w:rsidR="002A3130" w:rsidRPr="00D7430E" w:rsidRDefault="002A3130" w:rsidP="002A3130">
      <w:pPr>
        <w:suppressAutoHyphens/>
        <w:autoSpaceDE w:val="0"/>
        <w:autoSpaceDN w:val="0"/>
        <w:spacing w:after="0" w:line="276" w:lineRule="auto"/>
        <w:jc w:val="right"/>
        <w:rPr>
          <w:rFonts w:ascii="Calibri" w:eastAsia="Times New Roman" w:hAnsi="Calibri" w:cs="Arial"/>
          <w:lang w:eastAsia="el-GR"/>
        </w:rPr>
      </w:pPr>
      <w:r w:rsidRPr="00D7430E">
        <w:rPr>
          <w:rFonts w:ascii="Calibri" w:eastAsia="Times New Roman" w:hAnsi="Calibri" w:cs="Arial"/>
          <w:lang w:eastAsia="el-GR"/>
        </w:rPr>
        <w:t>ΔΙΕΥΘΥΝΣΗ ΠΡΟΜΗΘΕΙΩΝ ΚΑΙ</w:t>
      </w:r>
      <w:r w:rsidR="005A245A" w:rsidRPr="00D7430E">
        <w:rPr>
          <w:rFonts w:ascii="Calibri" w:eastAsia="Times New Roman" w:hAnsi="Calibri" w:cs="Arial"/>
          <w:lang w:eastAsia="el-GR"/>
        </w:rPr>
        <w:t xml:space="preserve"> ΔΙΑΧΕΙΡΙΣΗΣ ΥΛΙΚΟΥ</w:t>
      </w:r>
    </w:p>
    <w:p w14:paraId="1664E9B3" w14:textId="77777777" w:rsidR="005A245A" w:rsidRPr="00D7430E" w:rsidRDefault="005A245A" w:rsidP="002A3130">
      <w:pPr>
        <w:suppressAutoHyphens/>
        <w:autoSpaceDE w:val="0"/>
        <w:autoSpaceDN w:val="0"/>
        <w:spacing w:after="0" w:line="276" w:lineRule="auto"/>
        <w:jc w:val="right"/>
        <w:rPr>
          <w:rFonts w:ascii="Calibri" w:eastAsia="Times New Roman" w:hAnsi="Calibri" w:cs="Arial"/>
          <w:lang w:eastAsia="el-GR"/>
        </w:rPr>
      </w:pPr>
      <w:r w:rsidRPr="00D7430E">
        <w:rPr>
          <w:rFonts w:ascii="Calibri" w:eastAsia="Times New Roman" w:hAnsi="Calibri" w:cs="Arial"/>
          <w:lang w:eastAsia="el-GR"/>
        </w:rPr>
        <w:t>ΤΜΗΜΑ Α΄</w:t>
      </w:r>
    </w:p>
    <w:p w14:paraId="386622F6" w14:textId="77777777" w:rsidR="00615B5B" w:rsidRPr="00D7430E" w:rsidRDefault="00615B5B" w:rsidP="003C3F26">
      <w:pPr>
        <w:suppressAutoHyphens/>
        <w:autoSpaceDE w:val="0"/>
        <w:autoSpaceDN w:val="0"/>
        <w:spacing w:after="0" w:line="276" w:lineRule="auto"/>
        <w:jc w:val="center"/>
        <w:rPr>
          <w:rFonts w:ascii="Calibri" w:eastAsia="Times New Roman" w:hAnsi="Calibri" w:cs="Arial"/>
          <w:b/>
          <w:sz w:val="36"/>
          <w:szCs w:val="36"/>
          <w:lang w:eastAsia="el-GR"/>
        </w:rPr>
      </w:pPr>
    </w:p>
    <w:p w14:paraId="41581447" w14:textId="77777777" w:rsidR="00615B5B" w:rsidRPr="00D7430E" w:rsidRDefault="00615B5B" w:rsidP="003C3F26">
      <w:pPr>
        <w:suppressAutoHyphens/>
        <w:autoSpaceDE w:val="0"/>
        <w:autoSpaceDN w:val="0"/>
        <w:spacing w:after="0" w:line="276" w:lineRule="auto"/>
        <w:jc w:val="center"/>
        <w:rPr>
          <w:rFonts w:ascii="Calibri" w:eastAsia="Times New Roman" w:hAnsi="Calibri" w:cs="Arial"/>
          <w:b/>
          <w:sz w:val="36"/>
          <w:szCs w:val="36"/>
          <w:lang w:eastAsia="el-GR"/>
        </w:rPr>
      </w:pPr>
    </w:p>
    <w:p w14:paraId="6B0ECA9F" w14:textId="77777777" w:rsidR="005A245A" w:rsidRPr="00D7430E" w:rsidRDefault="005A245A" w:rsidP="005A245A">
      <w:pPr>
        <w:suppressAutoHyphens/>
        <w:autoSpaceDE w:val="0"/>
        <w:autoSpaceDN w:val="0"/>
        <w:spacing w:after="0" w:line="276" w:lineRule="auto"/>
        <w:jc w:val="both"/>
        <w:rPr>
          <w:rFonts w:ascii="Calibri" w:eastAsia="Times New Roman" w:hAnsi="Calibri" w:cs="Arial"/>
          <w:b/>
          <w:sz w:val="24"/>
          <w:szCs w:val="24"/>
          <w:lang w:eastAsia="el-GR"/>
        </w:rPr>
      </w:pPr>
      <w:r w:rsidRPr="00D7430E">
        <w:rPr>
          <w:rFonts w:ascii="Calibri" w:eastAsia="Times New Roman" w:hAnsi="Calibri" w:cs="Arial"/>
          <w:b/>
          <w:sz w:val="24"/>
          <w:szCs w:val="24"/>
          <w:lang w:eastAsia="el-GR"/>
        </w:rPr>
        <w:t>ΘΕΜΑ: Βεβαίωση καλής Εκτέλεσης</w:t>
      </w:r>
    </w:p>
    <w:p w14:paraId="31802601" w14:textId="77777777" w:rsidR="005A245A" w:rsidRPr="00D7430E" w:rsidRDefault="005A245A" w:rsidP="005A245A">
      <w:pPr>
        <w:tabs>
          <w:tab w:val="left" w:pos="2297"/>
          <w:tab w:val="left" w:pos="2832"/>
          <w:tab w:val="left" w:pos="3930"/>
          <w:tab w:val="left" w:pos="4996"/>
          <w:tab w:val="left" w:pos="6442"/>
          <w:tab w:val="left" w:pos="6919"/>
          <w:tab w:val="left" w:pos="7264"/>
          <w:tab w:val="left" w:pos="8219"/>
          <w:tab w:val="left" w:pos="8663"/>
          <w:tab w:val="left" w:pos="9198"/>
        </w:tabs>
        <w:spacing w:before="4" w:line="276" w:lineRule="auto"/>
        <w:jc w:val="both"/>
        <w:rPr>
          <w:rFonts w:cstheme="minorHAnsi"/>
        </w:rPr>
      </w:pPr>
      <w:r w:rsidRPr="00D7430E">
        <w:rPr>
          <w:rFonts w:cstheme="minorHAnsi"/>
        </w:rPr>
        <w:t>Με την παρούσα επιστολή βεβαιώνουμε</w:t>
      </w:r>
      <w:r w:rsidRPr="00D7430E">
        <w:rPr>
          <w:rFonts w:cstheme="minorHAnsi"/>
        </w:rPr>
        <w:tab/>
        <w:t xml:space="preserve">ότι η εταιρεία με την επωνυμία ..................................(ονομασία οικονομικού φορέα)  και διακριτικό τίτλο </w:t>
      </w:r>
      <w:r w:rsidRPr="00D7430E">
        <w:rPr>
          <w:rFonts w:cstheme="minorHAnsi"/>
          <w:spacing w:val="-1"/>
        </w:rPr>
        <w:t>........................................</w:t>
      </w:r>
      <w:r w:rsidRPr="00D7430E">
        <w:rPr>
          <w:rFonts w:cstheme="minorHAnsi"/>
          <w:spacing w:val="-7"/>
        </w:rPr>
        <w:t xml:space="preserve"> </w:t>
      </w:r>
      <w:r w:rsidRPr="00D7430E">
        <w:rPr>
          <w:rFonts w:cstheme="minorHAnsi"/>
        </w:rPr>
        <w:t>εκτέλεσε</w:t>
      </w:r>
      <w:r w:rsidRPr="00D7430E">
        <w:rPr>
          <w:rFonts w:cstheme="minorHAnsi"/>
          <w:spacing w:val="-10"/>
        </w:rPr>
        <w:t xml:space="preserve"> </w:t>
      </w:r>
      <w:r w:rsidRPr="00D7430E">
        <w:rPr>
          <w:rFonts w:cstheme="minorHAnsi"/>
        </w:rPr>
        <w:t>κατά</w:t>
      </w:r>
      <w:r w:rsidRPr="00D7430E">
        <w:rPr>
          <w:rFonts w:cstheme="minorHAnsi"/>
          <w:spacing w:val="-9"/>
        </w:rPr>
        <w:t xml:space="preserve"> </w:t>
      </w:r>
      <w:r w:rsidRPr="00D7430E">
        <w:rPr>
          <w:rFonts w:cstheme="minorHAnsi"/>
        </w:rPr>
        <w:t>το</w:t>
      </w:r>
      <w:r w:rsidRPr="00D7430E">
        <w:rPr>
          <w:rFonts w:cstheme="minorHAnsi"/>
          <w:spacing w:val="-8"/>
        </w:rPr>
        <w:t xml:space="preserve"> </w:t>
      </w:r>
      <w:r w:rsidRPr="00D7430E">
        <w:rPr>
          <w:rFonts w:cstheme="minorHAnsi"/>
        </w:rPr>
        <w:t>χρονικό</w:t>
      </w:r>
      <w:r w:rsidRPr="00D7430E">
        <w:rPr>
          <w:rFonts w:cstheme="minorHAnsi"/>
          <w:spacing w:val="-11"/>
        </w:rPr>
        <w:t xml:space="preserve"> </w:t>
      </w:r>
      <w:r w:rsidRPr="00D7430E">
        <w:rPr>
          <w:rFonts w:cstheme="minorHAnsi"/>
        </w:rPr>
        <w:t>διάστημα</w:t>
      </w:r>
      <w:r w:rsidRPr="00D7430E">
        <w:rPr>
          <w:rFonts w:cstheme="minorHAnsi"/>
          <w:spacing w:val="-8"/>
        </w:rPr>
        <w:t xml:space="preserve"> </w:t>
      </w:r>
      <w:r w:rsidRPr="00D7430E">
        <w:rPr>
          <w:rFonts w:cstheme="minorHAnsi"/>
        </w:rPr>
        <w:t>από</w:t>
      </w:r>
      <w:r w:rsidRPr="00D7430E">
        <w:rPr>
          <w:rFonts w:cstheme="minorHAnsi"/>
          <w:spacing w:val="-9"/>
        </w:rPr>
        <w:t xml:space="preserve"> </w:t>
      </w:r>
      <w:r w:rsidRPr="00D7430E">
        <w:rPr>
          <w:rFonts w:cstheme="minorHAnsi"/>
        </w:rPr>
        <w:t>.............</w:t>
      </w:r>
      <w:r w:rsidRPr="00D7430E">
        <w:rPr>
          <w:rFonts w:cstheme="minorHAnsi"/>
          <w:spacing w:val="-10"/>
        </w:rPr>
        <w:t xml:space="preserve"> </w:t>
      </w:r>
      <w:r w:rsidRPr="00D7430E">
        <w:rPr>
          <w:rFonts w:cstheme="minorHAnsi"/>
        </w:rPr>
        <w:t xml:space="preserve">έως................. </w:t>
      </w:r>
      <w:r w:rsidRPr="00D7430E">
        <w:rPr>
          <w:rFonts w:cstheme="minorHAnsi"/>
          <w:w w:val="95"/>
        </w:rPr>
        <w:t>τις</w:t>
      </w:r>
      <w:r w:rsidRPr="00D7430E">
        <w:rPr>
          <w:rFonts w:cstheme="minorHAnsi"/>
          <w:spacing w:val="17"/>
          <w:w w:val="95"/>
        </w:rPr>
        <w:t xml:space="preserve"> </w:t>
      </w:r>
      <w:r w:rsidRPr="00D7430E">
        <w:rPr>
          <w:rFonts w:cstheme="minorHAnsi"/>
          <w:w w:val="95"/>
        </w:rPr>
        <w:t>ακόλουθες</w:t>
      </w:r>
      <w:r w:rsidRPr="00D7430E">
        <w:rPr>
          <w:rFonts w:cstheme="minorHAnsi"/>
          <w:spacing w:val="17"/>
          <w:w w:val="95"/>
        </w:rPr>
        <w:t xml:space="preserve"> </w:t>
      </w:r>
      <w:r w:rsidRPr="00D7430E">
        <w:rPr>
          <w:rFonts w:cstheme="minorHAnsi"/>
          <w:w w:val="95"/>
        </w:rPr>
        <w:t>υπηρεσίες:</w:t>
      </w:r>
    </w:p>
    <w:p w14:paraId="1C3ED21A" w14:textId="77777777" w:rsidR="005A245A" w:rsidRPr="00D7430E" w:rsidRDefault="005A245A" w:rsidP="005A245A">
      <w:pPr>
        <w:pStyle w:val="DKListNumber"/>
        <w:ind w:left="360"/>
        <w:rPr>
          <w:lang w:eastAsia="el-GR"/>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6"/>
        <w:gridCol w:w="3218"/>
        <w:gridCol w:w="3215"/>
      </w:tblGrid>
      <w:tr w:rsidR="00DA4366" w:rsidRPr="00D7430E" w14:paraId="330CA248" w14:textId="77777777" w:rsidTr="007D2070">
        <w:trPr>
          <w:trHeight w:val="751"/>
        </w:trPr>
        <w:tc>
          <w:tcPr>
            <w:tcW w:w="1666" w:type="pct"/>
          </w:tcPr>
          <w:p w14:paraId="310EEBD7" w14:textId="77777777" w:rsidR="007D2070" w:rsidRPr="00D7430E" w:rsidRDefault="007D2070" w:rsidP="007D2070">
            <w:pPr>
              <w:pStyle w:val="TableParagraph"/>
              <w:spacing w:before="192"/>
              <w:ind w:left="295"/>
              <w:jc w:val="center"/>
              <w:rPr>
                <w:b/>
              </w:rPr>
            </w:pPr>
            <w:proofErr w:type="spellStart"/>
            <w:r w:rsidRPr="00D7430E">
              <w:rPr>
                <w:b/>
              </w:rPr>
              <w:t>Περιγρ</w:t>
            </w:r>
            <w:proofErr w:type="spellEnd"/>
            <w:r w:rsidRPr="00D7430E">
              <w:rPr>
                <w:b/>
              </w:rPr>
              <w:t>αφή</w:t>
            </w:r>
            <w:r w:rsidRPr="00D7430E">
              <w:rPr>
                <w:b/>
                <w:spacing w:val="-4"/>
              </w:rPr>
              <w:t xml:space="preserve"> </w:t>
            </w:r>
            <w:r w:rsidRPr="00D7430E">
              <w:rPr>
                <w:b/>
              </w:rPr>
              <w:t>Υπ</w:t>
            </w:r>
            <w:proofErr w:type="spellStart"/>
            <w:r w:rsidRPr="00D7430E">
              <w:rPr>
                <w:b/>
              </w:rPr>
              <w:t>ηρεσί</w:t>
            </w:r>
            <w:proofErr w:type="spellEnd"/>
            <w:r w:rsidRPr="00D7430E">
              <w:rPr>
                <w:b/>
              </w:rPr>
              <w:t>ας</w:t>
            </w:r>
          </w:p>
        </w:tc>
        <w:tc>
          <w:tcPr>
            <w:tcW w:w="1667" w:type="pct"/>
          </w:tcPr>
          <w:p w14:paraId="247A5A05" w14:textId="77777777" w:rsidR="007D2070" w:rsidRPr="00D7430E" w:rsidRDefault="005B4D3E" w:rsidP="005B4D3E">
            <w:pPr>
              <w:pStyle w:val="TableParagraph"/>
              <w:spacing w:before="192"/>
              <w:ind w:left="501"/>
              <w:rPr>
                <w:b/>
              </w:rPr>
            </w:pPr>
            <w:r w:rsidRPr="00D7430E">
              <w:rPr>
                <w:b/>
              </w:rPr>
              <w:t xml:space="preserve">   </w:t>
            </w:r>
            <w:proofErr w:type="spellStart"/>
            <w:r w:rsidR="007D2070" w:rsidRPr="00D7430E">
              <w:rPr>
                <w:b/>
              </w:rPr>
              <w:t>Χρονικό</w:t>
            </w:r>
            <w:proofErr w:type="spellEnd"/>
            <w:r w:rsidR="007D2070" w:rsidRPr="00D7430E">
              <w:rPr>
                <w:b/>
                <w:spacing w:val="-3"/>
              </w:rPr>
              <w:t xml:space="preserve"> </w:t>
            </w:r>
            <w:proofErr w:type="spellStart"/>
            <w:r w:rsidR="007D2070" w:rsidRPr="00D7430E">
              <w:rPr>
                <w:b/>
              </w:rPr>
              <w:t>Διάστημ</w:t>
            </w:r>
            <w:proofErr w:type="spellEnd"/>
            <w:r w:rsidR="007D2070" w:rsidRPr="00D7430E">
              <w:rPr>
                <w:b/>
              </w:rPr>
              <w:t>α</w:t>
            </w:r>
          </w:p>
        </w:tc>
        <w:tc>
          <w:tcPr>
            <w:tcW w:w="1666" w:type="pct"/>
          </w:tcPr>
          <w:p w14:paraId="04DC2D2A" w14:textId="77777777" w:rsidR="005B4D3E" w:rsidRPr="00D7430E" w:rsidRDefault="007D2070" w:rsidP="007D2070">
            <w:pPr>
              <w:pStyle w:val="TableParagraph"/>
              <w:spacing w:before="129"/>
              <w:ind w:left="857" w:right="144" w:hanging="684"/>
              <w:jc w:val="center"/>
              <w:rPr>
                <w:b/>
                <w:spacing w:val="-56"/>
                <w:lang w:val="el-GR"/>
              </w:rPr>
            </w:pPr>
            <w:r w:rsidRPr="00D7430E">
              <w:rPr>
                <w:b/>
                <w:lang w:val="el-GR"/>
              </w:rPr>
              <w:t xml:space="preserve">Συνολική Συμβατική Αξία </w:t>
            </w:r>
            <w:r w:rsidRPr="00D7430E">
              <w:rPr>
                <w:b/>
                <w:spacing w:val="-56"/>
                <w:lang w:val="el-GR"/>
              </w:rPr>
              <w:t xml:space="preserve"> </w:t>
            </w:r>
          </w:p>
          <w:p w14:paraId="0DBD5258" w14:textId="77777777" w:rsidR="007D2070" w:rsidRPr="00D7430E" w:rsidRDefault="007D2070" w:rsidP="007D2070">
            <w:pPr>
              <w:pStyle w:val="TableParagraph"/>
              <w:spacing w:before="129"/>
              <w:ind w:left="857" w:right="144" w:hanging="684"/>
              <w:jc w:val="center"/>
              <w:rPr>
                <w:b/>
                <w:lang w:val="el-GR"/>
              </w:rPr>
            </w:pPr>
            <w:r w:rsidRPr="00D7430E">
              <w:rPr>
                <w:b/>
                <w:lang w:val="el-GR"/>
              </w:rPr>
              <w:t>χωρίς</w:t>
            </w:r>
            <w:r w:rsidRPr="00D7430E">
              <w:rPr>
                <w:b/>
                <w:spacing w:val="1"/>
                <w:lang w:val="el-GR"/>
              </w:rPr>
              <w:t xml:space="preserve"> </w:t>
            </w:r>
            <w:r w:rsidRPr="00D7430E">
              <w:rPr>
                <w:b/>
                <w:lang w:val="el-GR"/>
              </w:rPr>
              <w:t>ΦΠΑ</w:t>
            </w:r>
          </w:p>
        </w:tc>
      </w:tr>
      <w:tr w:rsidR="00DA4366" w:rsidRPr="00D7430E" w14:paraId="23196CCA" w14:textId="77777777" w:rsidTr="007D2070">
        <w:trPr>
          <w:trHeight w:val="362"/>
        </w:trPr>
        <w:tc>
          <w:tcPr>
            <w:tcW w:w="1666" w:type="pct"/>
          </w:tcPr>
          <w:p w14:paraId="06BA735C" w14:textId="77777777" w:rsidR="007D2070" w:rsidRPr="00D7430E" w:rsidRDefault="007D2070" w:rsidP="00216697">
            <w:pPr>
              <w:pStyle w:val="TableParagraph"/>
              <w:rPr>
                <w:lang w:val="el-GR"/>
              </w:rPr>
            </w:pPr>
          </w:p>
        </w:tc>
        <w:tc>
          <w:tcPr>
            <w:tcW w:w="1667" w:type="pct"/>
          </w:tcPr>
          <w:p w14:paraId="39E843AC" w14:textId="77777777" w:rsidR="007D2070" w:rsidRPr="00D7430E" w:rsidRDefault="007D2070" w:rsidP="00216697">
            <w:pPr>
              <w:pStyle w:val="TableParagraph"/>
              <w:rPr>
                <w:lang w:val="el-GR"/>
              </w:rPr>
            </w:pPr>
          </w:p>
        </w:tc>
        <w:tc>
          <w:tcPr>
            <w:tcW w:w="1666" w:type="pct"/>
          </w:tcPr>
          <w:p w14:paraId="1E79009E" w14:textId="77777777" w:rsidR="007D2070" w:rsidRPr="00D7430E" w:rsidRDefault="007D2070" w:rsidP="00216697">
            <w:pPr>
              <w:pStyle w:val="TableParagraph"/>
              <w:rPr>
                <w:lang w:val="el-GR"/>
              </w:rPr>
            </w:pPr>
          </w:p>
        </w:tc>
      </w:tr>
      <w:tr w:rsidR="00DA4366" w:rsidRPr="00D7430E" w14:paraId="27EC493F" w14:textId="77777777" w:rsidTr="007D2070">
        <w:trPr>
          <w:trHeight w:val="361"/>
        </w:trPr>
        <w:tc>
          <w:tcPr>
            <w:tcW w:w="1666" w:type="pct"/>
          </w:tcPr>
          <w:p w14:paraId="216F4E7C" w14:textId="77777777" w:rsidR="007D2070" w:rsidRPr="00D7430E" w:rsidRDefault="007D2070" w:rsidP="00216697">
            <w:pPr>
              <w:pStyle w:val="TableParagraph"/>
              <w:rPr>
                <w:lang w:val="el-GR"/>
              </w:rPr>
            </w:pPr>
          </w:p>
        </w:tc>
        <w:tc>
          <w:tcPr>
            <w:tcW w:w="1667" w:type="pct"/>
          </w:tcPr>
          <w:p w14:paraId="4622C15D" w14:textId="77777777" w:rsidR="007D2070" w:rsidRPr="00D7430E" w:rsidRDefault="007D2070" w:rsidP="00216697">
            <w:pPr>
              <w:pStyle w:val="TableParagraph"/>
              <w:rPr>
                <w:lang w:val="el-GR"/>
              </w:rPr>
            </w:pPr>
          </w:p>
        </w:tc>
        <w:tc>
          <w:tcPr>
            <w:tcW w:w="1666" w:type="pct"/>
          </w:tcPr>
          <w:p w14:paraId="3E60F037" w14:textId="77777777" w:rsidR="007D2070" w:rsidRPr="00D7430E" w:rsidRDefault="007D2070" w:rsidP="00216697">
            <w:pPr>
              <w:pStyle w:val="TableParagraph"/>
              <w:rPr>
                <w:lang w:val="el-GR"/>
              </w:rPr>
            </w:pPr>
          </w:p>
        </w:tc>
      </w:tr>
      <w:tr w:rsidR="00DA4366" w:rsidRPr="00D7430E" w14:paraId="5A506B3A" w14:textId="77777777" w:rsidTr="007D2070">
        <w:trPr>
          <w:trHeight w:val="362"/>
        </w:trPr>
        <w:tc>
          <w:tcPr>
            <w:tcW w:w="1666" w:type="pct"/>
          </w:tcPr>
          <w:p w14:paraId="2EC2B281" w14:textId="77777777" w:rsidR="007D2070" w:rsidRPr="00D7430E" w:rsidRDefault="007D2070" w:rsidP="00216697">
            <w:pPr>
              <w:pStyle w:val="TableParagraph"/>
              <w:rPr>
                <w:lang w:val="el-GR"/>
              </w:rPr>
            </w:pPr>
          </w:p>
        </w:tc>
        <w:tc>
          <w:tcPr>
            <w:tcW w:w="1667" w:type="pct"/>
          </w:tcPr>
          <w:p w14:paraId="7E46D6AD" w14:textId="77777777" w:rsidR="007D2070" w:rsidRPr="00D7430E" w:rsidRDefault="007D2070" w:rsidP="00216697">
            <w:pPr>
              <w:pStyle w:val="TableParagraph"/>
              <w:rPr>
                <w:lang w:val="el-GR"/>
              </w:rPr>
            </w:pPr>
          </w:p>
        </w:tc>
        <w:tc>
          <w:tcPr>
            <w:tcW w:w="1666" w:type="pct"/>
          </w:tcPr>
          <w:p w14:paraId="7EA6A68D" w14:textId="77777777" w:rsidR="007D2070" w:rsidRPr="00D7430E" w:rsidRDefault="007D2070" w:rsidP="00216697">
            <w:pPr>
              <w:pStyle w:val="TableParagraph"/>
              <w:rPr>
                <w:lang w:val="el-GR"/>
              </w:rPr>
            </w:pPr>
          </w:p>
        </w:tc>
      </w:tr>
    </w:tbl>
    <w:p w14:paraId="5A2E8196" w14:textId="77777777" w:rsidR="00615B5B" w:rsidRPr="00D7430E" w:rsidRDefault="00615B5B" w:rsidP="005A245A">
      <w:pPr>
        <w:suppressAutoHyphens/>
        <w:autoSpaceDE w:val="0"/>
        <w:autoSpaceDN w:val="0"/>
        <w:spacing w:after="0" w:line="276" w:lineRule="auto"/>
        <w:jc w:val="both"/>
        <w:rPr>
          <w:rFonts w:ascii="Calibri" w:eastAsia="Times New Roman" w:hAnsi="Calibri" w:cs="Arial"/>
          <w:b/>
          <w:sz w:val="36"/>
          <w:szCs w:val="36"/>
          <w:lang w:eastAsia="el-GR"/>
        </w:rPr>
      </w:pPr>
    </w:p>
    <w:p w14:paraId="452E3873" w14:textId="77777777" w:rsidR="0044112C" w:rsidRPr="00D7430E" w:rsidRDefault="0044112C" w:rsidP="00B10052">
      <w:pPr>
        <w:spacing w:line="240" w:lineRule="auto"/>
        <w:jc w:val="both"/>
        <w:rPr>
          <w:rFonts w:cstheme="minorHAnsi"/>
        </w:rPr>
      </w:pPr>
      <w:r w:rsidRPr="00D7430E">
        <w:rPr>
          <w:rFonts w:cstheme="minorHAnsi"/>
          <w:spacing w:val="-1"/>
        </w:rPr>
        <w:t>Οι</w:t>
      </w:r>
      <w:r w:rsidRPr="00D7430E">
        <w:rPr>
          <w:rFonts w:cstheme="minorHAnsi"/>
          <w:spacing w:val="-12"/>
        </w:rPr>
        <w:t xml:space="preserve"> </w:t>
      </w:r>
      <w:r w:rsidRPr="00D7430E">
        <w:rPr>
          <w:rFonts w:cstheme="minorHAnsi"/>
          <w:spacing w:val="-1"/>
        </w:rPr>
        <w:t>ανωτέρω</w:t>
      </w:r>
      <w:r w:rsidRPr="00D7430E">
        <w:rPr>
          <w:rFonts w:cstheme="minorHAnsi"/>
          <w:spacing w:val="-11"/>
        </w:rPr>
        <w:t xml:space="preserve"> </w:t>
      </w:r>
      <w:r w:rsidRPr="00D7430E">
        <w:rPr>
          <w:rFonts w:cstheme="minorHAnsi"/>
        </w:rPr>
        <w:t>υπηρεσίες</w:t>
      </w:r>
      <w:r w:rsidRPr="00D7430E">
        <w:rPr>
          <w:rFonts w:cstheme="minorHAnsi"/>
          <w:spacing w:val="-13"/>
        </w:rPr>
        <w:t xml:space="preserve"> </w:t>
      </w:r>
      <w:r w:rsidRPr="00D7430E">
        <w:rPr>
          <w:rFonts w:cstheme="minorHAnsi"/>
        </w:rPr>
        <w:t>εκτελέσθηκαν</w:t>
      </w:r>
      <w:r w:rsidRPr="00D7430E">
        <w:rPr>
          <w:rFonts w:cstheme="minorHAnsi"/>
          <w:spacing w:val="-14"/>
        </w:rPr>
        <w:t xml:space="preserve"> </w:t>
      </w:r>
      <w:r w:rsidRPr="00D7430E">
        <w:rPr>
          <w:rFonts w:cstheme="minorHAnsi"/>
        </w:rPr>
        <w:t>......................</w:t>
      </w:r>
    </w:p>
    <w:p w14:paraId="19386F44" w14:textId="77777777" w:rsidR="0044112C" w:rsidRPr="00D7430E" w:rsidRDefault="0044112C" w:rsidP="00B10052">
      <w:pPr>
        <w:spacing w:before="1" w:line="240" w:lineRule="auto"/>
        <w:jc w:val="both"/>
        <w:rPr>
          <w:rFonts w:cstheme="minorHAnsi"/>
          <w:i/>
        </w:rPr>
      </w:pPr>
      <w:r w:rsidRPr="00D7430E">
        <w:rPr>
          <w:rFonts w:cstheme="minorHAnsi"/>
        </w:rPr>
        <w:t>(</w:t>
      </w:r>
      <w:r w:rsidRPr="00D7430E">
        <w:rPr>
          <w:rFonts w:cstheme="minorHAnsi"/>
          <w:i/>
        </w:rPr>
        <w:t>περιγράφεται</w:t>
      </w:r>
      <w:r w:rsidRPr="00D7430E">
        <w:rPr>
          <w:rFonts w:cstheme="minorHAnsi"/>
          <w:i/>
          <w:spacing w:val="-2"/>
        </w:rPr>
        <w:t xml:space="preserve"> </w:t>
      </w:r>
      <w:r w:rsidRPr="00D7430E">
        <w:rPr>
          <w:rFonts w:cstheme="minorHAnsi"/>
          <w:i/>
        </w:rPr>
        <w:t>συνοπτικά</w:t>
      </w:r>
      <w:r w:rsidRPr="00D7430E">
        <w:rPr>
          <w:rFonts w:cstheme="minorHAnsi"/>
          <w:i/>
          <w:spacing w:val="-4"/>
        </w:rPr>
        <w:t xml:space="preserve"> </w:t>
      </w:r>
      <w:r w:rsidRPr="00D7430E">
        <w:rPr>
          <w:rFonts w:cstheme="minorHAnsi"/>
          <w:i/>
        </w:rPr>
        <w:t>από</w:t>
      </w:r>
      <w:r w:rsidRPr="00D7430E">
        <w:rPr>
          <w:rFonts w:cstheme="minorHAnsi"/>
          <w:i/>
          <w:spacing w:val="-4"/>
        </w:rPr>
        <w:t xml:space="preserve"> </w:t>
      </w:r>
      <w:r w:rsidRPr="00D7430E">
        <w:rPr>
          <w:rFonts w:cstheme="minorHAnsi"/>
          <w:i/>
        </w:rPr>
        <w:t>τον</w:t>
      </w:r>
      <w:r w:rsidRPr="00D7430E">
        <w:rPr>
          <w:rFonts w:cstheme="minorHAnsi"/>
          <w:i/>
          <w:spacing w:val="-3"/>
        </w:rPr>
        <w:t xml:space="preserve"> </w:t>
      </w:r>
      <w:r w:rsidRPr="00D7430E">
        <w:rPr>
          <w:rFonts w:cstheme="minorHAnsi"/>
          <w:i/>
        </w:rPr>
        <w:t>φορέα</w:t>
      </w:r>
      <w:r w:rsidRPr="00D7430E">
        <w:rPr>
          <w:rFonts w:cstheme="minorHAnsi"/>
          <w:i/>
          <w:spacing w:val="-4"/>
        </w:rPr>
        <w:t xml:space="preserve"> </w:t>
      </w:r>
      <w:r w:rsidRPr="00D7430E">
        <w:rPr>
          <w:rFonts w:cstheme="minorHAnsi"/>
          <w:i/>
        </w:rPr>
        <w:t>εάν</w:t>
      </w:r>
      <w:r w:rsidRPr="00D7430E">
        <w:rPr>
          <w:rFonts w:cstheme="minorHAnsi"/>
          <w:i/>
          <w:spacing w:val="-4"/>
        </w:rPr>
        <w:t xml:space="preserve"> </w:t>
      </w:r>
      <w:r w:rsidRPr="00D7430E">
        <w:rPr>
          <w:rFonts w:cstheme="minorHAnsi"/>
          <w:i/>
        </w:rPr>
        <w:t>οι</w:t>
      </w:r>
      <w:r w:rsidRPr="00D7430E">
        <w:rPr>
          <w:rFonts w:cstheme="minorHAnsi"/>
          <w:i/>
          <w:spacing w:val="-2"/>
        </w:rPr>
        <w:t xml:space="preserve"> </w:t>
      </w:r>
      <w:r w:rsidRPr="00D7430E">
        <w:rPr>
          <w:rFonts w:cstheme="minorHAnsi"/>
          <w:i/>
        </w:rPr>
        <w:t>ως</w:t>
      </w:r>
      <w:r w:rsidRPr="00D7430E">
        <w:rPr>
          <w:rFonts w:cstheme="minorHAnsi"/>
          <w:i/>
          <w:spacing w:val="-4"/>
        </w:rPr>
        <w:t xml:space="preserve"> </w:t>
      </w:r>
      <w:r w:rsidRPr="00D7430E">
        <w:rPr>
          <w:rFonts w:cstheme="minorHAnsi"/>
          <w:i/>
        </w:rPr>
        <w:t>άνω</w:t>
      </w:r>
      <w:r w:rsidRPr="00D7430E">
        <w:rPr>
          <w:rFonts w:cstheme="minorHAnsi"/>
          <w:i/>
          <w:spacing w:val="-3"/>
        </w:rPr>
        <w:t xml:space="preserve"> </w:t>
      </w:r>
      <w:r w:rsidRPr="00D7430E">
        <w:rPr>
          <w:rFonts w:cstheme="minorHAnsi"/>
          <w:i/>
        </w:rPr>
        <w:t>υπηρεσίες</w:t>
      </w:r>
      <w:r w:rsidRPr="00D7430E">
        <w:rPr>
          <w:rFonts w:cstheme="minorHAnsi"/>
          <w:i/>
          <w:spacing w:val="-2"/>
        </w:rPr>
        <w:t xml:space="preserve"> </w:t>
      </w:r>
      <w:r w:rsidRPr="00D7430E">
        <w:rPr>
          <w:rFonts w:cstheme="minorHAnsi"/>
          <w:i/>
        </w:rPr>
        <w:t>εκτελέσθηκαν</w:t>
      </w:r>
    </w:p>
    <w:p w14:paraId="2511553A" w14:textId="77777777" w:rsidR="0044112C" w:rsidRPr="00D7430E" w:rsidRDefault="0044112C" w:rsidP="00B10052">
      <w:pPr>
        <w:spacing w:line="240" w:lineRule="auto"/>
        <w:ind w:right="1464"/>
        <w:jc w:val="both"/>
        <w:rPr>
          <w:rFonts w:ascii="Microsoft Sans Serif" w:hAnsi="Microsoft Sans Serif"/>
          <w:sz w:val="21"/>
        </w:rPr>
      </w:pPr>
      <w:r w:rsidRPr="00D7430E">
        <w:rPr>
          <w:rFonts w:cstheme="minorHAnsi"/>
          <w:i/>
        </w:rPr>
        <w:t>προσηκόντως και σύμφωνα με τους όρους της σχετικής σύμβασης ή εάν παρατηρήθηκαν</w:t>
      </w:r>
      <w:r w:rsidRPr="00D7430E">
        <w:rPr>
          <w:rFonts w:cstheme="minorHAnsi"/>
          <w:i/>
          <w:spacing w:val="-56"/>
        </w:rPr>
        <w:t xml:space="preserve"> </w:t>
      </w:r>
      <w:r w:rsidRPr="00D7430E">
        <w:rPr>
          <w:rFonts w:cstheme="minorHAnsi"/>
          <w:i/>
        </w:rPr>
        <w:t>αποκλίσεις από τους συμβατικούς όρους και εάν οι αποκλίσεις αυτές επηρέασαν την</w:t>
      </w:r>
      <w:r w:rsidRPr="00D7430E">
        <w:rPr>
          <w:rFonts w:cstheme="minorHAnsi"/>
          <w:i/>
          <w:spacing w:val="1"/>
        </w:rPr>
        <w:t xml:space="preserve"> </w:t>
      </w:r>
      <w:r w:rsidRPr="00D7430E">
        <w:rPr>
          <w:rFonts w:cstheme="minorHAnsi"/>
          <w:i/>
        </w:rPr>
        <w:t>καταλληλότητα</w:t>
      </w:r>
      <w:r w:rsidRPr="00D7430E">
        <w:rPr>
          <w:rFonts w:cstheme="minorHAnsi"/>
          <w:i/>
          <w:spacing w:val="-3"/>
        </w:rPr>
        <w:t xml:space="preserve"> </w:t>
      </w:r>
      <w:r w:rsidRPr="00D7430E">
        <w:rPr>
          <w:rFonts w:cstheme="minorHAnsi"/>
          <w:i/>
        </w:rPr>
        <w:t>των</w:t>
      </w:r>
      <w:r w:rsidRPr="00D7430E">
        <w:rPr>
          <w:rFonts w:cstheme="minorHAnsi"/>
          <w:i/>
          <w:spacing w:val="-1"/>
        </w:rPr>
        <w:t xml:space="preserve"> </w:t>
      </w:r>
      <w:r w:rsidRPr="00D7430E">
        <w:rPr>
          <w:rFonts w:cstheme="minorHAnsi"/>
          <w:i/>
        </w:rPr>
        <w:t>παρεχόμενων</w:t>
      </w:r>
      <w:r w:rsidRPr="00D7430E">
        <w:rPr>
          <w:rFonts w:cstheme="minorHAnsi"/>
          <w:i/>
          <w:spacing w:val="-1"/>
        </w:rPr>
        <w:t xml:space="preserve"> </w:t>
      </w:r>
      <w:r w:rsidRPr="00D7430E">
        <w:rPr>
          <w:rFonts w:cstheme="minorHAnsi"/>
          <w:i/>
        </w:rPr>
        <w:t>υπηρεσιών</w:t>
      </w:r>
      <w:r w:rsidRPr="00D7430E">
        <w:rPr>
          <w:rFonts w:ascii="Microsoft Sans Serif" w:hAnsi="Microsoft Sans Serif"/>
          <w:sz w:val="21"/>
        </w:rPr>
        <w:t>)</w:t>
      </w:r>
    </w:p>
    <w:p w14:paraId="24FF5D86" w14:textId="77777777" w:rsidR="00615B5B" w:rsidRPr="00D7430E" w:rsidRDefault="00615B5B" w:rsidP="0044112C">
      <w:pPr>
        <w:suppressAutoHyphens/>
        <w:autoSpaceDE w:val="0"/>
        <w:autoSpaceDN w:val="0"/>
        <w:spacing w:after="0" w:line="276" w:lineRule="auto"/>
        <w:jc w:val="both"/>
        <w:rPr>
          <w:rFonts w:ascii="Calibri" w:eastAsia="Times New Roman" w:hAnsi="Calibri" w:cs="Arial"/>
          <w:b/>
          <w:sz w:val="36"/>
          <w:szCs w:val="36"/>
          <w:lang w:eastAsia="el-GR"/>
        </w:rPr>
      </w:pPr>
    </w:p>
    <w:tbl>
      <w:tblPr>
        <w:tblStyle w:val="TableNormal"/>
        <w:tblW w:w="2763" w:type="dxa"/>
        <w:tblInd w:w="6480" w:type="dxa"/>
        <w:tblLayout w:type="fixed"/>
        <w:tblLook w:val="01E0" w:firstRow="1" w:lastRow="1" w:firstColumn="1" w:lastColumn="1" w:noHBand="0" w:noVBand="0"/>
      </w:tblPr>
      <w:tblGrid>
        <w:gridCol w:w="2763"/>
      </w:tblGrid>
      <w:tr w:rsidR="00DA4366" w:rsidRPr="00D7430E" w14:paraId="5012E0CF" w14:textId="77777777" w:rsidTr="0044112C">
        <w:trPr>
          <w:trHeight w:val="499"/>
        </w:trPr>
        <w:tc>
          <w:tcPr>
            <w:tcW w:w="2763" w:type="dxa"/>
          </w:tcPr>
          <w:p w14:paraId="73B3B425" w14:textId="77777777" w:rsidR="0044112C" w:rsidRPr="00D7430E" w:rsidRDefault="0044112C" w:rsidP="00216697">
            <w:pPr>
              <w:pStyle w:val="TableParagraph"/>
              <w:spacing w:line="225" w:lineRule="exact"/>
              <w:ind w:left="200"/>
              <w:rPr>
                <w:b/>
              </w:rPr>
            </w:pPr>
            <w:r w:rsidRPr="00D7430E">
              <w:rPr>
                <w:b/>
                <w:lang w:val="el-GR"/>
              </w:rPr>
              <w:t xml:space="preserve">   </w:t>
            </w:r>
            <w:r w:rsidRPr="00D7430E">
              <w:rPr>
                <w:b/>
              </w:rPr>
              <w:t>ΤΟΠΟΣ,</w:t>
            </w:r>
            <w:r w:rsidRPr="00D7430E">
              <w:rPr>
                <w:b/>
                <w:spacing w:val="-5"/>
              </w:rPr>
              <w:t xml:space="preserve"> </w:t>
            </w:r>
            <w:r w:rsidRPr="00D7430E">
              <w:rPr>
                <w:b/>
              </w:rPr>
              <w:t>ΗΜΕΡΟΜΗΝΙΑ</w:t>
            </w:r>
          </w:p>
        </w:tc>
      </w:tr>
      <w:tr w:rsidR="00DA4366" w:rsidRPr="00D7430E" w14:paraId="403B148C" w14:textId="77777777" w:rsidTr="0044112C">
        <w:trPr>
          <w:trHeight w:val="1154"/>
        </w:trPr>
        <w:tc>
          <w:tcPr>
            <w:tcW w:w="2763" w:type="dxa"/>
          </w:tcPr>
          <w:p w14:paraId="7F47384B" w14:textId="77777777" w:rsidR="0044112C" w:rsidRPr="00D7430E" w:rsidRDefault="0044112C" w:rsidP="00216697">
            <w:pPr>
              <w:pStyle w:val="TableParagraph"/>
              <w:spacing w:before="8"/>
              <w:rPr>
                <w:rFonts w:ascii="Microsoft Sans Serif"/>
                <w:sz w:val="20"/>
                <w:lang w:val="el-GR"/>
              </w:rPr>
            </w:pPr>
          </w:p>
          <w:p w14:paraId="6A477FF1" w14:textId="77777777" w:rsidR="0044112C" w:rsidRPr="00D7430E" w:rsidRDefault="0044112C" w:rsidP="00216697">
            <w:pPr>
              <w:pStyle w:val="TableParagraph"/>
              <w:ind w:left="862" w:right="283" w:hanging="540"/>
              <w:rPr>
                <w:b/>
                <w:lang w:val="el-GR"/>
              </w:rPr>
            </w:pPr>
            <w:r w:rsidRPr="00D7430E">
              <w:rPr>
                <w:b/>
                <w:lang w:val="el-GR"/>
              </w:rPr>
              <w:t>ΣΦΡΑΓΙΔΑ &amp; ΨΗΦΙΑΚΗ</w:t>
            </w:r>
            <w:r w:rsidRPr="00D7430E">
              <w:rPr>
                <w:b/>
                <w:spacing w:val="-47"/>
                <w:lang w:val="el-GR"/>
              </w:rPr>
              <w:t xml:space="preserve"> </w:t>
            </w:r>
            <w:r w:rsidRPr="00D7430E">
              <w:rPr>
                <w:b/>
                <w:lang w:val="el-GR"/>
              </w:rPr>
              <w:t>ΥΠΟΓΡΑΦΗ</w:t>
            </w:r>
          </w:p>
          <w:p w14:paraId="54043391" w14:textId="77777777" w:rsidR="0044112C" w:rsidRPr="00D7430E" w:rsidRDefault="0044112C" w:rsidP="00216697">
            <w:pPr>
              <w:pStyle w:val="TableParagraph"/>
              <w:spacing w:before="118" w:line="245" w:lineRule="exact"/>
              <w:ind w:left="223"/>
              <w:rPr>
                <w:b/>
                <w:lang w:val="el-GR"/>
              </w:rPr>
            </w:pPr>
            <w:r w:rsidRPr="00D7430E">
              <w:rPr>
                <w:b/>
                <w:lang w:val="el-GR"/>
              </w:rPr>
              <w:t>ΝΟΜΙΜΟΥ</w:t>
            </w:r>
            <w:r w:rsidRPr="00D7430E">
              <w:rPr>
                <w:b/>
                <w:spacing w:val="-4"/>
                <w:lang w:val="el-GR"/>
              </w:rPr>
              <w:t xml:space="preserve"> </w:t>
            </w:r>
            <w:r w:rsidRPr="00D7430E">
              <w:rPr>
                <w:b/>
                <w:lang w:val="el-GR"/>
              </w:rPr>
              <w:t>ΕΚΠΡΟΣΩΠΟΥ</w:t>
            </w:r>
          </w:p>
        </w:tc>
      </w:tr>
    </w:tbl>
    <w:p w14:paraId="359014A7" w14:textId="77777777" w:rsidR="003C3F26" w:rsidRPr="00D7430E" w:rsidRDefault="003C3F26" w:rsidP="005F4186">
      <w:pPr>
        <w:suppressAutoHyphens/>
        <w:autoSpaceDE w:val="0"/>
        <w:autoSpaceDN w:val="0"/>
        <w:adjustRightInd w:val="0"/>
        <w:spacing w:after="0" w:line="276" w:lineRule="auto"/>
        <w:jc w:val="center"/>
        <w:rPr>
          <w:rFonts w:ascii="Calibri" w:eastAsia="Times New Roman" w:hAnsi="Calibri" w:cs="Calibri"/>
          <w:b/>
          <w:bCs/>
          <w:sz w:val="36"/>
          <w:szCs w:val="36"/>
          <w:lang w:eastAsia="el-GR"/>
        </w:rPr>
      </w:pPr>
      <w:bookmarkStart w:id="101" w:name="_Hlk74324533"/>
      <w:bookmarkEnd w:id="81"/>
      <w:bookmarkEnd w:id="82"/>
      <w:bookmarkEnd w:id="83"/>
      <w:bookmarkEnd w:id="96"/>
      <w:bookmarkEnd w:id="97"/>
      <w:bookmarkEnd w:id="100"/>
      <w:r w:rsidRPr="00D7430E">
        <w:rPr>
          <w:rFonts w:ascii="Calibri" w:eastAsia="Times New Roman" w:hAnsi="Calibri" w:cs="Calibri"/>
          <w:b/>
          <w:bCs/>
          <w:sz w:val="36"/>
          <w:szCs w:val="36"/>
          <w:lang w:eastAsia="el-GR"/>
        </w:rPr>
        <w:lastRenderedPageBreak/>
        <w:t xml:space="preserve">ΠΑΡΑΡΤΗΜΑ </w:t>
      </w:r>
      <w:r w:rsidR="007C1C06" w:rsidRPr="00D7430E">
        <w:rPr>
          <w:rFonts w:ascii="Calibri" w:eastAsia="Times New Roman" w:hAnsi="Calibri" w:cs="Calibri"/>
          <w:b/>
          <w:bCs/>
          <w:sz w:val="36"/>
          <w:szCs w:val="36"/>
          <w:lang w:val="en-US" w:eastAsia="el-GR"/>
        </w:rPr>
        <w:t>I</w:t>
      </w:r>
      <w:r w:rsidR="0023277A" w:rsidRPr="00D7430E">
        <w:rPr>
          <w:rFonts w:ascii="Calibri" w:eastAsia="Times New Roman" w:hAnsi="Calibri" w:cs="Calibri"/>
          <w:b/>
          <w:bCs/>
          <w:sz w:val="36"/>
          <w:szCs w:val="36"/>
          <w:lang w:val="en-US" w:eastAsia="el-GR"/>
        </w:rPr>
        <w:t>II</w:t>
      </w:r>
      <w:r w:rsidRPr="00D7430E">
        <w:rPr>
          <w:rFonts w:ascii="Calibri" w:eastAsia="Times New Roman" w:hAnsi="Calibri" w:cs="Calibri"/>
          <w:b/>
          <w:bCs/>
          <w:sz w:val="36"/>
          <w:szCs w:val="36"/>
          <w:lang w:eastAsia="el-GR"/>
        </w:rPr>
        <w:t xml:space="preserve">΄: Ευρωπαϊκό Ενιαίο Έγγραφο Σύμβασης (ΕΕΕΣ/ </w:t>
      </w:r>
      <w:r w:rsidRPr="00D7430E">
        <w:rPr>
          <w:rFonts w:ascii="Calibri" w:eastAsia="Times New Roman" w:hAnsi="Calibri" w:cs="Calibri"/>
          <w:b/>
          <w:bCs/>
          <w:sz w:val="36"/>
          <w:szCs w:val="36"/>
          <w:lang w:val="en-US" w:eastAsia="el-GR"/>
        </w:rPr>
        <w:t>ESPD</w:t>
      </w:r>
      <w:r w:rsidRPr="00D7430E">
        <w:rPr>
          <w:rFonts w:ascii="Calibri" w:eastAsia="Times New Roman" w:hAnsi="Calibri" w:cs="Calibri"/>
          <w:b/>
          <w:bCs/>
          <w:sz w:val="36"/>
          <w:szCs w:val="36"/>
          <w:lang w:eastAsia="el-GR"/>
        </w:rPr>
        <w:t>)</w:t>
      </w:r>
    </w:p>
    <w:p w14:paraId="737523AE" w14:textId="77777777" w:rsidR="003C3F26" w:rsidRPr="00D7430E" w:rsidRDefault="003C3F26" w:rsidP="003C3F26">
      <w:pPr>
        <w:suppressAutoHyphens/>
        <w:autoSpaceDE w:val="0"/>
        <w:autoSpaceDN w:val="0"/>
        <w:spacing w:after="0" w:line="276" w:lineRule="auto"/>
        <w:jc w:val="both"/>
        <w:rPr>
          <w:rFonts w:ascii="Calibri" w:eastAsia="Times New Roman" w:hAnsi="Calibri" w:cs="Arial"/>
          <w:b/>
          <w:sz w:val="24"/>
          <w:szCs w:val="24"/>
          <w:lang w:eastAsia="el-GR"/>
        </w:rPr>
      </w:pPr>
    </w:p>
    <w:p w14:paraId="6FE6C252" w14:textId="77777777" w:rsidR="003C3F26" w:rsidRPr="00D7430E" w:rsidRDefault="00F8791D" w:rsidP="003C3F26">
      <w:pPr>
        <w:suppressAutoHyphens/>
        <w:autoSpaceDE w:val="0"/>
        <w:autoSpaceDN w:val="0"/>
        <w:adjustRightInd w:val="0"/>
        <w:spacing w:after="0" w:line="276" w:lineRule="auto"/>
        <w:jc w:val="center"/>
        <w:rPr>
          <w:rFonts w:ascii="Calibri" w:eastAsia="Times New Roman" w:hAnsi="Calibri" w:cs="Calibri"/>
          <w:b/>
          <w:bCs/>
          <w:sz w:val="32"/>
          <w:szCs w:val="32"/>
          <w:lang w:eastAsia="el-GR"/>
        </w:rPr>
      </w:pPr>
      <w:r w:rsidRPr="00D7430E">
        <w:rPr>
          <w:rFonts w:ascii="Calibri" w:eastAsia="Times New Roman" w:hAnsi="Calibri" w:cs="Calibri"/>
          <w:b/>
          <w:bCs/>
          <w:sz w:val="32"/>
          <w:szCs w:val="32"/>
          <w:lang w:val="en-US" w:eastAsia="el-GR"/>
        </w:rPr>
        <w:t>I</w:t>
      </w:r>
      <w:r w:rsidR="0023277A" w:rsidRPr="00D7430E">
        <w:rPr>
          <w:rFonts w:ascii="Calibri" w:eastAsia="Times New Roman" w:hAnsi="Calibri" w:cs="Calibri"/>
          <w:b/>
          <w:bCs/>
          <w:sz w:val="32"/>
          <w:szCs w:val="32"/>
          <w:lang w:val="en-US" w:eastAsia="el-GR"/>
        </w:rPr>
        <w:t>II</w:t>
      </w:r>
      <w:r w:rsidR="003C3F26" w:rsidRPr="00D7430E">
        <w:rPr>
          <w:rFonts w:ascii="Calibri" w:eastAsia="Times New Roman" w:hAnsi="Calibri" w:cs="Calibri"/>
          <w:b/>
          <w:bCs/>
          <w:sz w:val="32"/>
          <w:szCs w:val="32"/>
          <w:lang w:eastAsia="el-GR"/>
        </w:rPr>
        <w:t>.1 Θεσμικό πλαίσιο που διέπει το ΕΕΕΣ:</w:t>
      </w:r>
    </w:p>
    <w:p w14:paraId="02B9A43A" w14:textId="77777777" w:rsidR="003C3F26" w:rsidRPr="00D7430E" w:rsidRDefault="003C3F26" w:rsidP="003C3F26">
      <w:pPr>
        <w:suppressAutoHyphens/>
        <w:autoSpaceDE w:val="0"/>
        <w:autoSpaceDN w:val="0"/>
        <w:adjustRightInd w:val="0"/>
        <w:spacing w:after="0" w:line="276" w:lineRule="auto"/>
        <w:jc w:val="center"/>
        <w:rPr>
          <w:rFonts w:ascii="Calibri" w:eastAsia="Times New Roman" w:hAnsi="Calibri" w:cs="Calibri"/>
          <w:b/>
          <w:bCs/>
          <w:sz w:val="24"/>
          <w:szCs w:val="24"/>
          <w:lang w:eastAsia="el-GR"/>
        </w:rPr>
      </w:pPr>
    </w:p>
    <w:p w14:paraId="26DDEFDB"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 xml:space="preserve">Ο «Εκτελεστικός Κανονισμός (ΕΕ) 2016/7 ΤΗΣ ΕΠΙΤΡΟΠΗΣ της 5ης Ιανουαρίου 2016 για την καθιέρωση του τυποποιημένου εντύπου για το Ευρωπαϊκό Ενιαίο Έγγραφο Προμήθειας», </w:t>
      </w:r>
      <w:r w:rsidRPr="00D7430E">
        <w:rPr>
          <w:rFonts w:ascii="Calibri" w:eastAsia="Times New Roman" w:hAnsi="Calibri" w:cs="Calibri"/>
          <w:b/>
          <w:bCs/>
          <w:sz w:val="24"/>
          <w:szCs w:val="24"/>
          <w:lang w:eastAsia="el-GR"/>
        </w:rPr>
        <w:t>προσδιορίζει αναλυτικά το τυποποιημένο έντυπο που θα</w:t>
      </w:r>
      <w:r w:rsidRPr="00D7430E">
        <w:rPr>
          <w:rFonts w:ascii="Calibri" w:eastAsia="Times New Roman" w:hAnsi="Calibri" w:cs="Calibri"/>
          <w:sz w:val="24"/>
          <w:szCs w:val="24"/>
          <w:lang w:eastAsia="el-GR"/>
        </w:rPr>
        <w:t xml:space="preserve"> </w:t>
      </w:r>
      <w:r w:rsidRPr="00D7430E">
        <w:rPr>
          <w:rFonts w:ascii="Calibri" w:eastAsia="Times New Roman" w:hAnsi="Calibri" w:cs="Calibri"/>
          <w:b/>
          <w:bCs/>
          <w:sz w:val="24"/>
          <w:szCs w:val="24"/>
          <w:lang w:eastAsia="el-GR"/>
        </w:rPr>
        <w:t>χρησιμοποιείται για τους σκοπούς της κατάρτισης του Ευρωπαϊκού Ενιαίου Εγγράφου Σύμβασης (ΕΕΕΣ).</w:t>
      </w:r>
    </w:p>
    <w:p w14:paraId="2B477389" w14:textId="77777777" w:rsidR="003C3F26" w:rsidRPr="00D7430E" w:rsidRDefault="003C3F26" w:rsidP="003C3F26">
      <w:pPr>
        <w:shd w:val="clear" w:color="auto" w:fill="FFFFFF"/>
        <w:suppressAutoHyphens/>
        <w:autoSpaceDE w:val="0"/>
        <w:autoSpaceDN w:val="0"/>
        <w:adjustRightInd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Περαιτέρω, στο Ν. 4412/2016 (ΦΕΚ 147 Α΄) με τον οποίο ενσωματώθηκε στο εθνικό δίκαιο η Οδηγία 2014/24/ΕΕ για τις δημόσιες συμβάσεις και συγκεκριμένα στο άρθρο 79 (άρθρο 59 της Οδηγίας), ρυθμίζεται το γενικό πλαίσιο χρήσης του ΕΕΕΣ στις διαδικασίες σύναψης δημοσίων συμβάσεων.</w:t>
      </w:r>
    </w:p>
    <w:p w14:paraId="6F282A7B" w14:textId="77777777" w:rsidR="003C3F26" w:rsidRPr="00D7430E" w:rsidRDefault="003C3F26" w:rsidP="003C3F26">
      <w:pPr>
        <w:suppressAutoHyphens/>
        <w:autoSpaceDE w:val="0"/>
        <w:autoSpaceDN w:val="0"/>
        <w:adjustRightInd w:val="0"/>
        <w:spacing w:after="0" w:line="276" w:lineRule="auto"/>
        <w:jc w:val="both"/>
        <w:rPr>
          <w:rFonts w:ascii="Calibri" w:eastAsia="Times New Roman" w:hAnsi="Calibri" w:cs="Calibri"/>
          <w:sz w:val="24"/>
          <w:szCs w:val="24"/>
          <w:lang w:eastAsia="el-GR"/>
        </w:rPr>
      </w:pPr>
    </w:p>
    <w:p w14:paraId="72F2971C" w14:textId="77777777" w:rsidR="003C3F26" w:rsidRPr="00D7430E" w:rsidRDefault="00F8791D" w:rsidP="003C3F26">
      <w:pPr>
        <w:suppressAutoHyphens/>
        <w:autoSpaceDE w:val="0"/>
        <w:autoSpaceDN w:val="0"/>
        <w:adjustRightInd w:val="0"/>
        <w:spacing w:after="0" w:line="276" w:lineRule="auto"/>
        <w:jc w:val="center"/>
        <w:rPr>
          <w:rFonts w:ascii="Calibri" w:eastAsia="Times New Roman" w:hAnsi="Calibri" w:cs="Calibri"/>
          <w:b/>
          <w:bCs/>
          <w:sz w:val="32"/>
          <w:szCs w:val="32"/>
          <w:lang w:eastAsia="el-GR"/>
        </w:rPr>
      </w:pPr>
      <w:r w:rsidRPr="00D7430E">
        <w:rPr>
          <w:rFonts w:ascii="Calibri" w:eastAsia="Times New Roman" w:hAnsi="Calibri" w:cs="Calibri"/>
          <w:b/>
          <w:bCs/>
          <w:sz w:val="32"/>
          <w:szCs w:val="32"/>
          <w:lang w:val="en-US" w:eastAsia="el-GR"/>
        </w:rPr>
        <w:t>I</w:t>
      </w:r>
      <w:r w:rsidR="0023277A" w:rsidRPr="00D7430E">
        <w:rPr>
          <w:rFonts w:ascii="Calibri" w:eastAsia="Times New Roman" w:hAnsi="Calibri" w:cs="Calibri"/>
          <w:b/>
          <w:bCs/>
          <w:sz w:val="32"/>
          <w:szCs w:val="32"/>
          <w:lang w:val="en-US" w:eastAsia="el-GR"/>
        </w:rPr>
        <w:t>II</w:t>
      </w:r>
      <w:r w:rsidR="003C3F26" w:rsidRPr="00D7430E">
        <w:rPr>
          <w:rFonts w:ascii="Calibri" w:eastAsia="Times New Roman" w:hAnsi="Calibri" w:cs="Calibri"/>
          <w:b/>
          <w:bCs/>
          <w:sz w:val="32"/>
          <w:szCs w:val="32"/>
          <w:lang w:eastAsia="el-GR"/>
        </w:rPr>
        <w:t>.2 Τι είναι το ΕΕΕΣ και το ηλεκτρονικό ΕΕΕΣ (</w:t>
      </w:r>
      <w:proofErr w:type="spellStart"/>
      <w:r w:rsidR="003C3F26" w:rsidRPr="00D7430E">
        <w:rPr>
          <w:rFonts w:ascii="Calibri" w:eastAsia="Times New Roman" w:hAnsi="Calibri" w:cs="Calibri"/>
          <w:b/>
          <w:bCs/>
          <w:sz w:val="32"/>
          <w:szCs w:val="32"/>
          <w:lang w:eastAsia="el-GR"/>
        </w:rPr>
        <w:t>eΕΕΕΣ</w:t>
      </w:r>
      <w:proofErr w:type="spellEnd"/>
      <w:r w:rsidR="003C3F26" w:rsidRPr="00D7430E">
        <w:rPr>
          <w:rFonts w:ascii="Calibri" w:eastAsia="Times New Roman" w:hAnsi="Calibri" w:cs="Calibri"/>
          <w:b/>
          <w:bCs/>
          <w:sz w:val="32"/>
          <w:szCs w:val="32"/>
          <w:lang w:eastAsia="el-GR"/>
        </w:rPr>
        <w:t>):</w:t>
      </w:r>
    </w:p>
    <w:p w14:paraId="5F9BF2B3" w14:textId="77777777" w:rsidR="003C3F26" w:rsidRPr="00D7430E" w:rsidRDefault="003C3F26" w:rsidP="003C3F26">
      <w:pPr>
        <w:suppressAutoHyphens/>
        <w:autoSpaceDE w:val="0"/>
        <w:autoSpaceDN w:val="0"/>
        <w:adjustRightInd w:val="0"/>
        <w:spacing w:after="0" w:line="276" w:lineRule="auto"/>
        <w:rPr>
          <w:rFonts w:ascii="Calibri" w:eastAsia="Times New Roman" w:hAnsi="Calibri" w:cs="Calibri"/>
          <w:sz w:val="24"/>
          <w:szCs w:val="24"/>
          <w:lang w:eastAsia="el-GR"/>
        </w:rPr>
      </w:pPr>
    </w:p>
    <w:p w14:paraId="7CBA9BA9"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Πρόκειται για μια υπεύθυνη δήλωση της καταλληλότητας, της οικονομικής κατάστασης και των ικανοτήτων των επιχειρήσεων, η οποία χρησιμοποιείται ως προκαταρκτικό αποδεικτικό σε όλες τις διαδικασίες σύναψης δημοσίων συμβάσεων που υπερβαίνουν το κατώτατο όριο της ΕΕ.</w:t>
      </w:r>
    </w:p>
    <w:p w14:paraId="1DF28C0C"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Η υπεύθυνη δήλωση επιτρέπει στις συμμετέχουσες εταιρείες ή άλλους οικονομικούς φορείς να αποδείξουν ότι:</w:t>
      </w:r>
    </w:p>
    <w:p w14:paraId="7CF36054"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Α) δεν βρίσκονται σε μία από τις καταστάσεις για τις οποίες πρέπει ή είναι δυνατόν να αποκλειστούν από τη σύναψη δημόσιας σύμβασης,</w:t>
      </w:r>
    </w:p>
    <w:p w14:paraId="1FC36AA8"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Β) πληρούν τα συναφή κριτήρια αποκλεισμού και επιλογής.</w:t>
      </w:r>
    </w:p>
    <w:p w14:paraId="26DF777D"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Μόνον ο προσωρινός ανάδοχος θα πρέπει να υποβάλει τα πιστοποιητικά που ζητούνται από την αναθέτουσα αρχή ως αποδεικτικά στοιχεία. Από τους υπόλοιπους συμμετέχοντες ενδέχεται να ζητηθούν ορισμένα ή όλα τα έγγραφα σε περιπτώσεις αμφιβολιών. Σε περίπτωση που ο προσωρινός ανάδοχος παρέχει τους συνδέσμους για τα πρωτότυπα αποδεικτικά στοιχεία στα αντίστοιχα μητρώα, η αναθέτουσα αρχή μπορεί να έχει άμεση πρόσβαση από εκεί. Ειδικότερα, με βάση την παρ. 6, του άρθρου 79, του Ν. 4412/2016 (ΦΕΚ 147 Α΄), οι οικονομικοί φορείς δεν υποχρεούνται να υποβάλουν δικαιολογητικά ή άλλα αποδεικτικά στοιχεία όταν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κράτος-μέλος της Ένωσης. Η δήλωση για την πρόσβαση σε εθνική βάση δεδομένων εμπεριέχεται στο Ευρωπαϊκό Ενιαίο Έγγραφο Σύμβασης (ΕΕΕΣ) και συμπληρώνεται με ευθύνη του οικονομικού φορέα (με αναγραφή συγκεκριμένης ηλεκτρονικής διεύθυνσης στο Διαδίκτυο).</w:t>
      </w:r>
    </w:p>
    <w:p w14:paraId="65F7C2AF"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b/>
          <w:sz w:val="24"/>
          <w:szCs w:val="24"/>
          <w:u w:val="single"/>
          <w:lang w:eastAsia="el-GR"/>
        </w:rPr>
      </w:pPr>
      <w:r w:rsidRPr="00D7430E">
        <w:rPr>
          <w:rFonts w:ascii="Calibri" w:eastAsia="Times New Roman" w:hAnsi="Calibri" w:cs="Calibri"/>
          <w:sz w:val="24"/>
          <w:szCs w:val="24"/>
          <w:u w:val="single"/>
          <w:lang w:eastAsia="el-GR"/>
        </w:rPr>
        <w:t xml:space="preserve">Σημειώνεται πως για την ορθή συμπλήρωση του ΕΕΕΣ ισχύουν και τα αναφερόμενα στην </w:t>
      </w:r>
      <w:r w:rsidRPr="00D7430E">
        <w:rPr>
          <w:rFonts w:ascii="Calibri" w:eastAsia="Times New Roman" w:hAnsi="Calibri" w:cs="Calibri"/>
          <w:b/>
          <w:sz w:val="24"/>
          <w:szCs w:val="24"/>
          <w:u w:val="single"/>
          <w:lang w:eastAsia="el-GR"/>
        </w:rPr>
        <w:t>Κατευθυντήρια Οδηγία 23 (ΑΔΑ: Ψ3ΗΙΟΞΤΒ-Κ3Ε) της Ε.Α.Α.ΔΗ.ΣΥ. με θέμα: «Ειδικά θέματα συμπλήρωσης του Τυποποιημένου Εντύπου Υπεύθυνης Δήλωσης (ΤΕΥΔ) και του Ευρωπαϊκού Ενιαίου Εγγράφου Σύμβασης (ΕΕΕΣ)».</w:t>
      </w:r>
    </w:p>
    <w:p w14:paraId="6CF4B054"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lastRenderedPageBreak/>
        <w:t xml:space="preserve">Το ΕΕΕΣ δεν περιλαμβάνει τεχνικές προδιαγραφές. Καλύπτει μόνο τους όρους συμμετοχής (προεπιλογή) από πλευράς κριτηρίων αποκλεισμού και επιλογής. Το </w:t>
      </w:r>
      <w:proofErr w:type="spellStart"/>
      <w:r w:rsidRPr="00D7430E">
        <w:rPr>
          <w:rFonts w:ascii="Calibri" w:eastAsia="Times New Roman" w:hAnsi="Calibri" w:cs="Calibri"/>
          <w:sz w:val="24"/>
          <w:szCs w:val="24"/>
          <w:lang w:eastAsia="el-GR"/>
        </w:rPr>
        <w:t>eΕΕΕΣ</w:t>
      </w:r>
      <w:proofErr w:type="spellEnd"/>
      <w:r w:rsidRPr="00D7430E">
        <w:rPr>
          <w:rFonts w:ascii="Calibri" w:eastAsia="Times New Roman" w:hAnsi="Calibri" w:cs="Calibri"/>
          <w:sz w:val="24"/>
          <w:szCs w:val="24"/>
          <w:lang w:eastAsia="el-GR"/>
        </w:rPr>
        <w:t xml:space="preserve"> είναι η ηλεκτρονική έκδοση αυτής της υπεύθυνης δήλωσης, που παρέχεται στο διαδίκτυο από την πλατφόρμα </w:t>
      </w:r>
      <w:proofErr w:type="spellStart"/>
      <w:r w:rsidRPr="00D7430E">
        <w:rPr>
          <w:rFonts w:ascii="Calibri" w:eastAsia="Times New Roman" w:hAnsi="Calibri" w:cs="Calibri"/>
          <w:b/>
          <w:sz w:val="24"/>
          <w:szCs w:val="24"/>
          <w:lang w:eastAsia="el-GR"/>
        </w:rPr>
        <w:t>Promitheus</w:t>
      </w:r>
      <w:proofErr w:type="spellEnd"/>
      <w:r w:rsidRPr="00D7430E">
        <w:rPr>
          <w:rFonts w:ascii="Calibri" w:eastAsia="Times New Roman" w:hAnsi="Calibri" w:cs="Calibri"/>
          <w:b/>
          <w:sz w:val="24"/>
          <w:szCs w:val="24"/>
          <w:lang w:eastAsia="el-GR"/>
        </w:rPr>
        <w:t> </w:t>
      </w:r>
      <w:proofErr w:type="spellStart"/>
      <w:r w:rsidRPr="00D7430E">
        <w:rPr>
          <w:rFonts w:ascii="Calibri" w:eastAsia="Times New Roman" w:hAnsi="Calibri" w:cs="Calibri"/>
          <w:b/>
          <w:sz w:val="24"/>
          <w:szCs w:val="24"/>
          <w:lang w:eastAsia="el-GR"/>
        </w:rPr>
        <w:t>ESPDint</w:t>
      </w:r>
      <w:proofErr w:type="spellEnd"/>
      <w:r w:rsidRPr="00D7430E">
        <w:rPr>
          <w:rFonts w:ascii="Calibri" w:eastAsia="Times New Roman" w:hAnsi="Calibri" w:cs="Calibri"/>
          <w:b/>
          <w:sz w:val="24"/>
          <w:szCs w:val="24"/>
          <w:lang w:eastAsia="el-GR"/>
        </w:rPr>
        <w:t xml:space="preserve"> του ΕΣΗΔΗΣ </w:t>
      </w:r>
      <w:r w:rsidRPr="00D7430E">
        <w:rPr>
          <w:rFonts w:ascii="Calibri" w:eastAsia="Times New Roman" w:hAnsi="Calibri" w:cs="Calibri"/>
          <w:sz w:val="24"/>
          <w:szCs w:val="24"/>
          <w:lang w:eastAsia="el-GR"/>
        </w:rPr>
        <w:t xml:space="preserve">στο URL: </w:t>
      </w:r>
      <w:hyperlink r:id="rId39" w:history="1">
        <w:r w:rsidRPr="00D7430E">
          <w:rPr>
            <w:rFonts w:ascii="Calibri" w:eastAsia="Times New Roman" w:hAnsi="Calibri" w:cs="Arial"/>
            <w:sz w:val="24"/>
            <w:szCs w:val="24"/>
            <w:u w:val="single"/>
            <w:lang w:eastAsia="el-GR"/>
          </w:rPr>
          <w:t>https://espdint.eprocurement.gov.gr</w:t>
        </w:r>
      </w:hyperlink>
    </w:p>
    <w:p w14:paraId="021D70EB" w14:textId="77777777" w:rsidR="003C3F26" w:rsidRPr="00D7430E" w:rsidRDefault="003C3F26" w:rsidP="003C3F26">
      <w:pPr>
        <w:suppressAutoHyphens/>
        <w:autoSpaceDE w:val="0"/>
        <w:autoSpaceDN w:val="0"/>
        <w:adjustRightInd w:val="0"/>
        <w:spacing w:after="0" w:line="276" w:lineRule="auto"/>
        <w:jc w:val="both"/>
        <w:rPr>
          <w:rFonts w:ascii="Calibri" w:eastAsia="Times New Roman" w:hAnsi="Calibri" w:cs="Calibri"/>
          <w:sz w:val="24"/>
          <w:szCs w:val="24"/>
          <w:lang w:eastAsia="el-GR"/>
        </w:rPr>
      </w:pPr>
    </w:p>
    <w:p w14:paraId="3E819826" w14:textId="77777777" w:rsidR="003C3F26" w:rsidRPr="00D7430E" w:rsidRDefault="00F8791D" w:rsidP="003C3F26">
      <w:pPr>
        <w:suppressAutoHyphens/>
        <w:autoSpaceDE w:val="0"/>
        <w:autoSpaceDN w:val="0"/>
        <w:adjustRightInd w:val="0"/>
        <w:spacing w:after="0" w:line="276" w:lineRule="auto"/>
        <w:jc w:val="center"/>
        <w:rPr>
          <w:rFonts w:ascii="Calibri" w:eastAsia="Times New Roman" w:hAnsi="Calibri" w:cs="Calibri"/>
          <w:b/>
          <w:sz w:val="32"/>
          <w:szCs w:val="32"/>
          <w:lang w:eastAsia="el-GR"/>
        </w:rPr>
      </w:pPr>
      <w:r w:rsidRPr="00D7430E">
        <w:rPr>
          <w:rFonts w:ascii="Calibri" w:eastAsia="Times New Roman" w:hAnsi="Calibri" w:cs="Calibri"/>
          <w:b/>
          <w:bCs/>
          <w:sz w:val="32"/>
          <w:szCs w:val="32"/>
          <w:lang w:val="en-US" w:eastAsia="el-GR"/>
        </w:rPr>
        <w:t>I</w:t>
      </w:r>
      <w:r w:rsidR="0023277A" w:rsidRPr="00D7430E">
        <w:rPr>
          <w:rFonts w:ascii="Calibri" w:eastAsia="Times New Roman" w:hAnsi="Calibri" w:cs="Calibri"/>
          <w:b/>
          <w:bCs/>
          <w:sz w:val="32"/>
          <w:szCs w:val="32"/>
          <w:lang w:val="en-US" w:eastAsia="el-GR"/>
        </w:rPr>
        <w:t>II</w:t>
      </w:r>
      <w:r w:rsidR="003C3F26" w:rsidRPr="00D7430E">
        <w:rPr>
          <w:rFonts w:ascii="Calibri" w:eastAsia="Times New Roman" w:hAnsi="Calibri" w:cs="Calibri"/>
          <w:b/>
          <w:bCs/>
          <w:sz w:val="32"/>
          <w:szCs w:val="32"/>
          <w:lang w:eastAsia="el-GR"/>
        </w:rPr>
        <w:t xml:space="preserve">.3 Λειτουργίες που παρέχει η υπηρεσία </w:t>
      </w:r>
      <w:proofErr w:type="spellStart"/>
      <w:r w:rsidR="003C3F26" w:rsidRPr="00D7430E">
        <w:rPr>
          <w:rFonts w:ascii="Calibri" w:eastAsia="Times New Roman" w:hAnsi="Calibri" w:cs="Calibri"/>
          <w:b/>
          <w:bCs/>
          <w:sz w:val="32"/>
          <w:szCs w:val="32"/>
          <w:lang w:eastAsia="el-GR"/>
        </w:rPr>
        <w:t>eΕΕΕΣ</w:t>
      </w:r>
      <w:proofErr w:type="spellEnd"/>
      <w:r w:rsidR="003C3F26" w:rsidRPr="00D7430E">
        <w:rPr>
          <w:rFonts w:ascii="Calibri" w:eastAsia="Times New Roman" w:hAnsi="Calibri" w:cs="Calibri"/>
          <w:b/>
          <w:bCs/>
          <w:sz w:val="32"/>
          <w:szCs w:val="32"/>
          <w:lang w:eastAsia="el-GR"/>
        </w:rPr>
        <w:t>:</w:t>
      </w:r>
    </w:p>
    <w:p w14:paraId="0CB6CD2A" w14:textId="77777777" w:rsidR="003C3F26" w:rsidRPr="00D7430E" w:rsidRDefault="003C3F26" w:rsidP="003C3F26">
      <w:pPr>
        <w:suppressAutoHyphens/>
        <w:autoSpaceDE w:val="0"/>
        <w:autoSpaceDN w:val="0"/>
        <w:adjustRightInd w:val="0"/>
        <w:spacing w:after="0" w:line="276" w:lineRule="auto"/>
        <w:rPr>
          <w:rFonts w:ascii="Calibri" w:eastAsia="Times New Roman" w:hAnsi="Calibri" w:cs="Calibri"/>
          <w:b/>
          <w:sz w:val="24"/>
          <w:szCs w:val="24"/>
          <w:lang w:eastAsia="el-GR"/>
        </w:rPr>
      </w:pPr>
    </w:p>
    <w:p w14:paraId="5BE98931"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 xml:space="preserve">Η υπηρεσία </w:t>
      </w:r>
      <w:proofErr w:type="spellStart"/>
      <w:r w:rsidRPr="00D7430E">
        <w:rPr>
          <w:rFonts w:ascii="Calibri" w:eastAsia="Times New Roman" w:hAnsi="Calibri" w:cs="Calibri"/>
          <w:sz w:val="24"/>
          <w:szCs w:val="24"/>
          <w:lang w:eastAsia="el-GR"/>
        </w:rPr>
        <w:t>eΕΕΕΣ</w:t>
      </w:r>
      <w:proofErr w:type="spellEnd"/>
      <w:r w:rsidRPr="00D7430E">
        <w:rPr>
          <w:rFonts w:ascii="Calibri" w:eastAsia="Times New Roman" w:hAnsi="Calibri" w:cs="Calibri"/>
          <w:sz w:val="24"/>
          <w:szCs w:val="24"/>
          <w:lang w:eastAsia="el-GR"/>
        </w:rPr>
        <w:t xml:space="preserve"> επιτρέπει:</w:t>
      </w:r>
    </w:p>
    <w:p w14:paraId="2940FAD6"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Α) στις αναθέτουσες αρχές, να συμπληρώνουν και να χρησιμοποιούν ένα υπόδειγμα ΕΕΕΣ καθορίζοντας τα κριτήρια αποκλεισμού και επιλογής,</w:t>
      </w:r>
    </w:p>
    <w:p w14:paraId="3CE3BC02"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 xml:space="preserve">Β) στους συμμετέχοντες οικονομικούς φορείς να συμπληρώνουν να επαναχρησιμοποιούν, να </w:t>
      </w:r>
      <w:proofErr w:type="spellStart"/>
      <w:r w:rsidRPr="00D7430E">
        <w:rPr>
          <w:rFonts w:ascii="Calibri" w:eastAsia="Times New Roman" w:hAnsi="Calibri" w:cs="Calibri"/>
          <w:sz w:val="24"/>
          <w:szCs w:val="24"/>
          <w:lang w:eastAsia="el-GR"/>
        </w:rPr>
        <w:t>τηλεφορτώνουν</w:t>
      </w:r>
      <w:proofErr w:type="spellEnd"/>
      <w:r w:rsidRPr="00D7430E">
        <w:rPr>
          <w:rFonts w:ascii="Calibri" w:eastAsia="Times New Roman" w:hAnsi="Calibri" w:cs="Calibri"/>
          <w:sz w:val="24"/>
          <w:szCs w:val="24"/>
          <w:lang w:eastAsia="el-GR"/>
        </w:rPr>
        <w:t xml:space="preserve"> και να εκτυπώνουν το ΕΕΕΣ για μια συγκεκριμένη διαδικασία.</w:t>
      </w:r>
    </w:p>
    <w:p w14:paraId="07B07185"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Η Γενική Γραμματεία Εμπορίου και Προστασίας Καταναλωτή, προς διευκόλυνση των αναθετουσών αρχών καθώς και των οικονομικών φορέων, παρέχει πληροφορίες σχετικά με το ηλεκτρονικό Ενιαίο Ευρωπαϊκό Έγγραφο Συμβάσεων (</w:t>
      </w:r>
      <w:proofErr w:type="spellStart"/>
      <w:r w:rsidRPr="00D7430E">
        <w:rPr>
          <w:rFonts w:ascii="Calibri" w:eastAsia="Times New Roman" w:hAnsi="Calibri" w:cs="Calibri"/>
          <w:sz w:val="24"/>
          <w:szCs w:val="24"/>
          <w:lang w:eastAsia="el-GR"/>
        </w:rPr>
        <w:t>eΕΕΕΣ</w:t>
      </w:r>
      <w:proofErr w:type="spellEnd"/>
      <w:r w:rsidRPr="00D7430E">
        <w:rPr>
          <w:rFonts w:ascii="Calibri" w:eastAsia="Times New Roman" w:hAnsi="Calibri" w:cs="Calibri"/>
          <w:sz w:val="24"/>
          <w:szCs w:val="24"/>
          <w:lang w:eastAsia="el-GR"/>
        </w:rPr>
        <w:t xml:space="preserve">), εστιάζοντας σε θέματα βασικών αρχών του ΕΕΕΣ, χρήσης της υπηρεσίας </w:t>
      </w:r>
      <w:proofErr w:type="spellStart"/>
      <w:r w:rsidRPr="00D7430E">
        <w:rPr>
          <w:rFonts w:ascii="Calibri" w:eastAsia="Times New Roman" w:hAnsi="Calibri" w:cs="Calibri"/>
          <w:sz w:val="24"/>
          <w:szCs w:val="24"/>
          <w:lang w:eastAsia="el-GR"/>
        </w:rPr>
        <w:t>eΕΕΕΣ</w:t>
      </w:r>
      <w:proofErr w:type="spellEnd"/>
      <w:r w:rsidRPr="00D7430E">
        <w:rPr>
          <w:rFonts w:ascii="Calibri" w:eastAsia="Times New Roman" w:hAnsi="Calibri" w:cs="Calibri"/>
          <w:sz w:val="24"/>
          <w:szCs w:val="24"/>
          <w:lang w:eastAsia="el-GR"/>
        </w:rPr>
        <w:t xml:space="preserve"> που προσφέρει η πλατφόρμα, καθώς και θέματα τεχνικά και εφαρμογής του </w:t>
      </w:r>
      <w:proofErr w:type="spellStart"/>
      <w:r w:rsidRPr="00D7430E">
        <w:rPr>
          <w:rFonts w:ascii="Calibri" w:eastAsia="Times New Roman" w:hAnsi="Calibri" w:cs="Calibri"/>
          <w:sz w:val="24"/>
          <w:szCs w:val="24"/>
          <w:lang w:eastAsia="el-GR"/>
        </w:rPr>
        <w:t>eEEEΣ</w:t>
      </w:r>
      <w:proofErr w:type="spellEnd"/>
      <w:r w:rsidRPr="00D7430E">
        <w:rPr>
          <w:rFonts w:ascii="Calibri" w:eastAsia="Times New Roman" w:hAnsi="Calibri" w:cs="Calibri"/>
          <w:sz w:val="24"/>
          <w:szCs w:val="24"/>
          <w:lang w:eastAsia="el-GR"/>
        </w:rPr>
        <w:t>, στη</w:t>
      </w:r>
      <w:r w:rsidRPr="00D7430E">
        <w:rPr>
          <w:rFonts w:ascii="Calibri" w:eastAsia="Times New Roman" w:hAnsi="Calibri" w:cs="Calibri-Italic"/>
          <w:iCs/>
          <w:sz w:val="24"/>
          <w:szCs w:val="24"/>
          <w:lang w:eastAsia="el-GR"/>
        </w:rPr>
        <w:t xml:space="preserve"> διαδικτυακή πύλη </w:t>
      </w:r>
      <w:hyperlink r:id="rId40" w:history="1">
        <w:r w:rsidRPr="00D7430E">
          <w:rPr>
            <w:rFonts w:ascii="Calibri" w:eastAsia="Times New Roman" w:hAnsi="Calibri" w:cs="Calibri"/>
            <w:sz w:val="24"/>
            <w:szCs w:val="24"/>
            <w:u w:val="single"/>
            <w:lang w:val="en-US" w:eastAsia="el-GR"/>
          </w:rPr>
          <w:t>www</w:t>
        </w:r>
        <w:r w:rsidRPr="00D7430E">
          <w:rPr>
            <w:rFonts w:ascii="Calibri" w:eastAsia="Times New Roman" w:hAnsi="Calibri" w:cs="Calibri"/>
            <w:sz w:val="24"/>
            <w:szCs w:val="24"/>
            <w:u w:val="single"/>
            <w:lang w:eastAsia="el-GR"/>
          </w:rPr>
          <w:t>.</w:t>
        </w:r>
        <w:proofErr w:type="spellStart"/>
        <w:r w:rsidRPr="00D7430E">
          <w:rPr>
            <w:rFonts w:ascii="Calibri" w:eastAsia="Times New Roman" w:hAnsi="Calibri" w:cs="Calibri"/>
            <w:sz w:val="24"/>
            <w:szCs w:val="24"/>
            <w:u w:val="single"/>
            <w:lang w:val="en-US" w:eastAsia="el-GR"/>
          </w:rPr>
          <w:t>promitheus</w:t>
        </w:r>
        <w:proofErr w:type="spellEnd"/>
        <w:r w:rsidRPr="00D7430E">
          <w:rPr>
            <w:rFonts w:ascii="Calibri" w:eastAsia="Times New Roman" w:hAnsi="Calibri" w:cs="Calibri"/>
            <w:sz w:val="24"/>
            <w:szCs w:val="24"/>
            <w:u w:val="single"/>
            <w:lang w:eastAsia="el-GR"/>
          </w:rPr>
          <w:t>.</w:t>
        </w:r>
        <w:proofErr w:type="spellStart"/>
        <w:r w:rsidRPr="00D7430E">
          <w:rPr>
            <w:rFonts w:ascii="Calibri" w:eastAsia="Times New Roman" w:hAnsi="Calibri" w:cs="Calibri"/>
            <w:sz w:val="24"/>
            <w:szCs w:val="24"/>
            <w:u w:val="single"/>
            <w:lang w:val="en-US" w:eastAsia="el-GR"/>
          </w:rPr>
          <w:t>gov</w:t>
        </w:r>
        <w:proofErr w:type="spellEnd"/>
        <w:r w:rsidRPr="00D7430E">
          <w:rPr>
            <w:rFonts w:ascii="Calibri" w:eastAsia="Times New Roman" w:hAnsi="Calibri" w:cs="Calibri"/>
            <w:sz w:val="24"/>
            <w:szCs w:val="24"/>
            <w:u w:val="single"/>
            <w:lang w:eastAsia="el-GR"/>
          </w:rPr>
          <w:t>.</w:t>
        </w:r>
        <w:r w:rsidRPr="00D7430E">
          <w:rPr>
            <w:rFonts w:ascii="Calibri" w:eastAsia="Times New Roman" w:hAnsi="Calibri" w:cs="Calibri"/>
            <w:sz w:val="24"/>
            <w:szCs w:val="24"/>
            <w:u w:val="single"/>
            <w:lang w:val="en-US" w:eastAsia="el-GR"/>
          </w:rPr>
          <w:t>gr</w:t>
        </w:r>
      </w:hyperlink>
      <w:r w:rsidRPr="00D7430E">
        <w:rPr>
          <w:rFonts w:ascii="Calibri" w:eastAsia="Times New Roman" w:hAnsi="Calibri" w:cs="Calibri"/>
          <w:sz w:val="24"/>
          <w:szCs w:val="24"/>
          <w:lang w:eastAsia="el-GR"/>
        </w:rPr>
        <w:t xml:space="preserve">, στο σχετικό μενού: </w:t>
      </w:r>
      <w:r w:rsidRPr="00D7430E">
        <w:rPr>
          <w:rFonts w:ascii="Calibri" w:eastAsia="Times New Roman" w:hAnsi="Calibri" w:cs="Calibri"/>
          <w:b/>
          <w:sz w:val="24"/>
          <w:szCs w:val="24"/>
          <w:lang w:eastAsia="el-GR"/>
        </w:rPr>
        <w:t>«</w:t>
      </w:r>
      <w:proofErr w:type="spellStart"/>
      <w:r w:rsidRPr="00D7430E">
        <w:rPr>
          <w:rFonts w:ascii="Calibri" w:eastAsia="Times New Roman" w:hAnsi="Calibri" w:cs="Calibri"/>
          <w:b/>
          <w:sz w:val="24"/>
          <w:szCs w:val="24"/>
          <w:lang w:eastAsia="el-GR"/>
        </w:rPr>
        <w:t>Promitheus</w:t>
      </w:r>
      <w:proofErr w:type="spellEnd"/>
      <w:r w:rsidRPr="00D7430E">
        <w:rPr>
          <w:rFonts w:ascii="Calibri" w:eastAsia="Times New Roman" w:hAnsi="Calibri" w:cs="Calibri"/>
          <w:b/>
          <w:sz w:val="24"/>
          <w:szCs w:val="24"/>
          <w:lang w:eastAsia="el-GR"/>
        </w:rPr>
        <w:t xml:space="preserve"> </w:t>
      </w:r>
      <w:proofErr w:type="spellStart"/>
      <w:r w:rsidRPr="00D7430E">
        <w:rPr>
          <w:rFonts w:ascii="Calibri" w:eastAsia="Times New Roman" w:hAnsi="Calibri" w:cs="Calibri"/>
          <w:b/>
          <w:sz w:val="24"/>
          <w:szCs w:val="24"/>
          <w:lang w:eastAsia="el-GR"/>
        </w:rPr>
        <w:t>ESPDint</w:t>
      </w:r>
      <w:proofErr w:type="spellEnd"/>
      <w:r w:rsidRPr="00D7430E">
        <w:rPr>
          <w:rFonts w:ascii="Calibri" w:eastAsia="Times New Roman" w:hAnsi="Calibri" w:cs="Calibri"/>
          <w:b/>
          <w:sz w:val="24"/>
          <w:szCs w:val="24"/>
          <w:lang w:eastAsia="el-GR"/>
        </w:rPr>
        <w:t xml:space="preserve"> - ηλεκτρονικές υπηρεσίες </w:t>
      </w:r>
      <w:proofErr w:type="spellStart"/>
      <w:r w:rsidRPr="00D7430E">
        <w:rPr>
          <w:rFonts w:ascii="Calibri" w:eastAsia="Times New Roman" w:hAnsi="Calibri" w:cs="Calibri"/>
          <w:b/>
          <w:sz w:val="24"/>
          <w:szCs w:val="24"/>
          <w:lang w:eastAsia="el-GR"/>
        </w:rPr>
        <w:t>eΕΕΕΣ</w:t>
      </w:r>
      <w:proofErr w:type="spellEnd"/>
      <w:r w:rsidRPr="00D7430E">
        <w:rPr>
          <w:rFonts w:ascii="Calibri" w:eastAsia="Times New Roman" w:hAnsi="Calibri" w:cs="Calibri"/>
          <w:b/>
          <w:sz w:val="24"/>
          <w:szCs w:val="24"/>
          <w:lang w:eastAsia="el-GR"/>
        </w:rPr>
        <w:t>-</w:t>
      </w:r>
      <w:proofErr w:type="spellStart"/>
      <w:r w:rsidRPr="00D7430E">
        <w:rPr>
          <w:rFonts w:ascii="Calibri" w:eastAsia="Times New Roman" w:hAnsi="Calibri" w:cs="Calibri"/>
          <w:b/>
          <w:sz w:val="24"/>
          <w:szCs w:val="24"/>
          <w:lang w:eastAsia="el-GR"/>
        </w:rPr>
        <w:t>eΤΕΥΔ</w:t>
      </w:r>
      <w:proofErr w:type="spellEnd"/>
      <w:r w:rsidRPr="00D7430E">
        <w:rPr>
          <w:rFonts w:ascii="Calibri" w:eastAsia="Times New Roman" w:hAnsi="Calibri" w:cs="Calibri"/>
          <w:b/>
          <w:sz w:val="24"/>
          <w:szCs w:val="24"/>
          <w:lang w:eastAsia="el-GR"/>
        </w:rPr>
        <w:t>»</w:t>
      </w:r>
      <w:r w:rsidRPr="00D7430E">
        <w:rPr>
          <w:rFonts w:ascii="Calibri" w:eastAsia="Times New Roman" w:hAnsi="Calibri" w:cs="Calibri"/>
          <w:sz w:val="24"/>
          <w:szCs w:val="24"/>
          <w:lang w:eastAsia="el-GR"/>
        </w:rPr>
        <w:t>.</w:t>
      </w:r>
    </w:p>
    <w:p w14:paraId="16FFB829" w14:textId="77777777" w:rsidR="003C3F26" w:rsidRPr="00D7430E" w:rsidRDefault="003C3F26" w:rsidP="003C3F26">
      <w:pPr>
        <w:suppressAutoHyphens/>
        <w:autoSpaceDE w:val="0"/>
        <w:autoSpaceDN w:val="0"/>
        <w:adjustRightInd w:val="0"/>
        <w:spacing w:after="0" w:line="276" w:lineRule="auto"/>
        <w:jc w:val="both"/>
        <w:rPr>
          <w:rFonts w:ascii="Calibri" w:eastAsia="Times New Roman" w:hAnsi="Calibri" w:cs="Calibri"/>
          <w:sz w:val="24"/>
          <w:szCs w:val="24"/>
          <w:lang w:eastAsia="el-GR"/>
        </w:rPr>
      </w:pPr>
    </w:p>
    <w:p w14:paraId="6B48C340" w14:textId="77777777" w:rsidR="00F8791D" w:rsidRPr="00D7430E" w:rsidRDefault="00F8791D" w:rsidP="003C3F26">
      <w:pPr>
        <w:suppressAutoHyphens/>
        <w:autoSpaceDE w:val="0"/>
        <w:autoSpaceDN w:val="0"/>
        <w:adjustRightInd w:val="0"/>
        <w:spacing w:after="0" w:line="276" w:lineRule="auto"/>
        <w:jc w:val="center"/>
        <w:rPr>
          <w:rFonts w:ascii="Calibri" w:eastAsia="Times New Roman" w:hAnsi="Calibri" w:cs="Calibri"/>
          <w:b/>
          <w:bCs/>
          <w:sz w:val="32"/>
          <w:szCs w:val="32"/>
          <w:lang w:eastAsia="el-GR"/>
        </w:rPr>
      </w:pPr>
    </w:p>
    <w:p w14:paraId="61775D97" w14:textId="77777777" w:rsidR="003C3F26" w:rsidRPr="00D7430E" w:rsidRDefault="00F8791D" w:rsidP="003C3F26">
      <w:pPr>
        <w:suppressAutoHyphens/>
        <w:autoSpaceDE w:val="0"/>
        <w:autoSpaceDN w:val="0"/>
        <w:adjustRightInd w:val="0"/>
        <w:spacing w:after="0" w:line="276" w:lineRule="auto"/>
        <w:jc w:val="center"/>
        <w:rPr>
          <w:rFonts w:ascii="Calibri" w:eastAsia="Times New Roman" w:hAnsi="Calibri" w:cs="Calibri"/>
          <w:b/>
          <w:bCs/>
          <w:sz w:val="32"/>
          <w:szCs w:val="32"/>
          <w:lang w:eastAsia="el-GR"/>
        </w:rPr>
      </w:pPr>
      <w:r w:rsidRPr="00D7430E">
        <w:rPr>
          <w:rFonts w:ascii="Calibri" w:eastAsia="Times New Roman" w:hAnsi="Calibri" w:cs="Calibri"/>
          <w:b/>
          <w:bCs/>
          <w:sz w:val="32"/>
          <w:szCs w:val="32"/>
          <w:lang w:val="en-US" w:eastAsia="el-GR"/>
        </w:rPr>
        <w:t>I</w:t>
      </w:r>
      <w:r w:rsidR="0023277A" w:rsidRPr="00D7430E">
        <w:rPr>
          <w:rFonts w:ascii="Calibri" w:eastAsia="Times New Roman" w:hAnsi="Calibri" w:cs="Calibri"/>
          <w:b/>
          <w:bCs/>
          <w:sz w:val="32"/>
          <w:szCs w:val="32"/>
          <w:lang w:val="en-US" w:eastAsia="el-GR"/>
        </w:rPr>
        <w:t>II</w:t>
      </w:r>
      <w:r w:rsidR="003C3F26" w:rsidRPr="00D7430E">
        <w:rPr>
          <w:rFonts w:ascii="Calibri" w:eastAsia="Times New Roman" w:hAnsi="Calibri" w:cs="Calibri"/>
          <w:b/>
          <w:bCs/>
          <w:sz w:val="32"/>
          <w:szCs w:val="32"/>
          <w:lang w:eastAsia="el-GR"/>
        </w:rPr>
        <w:t xml:space="preserve">.4 Συμβουλές σχετικά με τη χρήση της υπηρεσίας </w:t>
      </w:r>
      <w:proofErr w:type="spellStart"/>
      <w:r w:rsidR="003C3F26" w:rsidRPr="00D7430E">
        <w:rPr>
          <w:rFonts w:ascii="Calibri" w:eastAsia="Times New Roman" w:hAnsi="Calibri" w:cs="Calibri"/>
          <w:b/>
          <w:bCs/>
          <w:sz w:val="32"/>
          <w:szCs w:val="32"/>
          <w:lang w:eastAsia="el-GR"/>
        </w:rPr>
        <w:t>eΕΕΕΣ</w:t>
      </w:r>
      <w:proofErr w:type="spellEnd"/>
      <w:r w:rsidR="003C3F26" w:rsidRPr="00D7430E">
        <w:rPr>
          <w:rFonts w:ascii="Calibri" w:eastAsia="Times New Roman" w:hAnsi="Calibri" w:cs="Calibri"/>
          <w:b/>
          <w:bCs/>
          <w:sz w:val="32"/>
          <w:szCs w:val="32"/>
          <w:lang w:eastAsia="el-GR"/>
        </w:rPr>
        <w:t>:</w:t>
      </w:r>
    </w:p>
    <w:p w14:paraId="3B4E6710" w14:textId="77777777" w:rsidR="003C3F26" w:rsidRPr="00D7430E" w:rsidRDefault="003C3F26" w:rsidP="003C3F26">
      <w:pPr>
        <w:suppressAutoHyphens/>
        <w:autoSpaceDE w:val="0"/>
        <w:autoSpaceDN w:val="0"/>
        <w:adjustRightInd w:val="0"/>
        <w:spacing w:after="0" w:line="276" w:lineRule="auto"/>
        <w:rPr>
          <w:rFonts w:ascii="Calibri" w:eastAsia="Times New Roman" w:hAnsi="Calibri" w:cs="Calibri"/>
          <w:b/>
          <w:bCs/>
          <w:sz w:val="24"/>
          <w:szCs w:val="24"/>
          <w:lang w:eastAsia="el-GR"/>
        </w:rPr>
      </w:pPr>
    </w:p>
    <w:p w14:paraId="49D4984B" w14:textId="77777777" w:rsidR="003C3F26" w:rsidRPr="00D7430E" w:rsidRDefault="00F8791D" w:rsidP="003C3F26">
      <w:pPr>
        <w:suppressAutoHyphens/>
        <w:autoSpaceDE w:val="0"/>
        <w:autoSpaceDN w:val="0"/>
        <w:adjustRightInd w:val="0"/>
        <w:spacing w:after="0" w:line="276" w:lineRule="auto"/>
        <w:jc w:val="center"/>
        <w:rPr>
          <w:rFonts w:ascii="Calibri" w:eastAsia="Times New Roman" w:hAnsi="Calibri" w:cs="Calibri"/>
          <w:b/>
          <w:sz w:val="28"/>
          <w:szCs w:val="28"/>
          <w:lang w:eastAsia="el-GR"/>
        </w:rPr>
      </w:pPr>
      <w:r w:rsidRPr="00D7430E">
        <w:rPr>
          <w:rFonts w:ascii="Calibri" w:eastAsia="Times New Roman" w:hAnsi="Calibri" w:cs="Calibri"/>
          <w:b/>
          <w:sz w:val="28"/>
          <w:szCs w:val="28"/>
          <w:lang w:val="en-US" w:eastAsia="el-GR"/>
        </w:rPr>
        <w:t>I</w:t>
      </w:r>
      <w:r w:rsidR="0023277A" w:rsidRPr="00D7430E">
        <w:rPr>
          <w:rFonts w:ascii="Calibri" w:eastAsia="Times New Roman" w:hAnsi="Calibri" w:cs="Calibri"/>
          <w:b/>
          <w:sz w:val="28"/>
          <w:szCs w:val="28"/>
          <w:lang w:val="en-US" w:eastAsia="el-GR"/>
        </w:rPr>
        <w:t>II</w:t>
      </w:r>
      <w:r w:rsidR="003C3F26" w:rsidRPr="00D7430E">
        <w:rPr>
          <w:rFonts w:ascii="Calibri" w:eastAsia="Times New Roman" w:hAnsi="Calibri" w:cs="Calibri"/>
          <w:b/>
          <w:sz w:val="28"/>
          <w:szCs w:val="28"/>
          <w:lang w:eastAsia="el-GR"/>
        </w:rPr>
        <w:t>.4.1 Διαδικασία δημιουργίας και υποβολής του ΕΕΕΣ από τις αναθέτουσες αρχές για χρήση σε διαγωνισμούς που διενεργούν μέσω του ΕΣΗΔΗΣ:</w:t>
      </w:r>
    </w:p>
    <w:p w14:paraId="7BE35A05" w14:textId="77777777" w:rsidR="003C3F26" w:rsidRPr="00D7430E" w:rsidRDefault="003C3F26" w:rsidP="003C3F26">
      <w:pPr>
        <w:suppressAutoHyphens/>
        <w:autoSpaceDE w:val="0"/>
        <w:autoSpaceDN w:val="0"/>
        <w:adjustRightInd w:val="0"/>
        <w:spacing w:after="0" w:line="276" w:lineRule="auto"/>
        <w:rPr>
          <w:rFonts w:ascii="Calibri" w:eastAsia="Times New Roman" w:hAnsi="Calibri" w:cs="Calibri"/>
          <w:b/>
          <w:sz w:val="24"/>
          <w:szCs w:val="24"/>
          <w:lang w:eastAsia="el-GR"/>
        </w:rPr>
      </w:pPr>
    </w:p>
    <w:p w14:paraId="5C017DC8"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bCs/>
          <w:sz w:val="24"/>
          <w:szCs w:val="24"/>
          <w:lang w:eastAsia="el-GR"/>
        </w:rPr>
      </w:pPr>
      <w:r w:rsidRPr="00D7430E">
        <w:rPr>
          <w:rFonts w:ascii="Calibri" w:eastAsia="Times New Roman" w:hAnsi="Calibri" w:cs="Calibri"/>
          <w:sz w:val="24"/>
          <w:szCs w:val="24"/>
          <w:lang w:eastAsia="el-GR"/>
        </w:rPr>
        <w:t>Γ</w:t>
      </w:r>
      <w:r w:rsidRPr="00D7430E">
        <w:rPr>
          <w:rFonts w:ascii="Calibri" w:eastAsia="Times New Roman" w:hAnsi="Calibri" w:cs="Calibri"/>
          <w:bCs/>
          <w:sz w:val="24"/>
          <w:szCs w:val="24"/>
          <w:lang w:eastAsia="el-GR"/>
        </w:rPr>
        <w:t>ια τους διαγωνισμούς με αξία άνω των ορίων και την εφαρμογή των διατάξεων του ΕΕΕΣ, οι οποίοι και διεξάγονται μέσω του ΕΣΗΔΗΣ</w:t>
      </w:r>
      <w:r w:rsidRPr="00D7430E">
        <w:rPr>
          <w:rFonts w:ascii="Calibri" w:eastAsia="Times New Roman" w:hAnsi="Calibri" w:cs="Calibri"/>
          <w:sz w:val="24"/>
          <w:szCs w:val="24"/>
          <w:lang w:eastAsia="el-GR"/>
        </w:rPr>
        <w:t>, προτείνεται οι</w:t>
      </w:r>
      <w:r w:rsidRPr="00D7430E">
        <w:rPr>
          <w:rFonts w:ascii="Calibri" w:eastAsia="Times New Roman" w:hAnsi="Calibri" w:cs="Calibri"/>
          <w:bCs/>
          <w:sz w:val="24"/>
          <w:szCs w:val="24"/>
          <w:lang w:eastAsia="el-GR"/>
        </w:rPr>
        <w:t xml:space="preserve"> </w:t>
      </w:r>
      <w:r w:rsidRPr="00D7430E">
        <w:rPr>
          <w:rFonts w:ascii="Calibri" w:eastAsia="Times New Roman" w:hAnsi="Calibri" w:cs="Calibri"/>
          <w:sz w:val="24"/>
          <w:szCs w:val="24"/>
          <w:lang w:eastAsia="el-GR"/>
        </w:rPr>
        <w:t>αναθέτουσες αρχές να εφαρμόζουν την ακόλουθη διαδικασία</w:t>
      </w:r>
      <w:r w:rsidRPr="00D7430E">
        <w:rPr>
          <w:rFonts w:ascii="Calibri" w:eastAsia="Times New Roman" w:hAnsi="Calibri" w:cs="Calibri"/>
          <w:bCs/>
          <w:sz w:val="24"/>
          <w:szCs w:val="24"/>
          <w:lang w:eastAsia="el-GR"/>
        </w:rPr>
        <w:t xml:space="preserve"> </w:t>
      </w:r>
      <w:r w:rsidRPr="00D7430E">
        <w:rPr>
          <w:rFonts w:ascii="Calibri" w:eastAsia="Times New Roman" w:hAnsi="Calibri" w:cs="Calibri"/>
          <w:sz w:val="24"/>
          <w:szCs w:val="24"/>
          <w:lang w:eastAsia="el-GR"/>
        </w:rPr>
        <w:t>δημιουργίας και υποβολής:</w:t>
      </w:r>
    </w:p>
    <w:p w14:paraId="4043472F" w14:textId="77777777" w:rsidR="003C3F26" w:rsidRPr="00D7430E" w:rsidRDefault="003C3F26" w:rsidP="003C3F26">
      <w:pPr>
        <w:numPr>
          <w:ilvl w:val="0"/>
          <w:numId w:val="9"/>
        </w:numPr>
        <w:suppressAutoHyphens/>
        <w:autoSpaceDE w:val="0"/>
        <w:autoSpaceDN w:val="0"/>
        <w:adjustRightInd w:val="0"/>
        <w:spacing w:after="0" w:line="276" w:lineRule="auto"/>
        <w:jc w:val="both"/>
        <w:rPr>
          <w:rFonts w:ascii="Calibri" w:eastAsia="Times New Roman" w:hAnsi="Calibri" w:cs="Calibri"/>
          <w:b/>
          <w:bCs/>
          <w:sz w:val="24"/>
          <w:szCs w:val="24"/>
          <w:lang w:eastAsia="el-GR"/>
        </w:rPr>
      </w:pPr>
      <w:r w:rsidRPr="00D7430E">
        <w:rPr>
          <w:rFonts w:ascii="Calibri" w:eastAsia="Times New Roman" w:hAnsi="Calibri" w:cs="Calibri"/>
          <w:bCs/>
          <w:sz w:val="24"/>
          <w:szCs w:val="24"/>
          <w:lang w:eastAsia="el-GR"/>
        </w:rPr>
        <w:t xml:space="preserve">Οι αναθέτουσες αρχές συντάσσουν με χρήση της υπηρεσίας </w:t>
      </w:r>
      <w:proofErr w:type="spellStart"/>
      <w:r w:rsidRPr="00D7430E">
        <w:rPr>
          <w:rFonts w:ascii="Calibri" w:eastAsia="Times New Roman" w:hAnsi="Calibri" w:cs="Calibri"/>
          <w:bCs/>
          <w:sz w:val="24"/>
          <w:szCs w:val="24"/>
          <w:lang w:eastAsia="el-GR"/>
        </w:rPr>
        <w:t>eΕΕΕΣ</w:t>
      </w:r>
      <w:proofErr w:type="spellEnd"/>
      <w:r w:rsidRPr="00D7430E">
        <w:rPr>
          <w:rFonts w:ascii="Calibri" w:eastAsia="Times New Roman" w:hAnsi="Calibri" w:cs="Calibri"/>
          <w:sz w:val="24"/>
          <w:szCs w:val="24"/>
          <w:lang w:eastAsia="el-GR"/>
        </w:rPr>
        <w:t xml:space="preserve"> της διαδικτυακής πλατφόρμας </w:t>
      </w:r>
      <w:proofErr w:type="spellStart"/>
      <w:r w:rsidRPr="00D7430E">
        <w:rPr>
          <w:rFonts w:ascii="Calibri" w:eastAsia="Times New Roman" w:hAnsi="Calibri" w:cs="Calibri"/>
          <w:b/>
          <w:sz w:val="24"/>
          <w:szCs w:val="24"/>
          <w:lang w:eastAsia="el-GR"/>
        </w:rPr>
        <w:t>Promitheus</w:t>
      </w:r>
      <w:proofErr w:type="spellEnd"/>
      <w:r w:rsidRPr="00D7430E">
        <w:rPr>
          <w:rFonts w:ascii="Calibri" w:eastAsia="Times New Roman" w:hAnsi="Calibri" w:cs="Calibri"/>
          <w:b/>
          <w:sz w:val="24"/>
          <w:szCs w:val="24"/>
          <w:lang w:eastAsia="el-GR"/>
        </w:rPr>
        <w:t> </w:t>
      </w:r>
      <w:proofErr w:type="spellStart"/>
      <w:r w:rsidRPr="00D7430E">
        <w:rPr>
          <w:rFonts w:ascii="Calibri" w:eastAsia="Times New Roman" w:hAnsi="Calibri" w:cs="Calibri"/>
          <w:b/>
          <w:sz w:val="24"/>
          <w:szCs w:val="24"/>
          <w:lang w:eastAsia="el-GR"/>
        </w:rPr>
        <w:t>ESPDint</w:t>
      </w:r>
      <w:proofErr w:type="spellEnd"/>
      <w:r w:rsidRPr="00D7430E">
        <w:rPr>
          <w:rFonts w:ascii="Calibri" w:eastAsia="Times New Roman" w:hAnsi="Calibri" w:cs="Calibri"/>
          <w:b/>
          <w:sz w:val="24"/>
          <w:szCs w:val="24"/>
          <w:lang w:eastAsia="el-GR"/>
        </w:rPr>
        <w:t xml:space="preserve"> του ΕΣΗΔΗΣ</w:t>
      </w:r>
      <w:r w:rsidRPr="00D7430E">
        <w:rPr>
          <w:rFonts w:ascii="Calibri" w:eastAsia="Times New Roman" w:hAnsi="Calibri" w:cs="Calibri"/>
          <w:sz w:val="24"/>
          <w:szCs w:val="24"/>
          <w:lang w:eastAsia="el-GR"/>
        </w:rPr>
        <w:t>, εκείνο</w:t>
      </w:r>
      <w:r w:rsidRPr="00D7430E">
        <w:rPr>
          <w:rFonts w:ascii="Calibri" w:eastAsia="Times New Roman" w:hAnsi="Calibri" w:cs="Calibri"/>
          <w:bCs/>
          <w:sz w:val="24"/>
          <w:szCs w:val="24"/>
          <w:lang w:eastAsia="el-GR"/>
        </w:rPr>
        <w:t xml:space="preserve"> το πρότυπο </w:t>
      </w:r>
      <w:proofErr w:type="spellStart"/>
      <w:r w:rsidRPr="00D7430E">
        <w:rPr>
          <w:rFonts w:ascii="Calibri" w:eastAsia="Times New Roman" w:hAnsi="Calibri" w:cs="Calibri"/>
          <w:bCs/>
          <w:sz w:val="24"/>
          <w:szCs w:val="24"/>
          <w:lang w:eastAsia="el-GR"/>
        </w:rPr>
        <w:t>eΕΕΕΣ</w:t>
      </w:r>
      <w:proofErr w:type="spellEnd"/>
      <w:r w:rsidRPr="00D7430E">
        <w:rPr>
          <w:rFonts w:ascii="Calibri" w:eastAsia="Times New Roman" w:hAnsi="Calibri" w:cs="Calibri"/>
          <w:bCs/>
          <w:sz w:val="24"/>
          <w:szCs w:val="24"/>
          <w:lang w:eastAsia="el-GR"/>
        </w:rPr>
        <w:t xml:space="preserve"> </w:t>
      </w:r>
      <w:r w:rsidRPr="00D7430E">
        <w:rPr>
          <w:rFonts w:ascii="Calibri" w:eastAsia="Times New Roman" w:hAnsi="Calibri" w:cs="Calibri"/>
          <w:sz w:val="24"/>
          <w:szCs w:val="24"/>
          <w:lang w:eastAsia="el-GR"/>
        </w:rPr>
        <w:t xml:space="preserve">που επιθυμούν για τον εκάστοτε διαγωνισμό τους </w:t>
      </w:r>
      <w:r w:rsidRPr="00D7430E">
        <w:rPr>
          <w:rFonts w:ascii="Calibri" w:eastAsia="Times New Roman" w:hAnsi="Calibri" w:cs="Calibri"/>
          <w:bCs/>
          <w:sz w:val="24"/>
          <w:szCs w:val="24"/>
          <w:lang w:eastAsia="el-GR"/>
        </w:rPr>
        <w:t xml:space="preserve">και παράγουν </w:t>
      </w:r>
      <w:r w:rsidRPr="00D7430E">
        <w:rPr>
          <w:rFonts w:ascii="Calibri" w:eastAsia="Times New Roman" w:hAnsi="Calibri" w:cs="Calibri"/>
          <w:sz w:val="24"/>
          <w:szCs w:val="24"/>
          <w:lang w:eastAsia="el-GR"/>
        </w:rPr>
        <w:t xml:space="preserve">το σχετικό πρότυπο </w:t>
      </w:r>
      <w:proofErr w:type="spellStart"/>
      <w:r w:rsidRPr="00D7430E">
        <w:rPr>
          <w:rFonts w:ascii="Calibri" w:eastAsia="Times New Roman" w:hAnsi="Calibri" w:cs="Calibri"/>
          <w:sz w:val="24"/>
          <w:szCs w:val="24"/>
          <w:lang w:eastAsia="el-GR"/>
        </w:rPr>
        <w:t>eΕΕΕΣ</w:t>
      </w:r>
      <w:proofErr w:type="spellEnd"/>
      <w:r w:rsidRPr="00D7430E">
        <w:rPr>
          <w:rFonts w:ascii="Calibri" w:eastAsia="Times New Roman" w:hAnsi="Calibri" w:cs="Calibri"/>
          <w:sz w:val="24"/>
          <w:szCs w:val="24"/>
          <w:lang w:eastAsia="el-GR"/>
        </w:rPr>
        <w:t xml:space="preserve"> σε μορφή αρχείων τύπου </w:t>
      </w:r>
      <w:r w:rsidRPr="00D7430E">
        <w:rPr>
          <w:rFonts w:ascii="Calibri" w:eastAsia="Times New Roman" w:hAnsi="Calibri" w:cs="Calibri"/>
          <w:b/>
          <w:bCs/>
          <w:sz w:val="24"/>
          <w:szCs w:val="24"/>
          <w:lang w:eastAsia="el-GR"/>
        </w:rPr>
        <w:t>XML και PDF</w:t>
      </w:r>
      <w:r w:rsidRPr="00D7430E">
        <w:rPr>
          <w:rFonts w:ascii="Calibri" w:eastAsia="Times New Roman" w:hAnsi="Calibri" w:cs="Calibri"/>
          <w:sz w:val="24"/>
          <w:szCs w:val="24"/>
          <w:lang w:eastAsia="el-GR"/>
        </w:rPr>
        <w:t>,</w:t>
      </w:r>
      <w:r w:rsidRPr="00D7430E">
        <w:rPr>
          <w:rFonts w:ascii="Calibri" w:eastAsia="Times New Roman" w:hAnsi="Calibri" w:cs="Calibri"/>
          <w:b/>
          <w:bCs/>
          <w:sz w:val="24"/>
          <w:szCs w:val="24"/>
          <w:lang w:eastAsia="el-GR"/>
        </w:rPr>
        <w:t xml:space="preserve"> </w:t>
      </w:r>
      <w:r w:rsidRPr="00D7430E">
        <w:rPr>
          <w:rFonts w:ascii="Calibri" w:eastAsia="Times New Roman" w:hAnsi="Calibri" w:cs="Calibri"/>
          <w:sz w:val="24"/>
          <w:szCs w:val="24"/>
          <w:lang w:eastAsia="el-GR"/>
        </w:rPr>
        <w:t>τα οποία και αποθηκεύουν, αρχικά, τοπικά στον ηλεκτρονικό υπολογιστή</w:t>
      </w:r>
      <w:r w:rsidRPr="00D7430E">
        <w:rPr>
          <w:rFonts w:ascii="Calibri" w:eastAsia="Times New Roman" w:hAnsi="Calibri" w:cs="Calibri"/>
          <w:b/>
          <w:bCs/>
          <w:sz w:val="24"/>
          <w:szCs w:val="24"/>
          <w:lang w:eastAsia="el-GR"/>
        </w:rPr>
        <w:t xml:space="preserve"> </w:t>
      </w:r>
      <w:r w:rsidRPr="00D7430E">
        <w:rPr>
          <w:rFonts w:ascii="Calibri" w:eastAsia="Times New Roman" w:hAnsi="Calibri" w:cs="Calibri"/>
          <w:sz w:val="24"/>
          <w:szCs w:val="24"/>
          <w:lang w:eastAsia="el-GR"/>
        </w:rPr>
        <w:t xml:space="preserve">τους. Σημειώνεται ότι τα αρχεία τύπου </w:t>
      </w:r>
      <w:r w:rsidRPr="00D7430E">
        <w:rPr>
          <w:rFonts w:ascii="Calibri" w:eastAsia="Times New Roman" w:hAnsi="Calibri" w:cs="Calibri"/>
          <w:b/>
          <w:bCs/>
          <w:sz w:val="24"/>
          <w:szCs w:val="24"/>
          <w:lang w:eastAsia="el-GR"/>
        </w:rPr>
        <w:t>XML και PDF</w:t>
      </w:r>
      <w:r w:rsidRPr="00D7430E">
        <w:rPr>
          <w:rFonts w:ascii="Calibri" w:eastAsia="Times New Roman" w:hAnsi="Calibri" w:cs="Calibri"/>
          <w:sz w:val="24"/>
          <w:szCs w:val="24"/>
          <w:lang w:eastAsia="el-GR"/>
        </w:rPr>
        <w:t xml:space="preserve"> παράγονται άμεσα από την υπηρεσία </w:t>
      </w:r>
      <w:proofErr w:type="spellStart"/>
      <w:r w:rsidRPr="00D7430E">
        <w:rPr>
          <w:rFonts w:ascii="Calibri" w:eastAsia="Times New Roman" w:hAnsi="Calibri" w:cs="Calibri"/>
          <w:sz w:val="24"/>
          <w:szCs w:val="24"/>
          <w:lang w:eastAsia="el-GR"/>
        </w:rPr>
        <w:t>eΕΕΕΣ</w:t>
      </w:r>
      <w:proofErr w:type="spellEnd"/>
      <w:r w:rsidRPr="00D7430E">
        <w:rPr>
          <w:rFonts w:ascii="Calibri" w:eastAsia="Times New Roman" w:hAnsi="Calibri" w:cs="Calibri"/>
          <w:sz w:val="24"/>
          <w:szCs w:val="24"/>
          <w:lang w:eastAsia="el-GR"/>
        </w:rPr>
        <w:t xml:space="preserve"> επιλέγοντας</w:t>
      </w:r>
      <w:r w:rsidRPr="00D7430E">
        <w:rPr>
          <w:rFonts w:ascii="Calibri" w:eastAsia="Times New Roman" w:hAnsi="Calibri" w:cs="Calibri"/>
          <w:b/>
          <w:bCs/>
          <w:sz w:val="24"/>
          <w:szCs w:val="24"/>
          <w:lang w:eastAsia="el-GR"/>
        </w:rPr>
        <w:t xml:space="preserve"> </w:t>
      </w:r>
      <w:r w:rsidRPr="00D7430E">
        <w:rPr>
          <w:rFonts w:ascii="Calibri" w:eastAsia="Times New Roman" w:hAnsi="Calibri" w:cs="Calibri"/>
          <w:sz w:val="24"/>
          <w:szCs w:val="24"/>
          <w:lang w:eastAsia="el-GR"/>
        </w:rPr>
        <w:t>το κουμπί «Εξαγωγή».</w:t>
      </w:r>
    </w:p>
    <w:p w14:paraId="700EB4A2" w14:textId="77777777" w:rsidR="003C3F26" w:rsidRPr="00D7430E" w:rsidRDefault="003C3F26" w:rsidP="003C3F26">
      <w:pPr>
        <w:numPr>
          <w:ilvl w:val="0"/>
          <w:numId w:val="9"/>
        </w:numPr>
        <w:suppressAutoHyphens/>
        <w:autoSpaceDE w:val="0"/>
        <w:autoSpaceDN w:val="0"/>
        <w:adjustRightInd w:val="0"/>
        <w:spacing w:after="0" w:line="276" w:lineRule="auto"/>
        <w:jc w:val="both"/>
        <w:rPr>
          <w:rFonts w:ascii="Calibri" w:eastAsia="Times New Roman" w:hAnsi="Calibri" w:cs="Calibri"/>
          <w:b/>
          <w:bCs/>
          <w:sz w:val="24"/>
          <w:szCs w:val="24"/>
          <w:lang w:eastAsia="el-GR"/>
        </w:rPr>
      </w:pPr>
      <w:r w:rsidRPr="00D7430E">
        <w:rPr>
          <w:rFonts w:ascii="Calibri" w:eastAsia="Times New Roman" w:hAnsi="Calibri" w:cs="Calibri"/>
          <w:bCs/>
          <w:sz w:val="24"/>
          <w:szCs w:val="24"/>
          <w:lang w:eastAsia="el-GR"/>
        </w:rPr>
        <w:t xml:space="preserve">Οι αναθέτουσες αρχές, </w:t>
      </w:r>
      <w:r w:rsidRPr="00D7430E">
        <w:rPr>
          <w:rFonts w:ascii="Calibri" w:eastAsia="Times New Roman" w:hAnsi="Calibri" w:cs="Calibri"/>
          <w:sz w:val="24"/>
          <w:szCs w:val="24"/>
          <w:lang w:eastAsia="el-GR"/>
        </w:rPr>
        <w:t>αναρτούν στο χώρο του</w:t>
      </w:r>
      <w:r w:rsidRPr="00D7430E">
        <w:rPr>
          <w:rFonts w:ascii="Calibri" w:eastAsia="Times New Roman" w:hAnsi="Calibri" w:cs="Calibri"/>
          <w:b/>
          <w:bCs/>
          <w:sz w:val="24"/>
          <w:szCs w:val="24"/>
          <w:lang w:eastAsia="el-GR"/>
        </w:rPr>
        <w:t xml:space="preserve"> </w:t>
      </w:r>
      <w:r w:rsidRPr="00D7430E">
        <w:rPr>
          <w:rFonts w:ascii="Calibri" w:eastAsia="Times New Roman" w:hAnsi="Calibri" w:cs="Calibri"/>
          <w:sz w:val="24"/>
          <w:szCs w:val="24"/>
          <w:lang w:eastAsia="el-GR"/>
        </w:rPr>
        <w:t>διαγωνισμού της δημόσιας σύμβασης στο ΕΣΗΔΗΣ τα παραχθέντα αρχεία ως εξής:</w:t>
      </w:r>
    </w:p>
    <w:p w14:paraId="7F348D87"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bCs/>
          <w:sz w:val="24"/>
          <w:szCs w:val="24"/>
          <w:lang w:eastAsia="el-GR"/>
        </w:rPr>
      </w:pPr>
      <w:r w:rsidRPr="00D7430E">
        <w:rPr>
          <w:rFonts w:ascii="Calibri" w:eastAsia="Times New Roman" w:hAnsi="Calibri" w:cs="Calibri"/>
          <w:sz w:val="24"/>
          <w:szCs w:val="24"/>
          <w:lang w:eastAsia="el-GR"/>
        </w:rPr>
        <w:t xml:space="preserve">Α) το περιεχόμενο του αρχείου τύπου </w:t>
      </w:r>
      <w:r w:rsidRPr="00D7430E">
        <w:rPr>
          <w:rFonts w:ascii="Calibri" w:eastAsia="Times New Roman" w:hAnsi="Calibri" w:cs="Calibri"/>
          <w:b/>
          <w:sz w:val="24"/>
          <w:szCs w:val="24"/>
          <w:lang w:eastAsia="el-GR"/>
        </w:rPr>
        <w:t>PDF</w:t>
      </w:r>
      <w:r w:rsidRPr="00D7430E">
        <w:rPr>
          <w:rFonts w:ascii="Calibri" w:eastAsia="Times New Roman" w:hAnsi="Calibri" w:cs="Calibri"/>
          <w:sz w:val="24"/>
          <w:szCs w:val="24"/>
          <w:lang w:eastAsia="el-GR"/>
        </w:rPr>
        <w:t xml:space="preserve"> είτε ενσωματώνεται στο κείμενο της</w:t>
      </w:r>
      <w:r w:rsidRPr="00D7430E">
        <w:rPr>
          <w:rFonts w:ascii="Calibri" w:eastAsia="Times New Roman" w:hAnsi="Calibri" w:cs="Calibri"/>
          <w:b/>
          <w:bCs/>
          <w:sz w:val="24"/>
          <w:szCs w:val="24"/>
          <w:lang w:eastAsia="el-GR"/>
        </w:rPr>
        <w:t xml:space="preserve"> </w:t>
      </w:r>
      <w:r w:rsidRPr="00D7430E">
        <w:rPr>
          <w:rFonts w:ascii="Calibri" w:eastAsia="Times New Roman" w:hAnsi="Calibri" w:cs="Calibri"/>
          <w:sz w:val="24"/>
          <w:szCs w:val="24"/>
          <w:lang w:eastAsia="el-GR"/>
        </w:rPr>
        <w:t>διακήρυξης και κοινοποιείται έτσι μέσω αυτής στους οικονομικούς</w:t>
      </w:r>
      <w:r w:rsidRPr="00D7430E">
        <w:rPr>
          <w:rFonts w:ascii="Calibri" w:eastAsia="Times New Roman" w:hAnsi="Calibri" w:cs="Calibri"/>
          <w:b/>
          <w:bCs/>
          <w:sz w:val="24"/>
          <w:szCs w:val="24"/>
          <w:lang w:eastAsia="el-GR"/>
        </w:rPr>
        <w:t xml:space="preserve"> </w:t>
      </w:r>
      <w:r w:rsidRPr="00D7430E">
        <w:rPr>
          <w:rFonts w:ascii="Calibri" w:eastAsia="Times New Roman" w:hAnsi="Calibri" w:cs="Calibri"/>
          <w:sz w:val="24"/>
          <w:szCs w:val="24"/>
          <w:lang w:eastAsia="el-GR"/>
        </w:rPr>
        <w:t xml:space="preserve">φορείς, είτε </w:t>
      </w:r>
      <w:r w:rsidRPr="00D7430E">
        <w:rPr>
          <w:rFonts w:ascii="Calibri" w:eastAsia="Times New Roman" w:hAnsi="Calibri" w:cs="Calibri"/>
          <w:bCs/>
          <w:sz w:val="24"/>
          <w:szCs w:val="24"/>
          <w:lang w:eastAsia="el-GR"/>
        </w:rPr>
        <w:t xml:space="preserve">ψηφιακά υπογεγραμμένο, αναρτάται ξεχωριστά ως αναπόσπαστο μέρος της διακήρυξης </w:t>
      </w:r>
      <w:r w:rsidRPr="00D7430E">
        <w:rPr>
          <w:rFonts w:ascii="Calibri" w:eastAsia="Times New Roman" w:hAnsi="Calibri" w:cs="Calibri"/>
          <w:sz w:val="24"/>
          <w:szCs w:val="24"/>
          <w:lang w:eastAsia="el-GR"/>
        </w:rPr>
        <w:t>και</w:t>
      </w:r>
    </w:p>
    <w:p w14:paraId="1E267CCA"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 xml:space="preserve">Β) το αρχείο XML αναρτάται επικουρικά για την διευκόλυνση των οικονομικών φορέων προκειμένου να συντάξουν μέσω της υπηρεσίας </w:t>
      </w:r>
      <w:proofErr w:type="spellStart"/>
      <w:r w:rsidRPr="00D7430E">
        <w:rPr>
          <w:rFonts w:ascii="Calibri" w:eastAsia="Times New Roman" w:hAnsi="Calibri" w:cs="Calibri"/>
          <w:sz w:val="24"/>
          <w:szCs w:val="24"/>
          <w:lang w:eastAsia="el-GR"/>
        </w:rPr>
        <w:t>eΕΕΕΣ</w:t>
      </w:r>
      <w:proofErr w:type="spellEnd"/>
      <w:r w:rsidRPr="00D7430E">
        <w:rPr>
          <w:rFonts w:ascii="Calibri" w:eastAsia="Times New Roman" w:hAnsi="Calibri" w:cs="Calibri"/>
          <w:sz w:val="24"/>
          <w:szCs w:val="24"/>
          <w:lang w:eastAsia="el-GR"/>
        </w:rPr>
        <w:t xml:space="preserve"> τη σχετική απάντηση τους.</w:t>
      </w:r>
    </w:p>
    <w:p w14:paraId="458E17E4" w14:textId="77777777" w:rsidR="003C3F26" w:rsidRPr="00D7430E" w:rsidRDefault="00F8791D" w:rsidP="003C3F26">
      <w:pPr>
        <w:suppressAutoHyphens/>
        <w:autoSpaceDE w:val="0"/>
        <w:autoSpaceDN w:val="0"/>
        <w:adjustRightInd w:val="0"/>
        <w:spacing w:after="0" w:line="276" w:lineRule="auto"/>
        <w:jc w:val="center"/>
        <w:rPr>
          <w:rFonts w:ascii="Calibri" w:eastAsia="Times New Roman" w:hAnsi="Calibri" w:cs="Calibri"/>
          <w:b/>
          <w:sz w:val="28"/>
          <w:szCs w:val="28"/>
          <w:lang w:eastAsia="el-GR"/>
        </w:rPr>
      </w:pPr>
      <w:r w:rsidRPr="00D7430E">
        <w:rPr>
          <w:rFonts w:ascii="Calibri" w:eastAsia="Times New Roman" w:hAnsi="Calibri" w:cs="Calibri"/>
          <w:b/>
          <w:sz w:val="28"/>
          <w:szCs w:val="28"/>
          <w:lang w:val="en-US" w:eastAsia="el-GR"/>
        </w:rPr>
        <w:lastRenderedPageBreak/>
        <w:t>I</w:t>
      </w:r>
      <w:r w:rsidR="0023277A" w:rsidRPr="00D7430E">
        <w:rPr>
          <w:rFonts w:ascii="Calibri" w:eastAsia="Times New Roman" w:hAnsi="Calibri" w:cs="Calibri"/>
          <w:b/>
          <w:sz w:val="28"/>
          <w:szCs w:val="28"/>
          <w:lang w:val="en-US" w:eastAsia="el-GR"/>
        </w:rPr>
        <w:t>II</w:t>
      </w:r>
      <w:r w:rsidR="003C3F26" w:rsidRPr="00D7430E">
        <w:rPr>
          <w:rFonts w:ascii="Calibri" w:eastAsia="Times New Roman" w:hAnsi="Calibri" w:cs="Calibri"/>
          <w:b/>
          <w:sz w:val="28"/>
          <w:szCs w:val="28"/>
          <w:lang w:eastAsia="el-GR"/>
        </w:rPr>
        <w:t>.4.2 Υποβολή του ΕΕΕΣ από τους οικονομικούς φορείς στο πλαίσιο διαγωνισμών που διενεργούνται μέσω του ΕΣΗΔΗΣ:</w:t>
      </w:r>
    </w:p>
    <w:p w14:paraId="77375CBE" w14:textId="77777777" w:rsidR="003C3F26" w:rsidRPr="00D7430E" w:rsidRDefault="003C3F26" w:rsidP="003C3F26">
      <w:pPr>
        <w:suppressAutoHyphens/>
        <w:autoSpaceDE w:val="0"/>
        <w:autoSpaceDN w:val="0"/>
        <w:adjustRightInd w:val="0"/>
        <w:spacing w:after="0" w:line="276" w:lineRule="auto"/>
        <w:rPr>
          <w:rFonts w:ascii="Calibri" w:eastAsia="Times New Roman" w:hAnsi="Calibri" w:cs="Calibri"/>
          <w:b/>
          <w:sz w:val="24"/>
          <w:szCs w:val="24"/>
          <w:lang w:eastAsia="el-GR"/>
        </w:rPr>
      </w:pPr>
    </w:p>
    <w:p w14:paraId="21EDD9D7" w14:textId="77777777" w:rsidR="003C3F26" w:rsidRPr="00D7430E" w:rsidRDefault="003C3F26" w:rsidP="003C3F26">
      <w:pPr>
        <w:suppressAutoHyphens/>
        <w:autoSpaceDE w:val="0"/>
        <w:autoSpaceDN w:val="0"/>
        <w:adjustRightInd w:val="0"/>
        <w:spacing w:after="0" w:line="276" w:lineRule="auto"/>
        <w:ind w:firstLine="720"/>
        <w:jc w:val="both"/>
        <w:rPr>
          <w:rFonts w:ascii="Calibri" w:eastAsia="Times New Roman" w:hAnsi="Calibri" w:cs="Calibri"/>
          <w:bCs/>
          <w:sz w:val="24"/>
          <w:szCs w:val="24"/>
          <w:lang w:eastAsia="el-GR"/>
        </w:rPr>
      </w:pPr>
      <w:r w:rsidRPr="00D7430E">
        <w:rPr>
          <w:rFonts w:ascii="Calibri" w:eastAsia="Times New Roman" w:hAnsi="Calibri" w:cs="Calibri"/>
          <w:bCs/>
          <w:sz w:val="24"/>
          <w:szCs w:val="24"/>
          <w:lang w:eastAsia="el-GR"/>
        </w:rPr>
        <w:t xml:space="preserve">Οι οικονομικοί φορείς </w:t>
      </w:r>
      <w:r w:rsidRPr="00D7430E">
        <w:rPr>
          <w:rFonts w:ascii="Calibri" w:eastAsia="Times New Roman" w:hAnsi="Calibri" w:cs="Calibri"/>
          <w:sz w:val="24"/>
          <w:szCs w:val="24"/>
          <w:lang w:eastAsia="el-GR"/>
        </w:rPr>
        <w:t xml:space="preserve">οφείλουν να </w:t>
      </w:r>
      <w:r w:rsidRPr="00D7430E">
        <w:rPr>
          <w:rFonts w:ascii="Calibri" w:eastAsia="Times New Roman" w:hAnsi="Calibri" w:cs="Calibri"/>
          <w:bCs/>
          <w:sz w:val="24"/>
          <w:szCs w:val="24"/>
          <w:lang w:eastAsia="el-GR"/>
        </w:rPr>
        <w:t xml:space="preserve">υποβάλουν με την προσφορά τους συμπληρωμένο το πρότυπο ΕΕΕΣ όπως αυτό έχει οριστεί από τις αναθέτουσες αρχές στη διακήρυξη </w:t>
      </w:r>
      <w:r w:rsidRPr="00D7430E">
        <w:rPr>
          <w:rFonts w:ascii="Calibri" w:eastAsia="Times New Roman" w:hAnsi="Calibri" w:cs="Calibri"/>
          <w:sz w:val="24"/>
          <w:szCs w:val="24"/>
          <w:lang w:eastAsia="el-GR"/>
        </w:rPr>
        <w:t>(ήτοι είτε στο κείμενο αυτής είτε</w:t>
      </w:r>
      <w:r w:rsidRPr="00D7430E">
        <w:rPr>
          <w:rFonts w:ascii="Calibri" w:eastAsia="Times New Roman" w:hAnsi="Calibri" w:cs="Calibri"/>
          <w:bCs/>
          <w:sz w:val="24"/>
          <w:szCs w:val="24"/>
          <w:lang w:eastAsia="el-GR"/>
        </w:rPr>
        <w:t xml:space="preserve"> </w:t>
      </w:r>
      <w:r w:rsidRPr="00D7430E">
        <w:rPr>
          <w:rFonts w:ascii="Calibri" w:eastAsia="Times New Roman" w:hAnsi="Calibri" w:cs="Calibri"/>
          <w:sz w:val="24"/>
          <w:szCs w:val="24"/>
          <w:lang w:eastAsia="el-GR"/>
        </w:rPr>
        <w:t xml:space="preserve">στο ξεχωριστό αρχείο PDF που αποτελεί αναπόσπαστο μέρος της) </w:t>
      </w:r>
      <w:r w:rsidRPr="00D7430E">
        <w:rPr>
          <w:rFonts w:ascii="Calibri" w:eastAsia="Times New Roman" w:hAnsi="Calibri" w:cs="Calibri"/>
          <w:bCs/>
          <w:sz w:val="24"/>
          <w:szCs w:val="24"/>
          <w:lang w:eastAsia="el-GR"/>
        </w:rPr>
        <w:t xml:space="preserve">σε μορφή αρχείου τύπου </w:t>
      </w:r>
      <w:r w:rsidRPr="00D7430E">
        <w:rPr>
          <w:rFonts w:ascii="Calibri" w:eastAsia="Times New Roman" w:hAnsi="Calibri" w:cs="Calibri"/>
          <w:b/>
          <w:bCs/>
          <w:sz w:val="24"/>
          <w:szCs w:val="24"/>
          <w:lang w:val="en-US" w:eastAsia="el-GR"/>
        </w:rPr>
        <w:t>PDF</w:t>
      </w:r>
      <w:r w:rsidRPr="00D7430E">
        <w:rPr>
          <w:rFonts w:ascii="Calibri" w:eastAsia="Times New Roman" w:hAnsi="Calibri" w:cs="Calibri"/>
          <w:bCs/>
          <w:sz w:val="24"/>
          <w:szCs w:val="24"/>
          <w:lang w:eastAsia="el-GR"/>
        </w:rPr>
        <w:t xml:space="preserve"> </w:t>
      </w:r>
      <w:r w:rsidRPr="00D7430E">
        <w:rPr>
          <w:rFonts w:ascii="Calibri" w:eastAsia="Times New Roman" w:hAnsi="Calibri" w:cs="Calibri"/>
          <w:b/>
          <w:bCs/>
          <w:sz w:val="24"/>
          <w:szCs w:val="24"/>
          <w:lang w:eastAsia="el-GR"/>
        </w:rPr>
        <w:t xml:space="preserve">ψηφιακά υπογεγραμμένο, κατά τα οριζόμενα στο άρθρο 73, του Ν. 4412/2016 (ΦΕΚ 147 Α΄), την </w:t>
      </w:r>
      <w:r w:rsidRPr="00D7430E">
        <w:rPr>
          <w:rFonts w:ascii="Calibri" w:eastAsia="Times New Roman" w:hAnsi="Calibri" w:cs="Arial"/>
          <w:b/>
          <w:sz w:val="24"/>
          <w:szCs w:val="24"/>
          <w:lang w:eastAsia="el-GR"/>
        </w:rPr>
        <w:t xml:space="preserve">Υ.Α. </w:t>
      </w:r>
      <w:r w:rsidRPr="00D7430E">
        <w:rPr>
          <w:rFonts w:ascii="Calibri" w:eastAsia="Times New Roman" w:hAnsi="Calibri" w:cs="Calibri"/>
          <w:b/>
          <w:sz w:val="24"/>
          <w:szCs w:val="24"/>
          <w:lang w:eastAsia="el-GR"/>
        </w:rPr>
        <w:t xml:space="preserve">56902/215/19-05-2017 (ΦΕΚ 1924 Β΄) </w:t>
      </w:r>
      <w:r w:rsidRPr="00D7430E">
        <w:rPr>
          <w:rFonts w:ascii="Calibri" w:eastAsia="Times New Roman" w:hAnsi="Calibri" w:cs="Calibri"/>
          <w:b/>
          <w:bCs/>
          <w:sz w:val="24"/>
          <w:szCs w:val="24"/>
          <w:lang w:eastAsia="el-GR"/>
        </w:rPr>
        <w:t>και την παρούσα διακήρυξη.</w:t>
      </w:r>
      <w:r w:rsidRPr="00D7430E">
        <w:rPr>
          <w:rFonts w:ascii="Calibri" w:eastAsia="Times New Roman" w:hAnsi="Calibri" w:cs="Calibri"/>
          <w:bCs/>
          <w:sz w:val="24"/>
          <w:szCs w:val="24"/>
          <w:lang w:eastAsia="el-GR"/>
        </w:rPr>
        <w:t xml:space="preserve"> Εφαρμόζονται τα εξής:</w:t>
      </w:r>
    </w:p>
    <w:p w14:paraId="3CCAC77A" w14:textId="77777777" w:rsidR="003C3F26" w:rsidRPr="00D7430E" w:rsidRDefault="003C3F26" w:rsidP="003C3F26">
      <w:pPr>
        <w:numPr>
          <w:ilvl w:val="0"/>
          <w:numId w:val="10"/>
        </w:numPr>
        <w:suppressAutoHyphens/>
        <w:autoSpaceDE w:val="0"/>
        <w:autoSpaceDN w:val="0"/>
        <w:adjustRightInd w:val="0"/>
        <w:spacing w:after="0" w:line="276" w:lineRule="auto"/>
        <w:jc w:val="both"/>
        <w:rPr>
          <w:rFonts w:ascii="Calibri" w:eastAsia="Times New Roman" w:hAnsi="Calibri" w:cs="Calibri"/>
          <w:bCs/>
          <w:sz w:val="24"/>
          <w:szCs w:val="24"/>
          <w:lang w:eastAsia="el-GR"/>
        </w:rPr>
      </w:pPr>
      <w:r w:rsidRPr="00D7430E">
        <w:rPr>
          <w:rFonts w:ascii="Calibri" w:eastAsia="Times New Roman" w:hAnsi="Calibri" w:cs="Calibri"/>
          <w:bCs/>
          <w:sz w:val="24"/>
          <w:szCs w:val="24"/>
          <w:lang w:eastAsia="el-GR"/>
        </w:rPr>
        <w:t xml:space="preserve">Για την σύνταξη ή/και συμπλήρωση του απαιτούμενου </w:t>
      </w:r>
      <w:proofErr w:type="spellStart"/>
      <w:r w:rsidRPr="00D7430E">
        <w:rPr>
          <w:rFonts w:ascii="Calibri" w:eastAsia="Times New Roman" w:hAnsi="Calibri" w:cs="Calibri"/>
          <w:bCs/>
          <w:sz w:val="24"/>
          <w:szCs w:val="24"/>
          <w:lang w:eastAsia="el-GR"/>
        </w:rPr>
        <w:t>eΕΕΕΣ</w:t>
      </w:r>
      <w:proofErr w:type="spellEnd"/>
      <w:r w:rsidRPr="00D7430E">
        <w:rPr>
          <w:rFonts w:ascii="Calibri" w:eastAsia="Times New Roman" w:hAnsi="Calibri" w:cs="Calibri"/>
          <w:bCs/>
          <w:sz w:val="24"/>
          <w:szCs w:val="24"/>
          <w:lang w:eastAsia="el-GR"/>
        </w:rPr>
        <w:t xml:space="preserve">, οι οικονομικοί φορείς </w:t>
      </w:r>
      <w:r w:rsidRPr="00D7430E">
        <w:rPr>
          <w:rFonts w:ascii="Calibri" w:eastAsia="Times New Roman" w:hAnsi="Calibri" w:cs="Calibri"/>
          <w:b/>
          <w:bCs/>
          <w:sz w:val="24"/>
          <w:szCs w:val="24"/>
          <w:u w:val="single"/>
          <w:lang w:eastAsia="el-GR"/>
        </w:rPr>
        <w:t>προτείνεται</w:t>
      </w:r>
      <w:r w:rsidRPr="00D7430E">
        <w:rPr>
          <w:rFonts w:ascii="Calibri" w:eastAsia="Times New Roman" w:hAnsi="Calibri" w:cs="Calibri"/>
          <w:bCs/>
          <w:sz w:val="24"/>
          <w:szCs w:val="24"/>
          <w:lang w:eastAsia="el-GR"/>
        </w:rPr>
        <w:t xml:space="preserve"> να χρησιμοποιήσουν το αναρτημένο από τις αναθέτουσες αρχές επικουρικό αρχείο τύπου </w:t>
      </w:r>
      <w:r w:rsidRPr="00D7430E">
        <w:rPr>
          <w:rFonts w:ascii="Calibri" w:eastAsia="Times New Roman" w:hAnsi="Calibri" w:cs="Calibri"/>
          <w:b/>
          <w:bCs/>
          <w:sz w:val="24"/>
          <w:szCs w:val="24"/>
          <w:lang w:eastAsia="el-GR"/>
        </w:rPr>
        <w:t>XML</w:t>
      </w:r>
      <w:r w:rsidRPr="00D7430E">
        <w:rPr>
          <w:rFonts w:ascii="Calibri" w:eastAsia="Times New Roman" w:hAnsi="Calibri" w:cs="Calibri"/>
          <w:bCs/>
          <w:sz w:val="24"/>
          <w:szCs w:val="24"/>
          <w:lang w:eastAsia="el-GR"/>
        </w:rPr>
        <w:t xml:space="preserve">, προκειμένου να εκμεταλλευτούν την υπηρεσία </w:t>
      </w:r>
      <w:proofErr w:type="spellStart"/>
      <w:r w:rsidRPr="00D7430E">
        <w:rPr>
          <w:rFonts w:ascii="Calibri" w:eastAsia="Times New Roman" w:hAnsi="Calibri" w:cs="Calibri"/>
          <w:b/>
          <w:bCs/>
          <w:sz w:val="24"/>
          <w:szCs w:val="24"/>
          <w:lang w:eastAsia="el-GR"/>
        </w:rPr>
        <w:t>eΕΕΕΣ</w:t>
      </w:r>
      <w:proofErr w:type="spellEnd"/>
      <w:r w:rsidRPr="00D7430E">
        <w:rPr>
          <w:rFonts w:ascii="Calibri" w:eastAsia="Times New Roman" w:hAnsi="Calibri" w:cs="Calibri"/>
          <w:b/>
          <w:bCs/>
          <w:sz w:val="24"/>
          <w:szCs w:val="24"/>
          <w:lang w:eastAsia="el-GR"/>
        </w:rPr>
        <w:t xml:space="preserve"> </w:t>
      </w:r>
      <w:r w:rsidRPr="00D7430E">
        <w:rPr>
          <w:rFonts w:ascii="Calibri" w:eastAsia="Times New Roman" w:hAnsi="Calibri" w:cs="Calibri"/>
          <w:sz w:val="24"/>
          <w:szCs w:val="24"/>
          <w:lang w:eastAsia="el-GR"/>
        </w:rPr>
        <w:t xml:space="preserve">της διαδικτυακής πλατφόρμας </w:t>
      </w:r>
      <w:proofErr w:type="spellStart"/>
      <w:r w:rsidRPr="00D7430E">
        <w:rPr>
          <w:rFonts w:ascii="Calibri" w:eastAsia="Times New Roman" w:hAnsi="Calibri" w:cs="Calibri"/>
          <w:b/>
          <w:sz w:val="24"/>
          <w:szCs w:val="24"/>
          <w:lang w:eastAsia="el-GR"/>
        </w:rPr>
        <w:t>Promitheus</w:t>
      </w:r>
      <w:proofErr w:type="spellEnd"/>
      <w:r w:rsidRPr="00D7430E">
        <w:rPr>
          <w:rFonts w:ascii="Calibri" w:eastAsia="Times New Roman" w:hAnsi="Calibri" w:cs="Calibri"/>
          <w:b/>
          <w:sz w:val="24"/>
          <w:szCs w:val="24"/>
          <w:lang w:eastAsia="el-GR"/>
        </w:rPr>
        <w:t> </w:t>
      </w:r>
      <w:proofErr w:type="spellStart"/>
      <w:r w:rsidRPr="00D7430E">
        <w:rPr>
          <w:rFonts w:ascii="Calibri" w:eastAsia="Times New Roman" w:hAnsi="Calibri" w:cs="Calibri"/>
          <w:b/>
          <w:sz w:val="24"/>
          <w:szCs w:val="24"/>
          <w:lang w:eastAsia="el-GR"/>
        </w:rPr>
        <w:t>ESPDint</w:t>
      </w:r>
      <w:proofErr w:type="spellEnd"/>
      <w:r w:rsidRPr="00D7430E">
        <w:rPr>
          <w:rFonts w:ascii="Calibri" w:eastAsia="Times New Roman" w:hAnsi="Calibri" w:cs="Calibri"/>
          <w:b/>
          <w:sz w:val="24"/>
          <w:szCs w:val="24"/>
          <w:lang w:eastAsia="el-GR"/>
        </w:rPr>
        <w:t xml:space="preserve"> του ΕΣΗΔΗΣ</w:t>
      </w:r>
      <w:r w:rsidRPr="00D7430E">
        <w:rPr>
          <w:rFonts w:ascii="Calibri" w:eastAsia="Times New Roman" w:hAnsi="Calibri" w:cs="Calibri"/>
          <w:b/>
          <w:bCs/>
          <w:sz w:val="24"/>
          <w:szCs w:val="24"/>
          <w:lang w:eastAsia="el-GR"/>
        </w:rPr>
        <w:t xml:space="preserve"> και να </w:t>
      </w:r>
      <w:proofErr w:type="spellStart"/>
      <w:r w:rsidRPr="00D7430E">
        <w:rPr>
          <w:rFonts w:ascii="Calibri" w:eastAsia="Times New Roman" w:hAnsi="Calibri" w:cs="Calibri"/>
          <w:b/>
          <w:bCs/>
          <w:sz w:val="24"/>
          <w:szCs w:val="24"/>
          <w:lang w:eastAsia="el-GR"/>
        </w:rPr>
        <w:t>παράξουν</w:t>
      </w:r>
      <w:proofErr w:type="spellEnd"/>
      <w:r w:rsidRPr="00D7430E">
        <w:rPr>
          <w:rFonts w:ascii="Calibri" w:eastAsia="Times New Roman" w:hAnsi="Calibri" w:cs="Calibri"/>
          <w:b/>
          <w:bCs/>
          <w:sz w:val="24"/>
          <w:szCs w:val="24"/>
          <w:lang w:eastAsia="el-GR"/>
        </w:rPr>
        <w:t xml:space="preserve"> την απάντηση τους σε μορφή αρχείου τύπου PDF, </w:t>
      </w:r>
      <w:r w:rsidRPr="00D7430E">
        <w:rPr>
          <w:rFonts w:ascii="Calibri" w:eastAsia="Times New Roman" w:hAnsi="Calibri" w:cs="Calibri"/>
          <w:sz w:val="24"/>
          <w:szCs w:val="24"/>
          <w:lang w:eastAsia="el-GR"/>
        </w:rPr>
        <w:t>το οποίο</w:t>
      </w:r>
      <w:r w:rsidRPr="00D7430E">
        <w:rPr>
          <w:rFonts w:ascii="Calibri" w:eastAsia="Times New Roman" w:hAnsi="Calibri" w:cs="Calibri"/>
          <w:bCs/>
          <w:sz w:val="24"/>
          <w:szCs w:val="24"/>
          <w:lang w:eastAsia="el-GR"/>
        </w:rPr>
        <w:t xml:space="preserve"> </w:t>
      </w:r>
      <w:r w:rsidRPr="00D7430E">
        <w:rPr>
          <w:rFonts w:ascii="Calibri" w:eastAsia="Times New Roman" w:hAnsi="Calibri" w:cs="Calibri"/>
          <w:sz w:val="24"/>
          <w:szCs w:val="24"/>
          <w:lang w:eastAsia="el-GR"/>
        </w:rPr>
        <w:t>και αποθηκεύουν, αρχικά, τοπικά στον ηλεκτρονικό υπολογιστή τους. Σημειώνεται</w:t>
      </w:r>
      <w:r w:rsidRPr="00D7430E">
        <w:rPr>
          <w:rFonts w:ascii="Calibri" w:eastAsia="Times New Roman" w:hAnsi="Calibri" w:cs="Calibri"/>
          <w:bCs/>
          <w:sz w:val="24"/>
          <w:szCs w:val="24"/>
          <w:lang w:eastAsia="el-GR"/>
        </w:rPr>
        <w:t xml:space="preserve"> </w:t>
      </w:r>
      <w:r w:rsidRPr="00D7430E">
        <w:rPr>
          <w:rFonts w:ascii="Calibri" w:eastAsia="Times New Roman" w:hAnsi="Calibri" w:cs="Calibri"/>
          <w:sz w:val="24"/>
          <w:szCs w:val="24"/>
          <w:lang w:eastAsia="el-GR"/>
        </w:rPr>
        <w:t>ότι</w:t>
      </w:r>
      <w:r w:rsidRPr="00D7430E">
        <w:rPr>
          <w:rFonts w:ascii="Calibri" w:eastAsia="Times New Roman" w:hAnsi="Calibri" w:cs="Calibri"/>
          <w:bCs/>
          <w:sz w:val="24"/>
          <w:szCs w:val="24"/>
          <w:lang w:eastAsia="el-GR"/>
        </w:rPr>
        <w:t xml:space="preserve"> </w:t>
      </w:r>
      <w:r w:rsidRPr="00D7430E">
        <w:rPr>
          <w:rFonts w:ascii="Calibri" w:eastAsia="Times New Roman" w:hAnsi="Calibri" w:cs="Calibri"/>
          <w:sz w:val="24"/>
          <w:szCs w:val="24"/>
          <w:lang w:eastAsia="el-GR"/>
        </w:rPr>
        <w:t xml:space="preserve">το αρχείο τύπου </w:t>
      </w:r>
      <w:r w:rsidRPr="00D7430E">
        <w:rPr>
          <w:rFonts w:ascii="Calibri" w:eastAsia="Times New Roman" w:hAnsi="Calibri" w:cs="Calibri"/>
          <w:b/>
          <w:sz w:val="24"/>
          <w:szCs w:val="24"/>
          <w:lang w:eastAsia="el-GR"/>
        </w:rPr>
        <w:t>PDF</w:t>
      </w:r>
      <w:r w:rsidRPr="00D7430E">
        <w:rPr>
          <w:rFonts w:ascii="Calibri" w:eastAsia="Times New Roman" w:hAnsi="Calibri" w:cs="Calibri"/>
          <w:sz w:val="24"/>
          <w:szCs w:val="24"/>
          <w:lang w:eastAsia="el-GR"/>
        </w:rPr>
        <w:t xml:space="preserve"> παράγεται άμεσα από την υπηρεσία </w:t>
      </w:r>
      <w:proofErr w:type="spellStart"/>
      <w:r w:rsidRPr="00D7430E">
        <w:rPr>
          <w:rFonts w:ascii="Calibri" w:eastAsia="Times New Roman" w:hAnsi="Calibri" w:cs="Calibri"/>
          <w:sz w:val="24"/>
          <w:szCs w:val="24"/>
          <w:lang w:eastAsia="el-GR"/>
        </w:rPr>
        <w:t>eEEEΣ</w:t>
      </w:r>
      <w:proofErr w:type="spellEnd"/>
      <w:r w:rsidRPr="00D7430E">
        <w:rPr>
          <w:rFonts w:ascii="Calibri" w:eastAsia="Times New Roman" w:hAnsi="Calibri" w:cs="Calibri"/>
          <w:sz w:val="24"/>
          <w:szCs w:val="24"/>
          <w:lang w:eastAsia="el-GR"/>
        </w:rPr>
        <w:t xml:space="preserve"> επιλέγοντας το κουμπί «Εξαγωγή».</w:t>
      </w:r>
    </w:p>
    <w:p w14:paraId="4A5359E7" w14:textId="77777777" w:rsidR="003C3F26" w:rsidRPr="00D7430E" w:rsidRDefault="003C3F26" w:rsidP="003C3F26">
      <w:pPr>
        <w:numPr>
          <w:ilvl w:val="0"/>
          <w:numId w:val="10"/>
        </w:numPr>
        <w:suppressAutoHyphens/>
        <w:autoSpaceDE w:val="0"/>
        <w:autoSpaceDN w:val="0"/>
        <w:adjustRightInd w:val="0"/>
        <w:spacing w:after="0" w:line="276" w:lineRule="auto"/>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 xml:space="preserve">Σε κάθε περίπτωση και ανεξαρτήτως της ύπαρξης επικουρικού αρχείου τύπου </w:t>
      </w:r>
      <w:r w:rsidRPr="00D7430E">
        <w:rPr>
          <w:rFonts w:ascii="Calibri" w:eastAsia="Times New Roman" w:hAnsi="Calibri" w:cs="Calibri"/>
          <w:b/>
          <w:sz w:val="24"/>
          <w:szCs w:val="24"/>
          <w:lang w:val="en-US" w:eastAsia="el-GR"/>
        </w:rPr>
        <w:t>XML</w:t>
      </w:r>
      <w:r w:rsidRPr="00D7430E">
        <w:rPr>
          <w:rFonts w:ascii="Calibri" w:eastAsia="Times New Roman" w:hAnsi="Calibri" w:cs="Calibri"/>
          <w:sz w:val="24"/>
          <w:szCs w:val="24"/>
          <w:lang w:eastAsia="el-GR"/>
        </w:rPr>
        <w:t xml:space="preserve"> στον χώρο του διαγωνισμού, οι οικονομικοί φορείς μπορούν να προσφεύγουν απευθείας στην ηλεκτρονική υπηρεσία της πλατφόρμας </w:t>
      </w:r>
      <w:proofErr w:type="spellStart"/>
      <w:r w:rsidRPr="00D7430E">
        <w:rPr>
          <w:rFonts w:ascii="Calibri" w:eastAsia="Times New Roman" w:hAnsi="Calibri" w:cs="Calibri"/>
          <w:b/>
          <w:sz w:val="24"/>
          <w:szCs w:val="24"/>
          <w:lang w:eastAsia="el-GR"/>
        </w:rPr>
        <w:t>Promitheus</w:t>
      </w:r>
      <w:proofErr w:type="spellEnd"/>
      <w:r w:rsidRPr="00D7430E">
        <w:rPr>
          <w:rFonts w:ascii="Calibri" w:eastAsia="Times New Roman" w:hAnsi="Calibri" w:cs="Calibri"/>
          <w:b/>
          <w:sz w:val="24"/>
          <w:szCs w:val="24"/>
          <w:lang w:eastAsia="el-GR"/>
        </w:rPr>
        <w:t xml:space="preserve"> </w:t>
      </w:r>
      <w:proofErr w:type="spellStart"/>
      <w:r w:rsidRPr="00D7430E">
        <w:rPr>
          <w:rFonts w:ascii="Calibri" w:eastAsia="Times New Roman" w:hAnsi="Calibri" w:cs="Calibri"/>
          <w:b/>
          <w:sz w:val="24"/>
          <w:szCs w:val="24"/>
          <w:lang w:eastAsia="el-GR"/>
        </w:rPr>
        <w:t>ESPDint</w:t>
      </w:r>
      <w:proofErr w:type="spellEnd"/>
      <w:r w:rsidRPr="00D7430E">
        <w:rPr>
          <w:rFonts w:ascii="Calibri" w:eastAsia="Times New Roman" w:hAnsi="Calibri" w:cs="Calibri"/>
          <w:b/>
          <w:sz w:val="24"/>
          <w:szCs w:val="24"/>
          <w:lang w:eastAsia="el-GR"/>
        </w:rPr>
        <w:t xml:space="preserve"> του ΕΣΗΔΗΣ</w:t>
      </w:r>
      <w:r w:rsidRPr="00D7430E">
        <w:rPr>
          <w:rFonts w:ascii="Calibri" w:eastAsia="Times New Roman" w:hAnsi="Calibri" w:cs="Calibri"/>
          <w:sz w:val="24"/>
          <w:szCs w:val="24"/>
          <w:lang w:eastAsia="el-GR"/>
        </w:rPr>
        <w:t xml:space="preserve"> (</w:t>
      </w:r>
      <w:hyperlink r:id="rId41" w:history="1">
        <w:r w:rsidRPr="00D7430E">
          <w:rPr>
            <w:rFonts w:ascii="Calibri" w:eastAsia="Times New Roman" w:hAnsi="Calibri" w:cs="Arial"/>
            <w:sz w:val="24"/>
            <w:szCs w:val="24"/>
            <w:u w:val="single"/>
            <w:lang w:eastAsia="el-GR"/>
          </w:rPr>
          <w:t>https://espdint.eprocurement.gov.gr</w:t>
        </w:r>
      </w:hyperlink>
      <w:r w:rsidRPr="00D7430E">
        <w:rPr>
          <w:rFonts w:ascii="Calibri" w:eastAsia="Times New Roman" w:hAnsi="Calibri" w:cs="Arial"/>
          <w:sz w:val="24"/>
          <w:szCs w:val="24"/>
          <w:u w:val="single"/>
          <w:lang w:eastAsia="el-GR"/>
        </w:rPr>
        <w:t>)</w:t>
      </w:r>
      <w:r w:rsidRPr="00D7430E">
        <w:rPr>
          <w:rFonts w:ascii="Calibri" w:eastAsia="Times New Roman" w:hAnsi="Calibri" w:cs="Calibri"/>
          <w:sz w:val="24"/>
          <w:szCs w:val="24"/>
          <w:lang w:eastAsia="el-GR"/>
        </w:rPr>
        <w:t xml:space="preserve">, να δημιουργούν το EΕΕΣ, να συμπληρώνουν </w:t>
      </w:r>
      <w:r w:rsidRPr="00D7430E">
        <w:rPr>
          <w:rFonts w:ascii="Calibri" w:eastAsia="Times New Roman" w:hAnsi="Calibri" w:cs="Calibri"/>
          <w:b/>
          <w:sz w:val="24"/>
          <w:szCs w:val="24"/>
          <w:u w:val="single"/>
          <w:lang w:eastAsia="el-GR"/>
        </w:rPr>
        <w:t>με ευθύνη τους</w:t>
      </w:r>
      <w:r w:rsidRPr="00D7430E">
        <w:rPr>
          <w:rFonts w:ascii="Calibri" w:eastAsia="Times New Roman" w:hAnsi="Calibri" w:cs="Calibri"/>
          <w:sz w:val="24"/>
          <w:szCs w:val="24"/>
          <w:lang w:eastAsia="el-GR"/>
        </w:rPr>
        <w:t xml:space="preserve"> όλα τα δεδομένα που αφορούν τον εκάστοτε διαγωνισμό και αναφέρονται στην διακήρυξη, να συμπληρώνουν τις σχετικές απαντήσεις και να το εκτυπώνουν σε μορφή αρχείου τύπου </w:t>
      </w:r>
      <w:r w:rsidRPr="00D7430E">
        <w:rPr>
          <w:rFonts w:ascii="Calibri" w:eastAsia="Times New Roman" w:hAnsi="Calibri" w:cs="Calibri"/>
          <w:b/>
          <w:sz w:val="24"/>
          <w:szCs w:val="24"/>
          <w:lang w:val="en-US" w:eastAsia="el-GR"/>
        </w:rPr>
        <w:t>PDF</w:t>
      </w:r>
      <w:r w:rsidRPr="00D7430E">
        <w:rPr>
          <w:rFonts w:ascii="Calibri" w:eastAsia="Times New Roman" w:hAnsi="Calibri" w:cs="Calibri"/>
          <w:sz w:val="24"/>
          <w:szCs w:val="24"/>
          <w:lang w:eastAsia="el-GR"/>
        </w:rPr>
        <w:t>, προκειμένου να το υπογράψουν ψηφιακά και να το υποβάλλουν στο σχετικό διαγωνισμό.</w:t>
      </w:r>
    </w:p>
    <w:p w14:paraId="7AACD0CD" w14:textId="77777777" w:rsidR="003C3F26" w:rsidRPr="00D7430E" w:rsidRDefault="003C3F26" w:rsidP="003C3F26">
      <w:pPr>
        <w:suppressAutoHyphens/>
        <w:autoSpaceDE w:val="0"/>
        <w:autoSpaceDN w:val="0"/>
        <w:adjustRightInd w:val="0"/>
        <w:spacing w:after="0" w:line="276" w:lineRule="auto"/>
        <w:jc w:val="both"/>
        <w:rPr>
          <w:rFonts w:ascii="Calibri" w:eastAsia="Times New Roman" w:hAnsi="Calibri" w:cs="Calibri"/>
          <w:sz w:val="24"/>
          <w:szCs w:val="24"/>
          <w:lang w:eastAsia="el-GR"/>
        </w:rPr>
      </w:pPr>
    </w:p>
    <w:p w14:paraId="52D3392A" w14:textId="77777777" w:rsidR="00966AE9" w:rsidRPr="00D7430E" w:rsidRDefault="00966AE9" w:rsidP="003C3F26">
      <w:pPr>
        <w:suppressAutoHyphens/>
        <w:autoSpaceDE w:val="0"/>
        <w:autoSpaceDN w:val="0"/>
        <w:adjustRightInd w:val="0"/>
        <w:spacing w:after="0" w:line="276" w:lineRule="auto"/>
        <w:jc w:val="center"/>
        <w:rPr>
          <w:rFonts w:ascii="Calibri" w:eastAsia="Times New Roman" w:hAnsi="Calibri" w:cs="Calibri"/>
          <w:b/>
          <w:bCs/>
          <w:sz w:val="32"/>
          <w:szCs w:val="32"/>
          <w:lang w:eastAsia="el-GR"/>
        </w:rPr>
      </w:pPr>
    </w:p>
    <w:p w14:paraId="4983B657" w14:textId="05DDF496" w:rsidR="00C50117" w:rsidRPr="00D7430E" w:rsidRDefault="004F2D91" w:rsidP="004F2D91">
      <w:pPr>
        <w:suppressAutoHyphens/>
        <w:autoSpaceDE w:val="0"/>
        <w:autoSpaceDN w:val="0"/>
        <w:adjustRightInd w:val="0"/>
        <w:spacing w:after="0" w:line="276" w:lineRule="auto"/>
        <w:jc w:val="center"/>
      </w:pPr>
      <w:r>
        <w:rPr>
          <w:rFonts w:ascii="Calibri" w:eastAsia="Times New Roman" w:hAnsi="Calibri" w:cs="Calibri"/>
          <w:b/>
          <w:bCs/>
          <w:sz w:val="32"/>
          <w:szCs w:val="32"/>
          <w:lang w:eastAsia="el-GR"/>
        </w:rPr>
        <w:t xml:space="preserve"> Το </w:t>
      </w:r>
      <w:r w:rsidR="003C3F26" w:rsidRPr="00D7430E">
        <w:rPr>
          <w:rFonts w:ascii="Calibri" w:eastAsia="Times New Roman" w:hAnsi="Calibri" w:cs="Calibri"/>
          <w:b/>
          <w:bCs/>
          <w:sz w:val="32"/>
          <w:szCs w:val="32"/>
          <w:lang w:eastAsia="el-GR"/>
        </w:rPr>
        <w:t>Πρότυπο ΕΕΕΣ για τη συμμετοχή στον με αρ. πρωτ.</w:t>
      </w:r>
      <w:r>
        <w:rPr>
          <w:rFonts w:ascii="Calibri" w:eastAsia="Times New Roman" w:hAnsi="Calibri" w:cs="Calibri"/>
          <w:b/>
          <w:bCs/>
          <w:sz w:val="32"/>
          <w:szCs w:val="32"/>
          <w:lang w:eastAsia="el-GR"/>
        </w:rPr>
        <w:t>71674/</w:t>
      </w:r>
      <w:r w:rsidR="003C3F26" w:rsidRPr="00D7430E">
        <w:rPr>
          <w:rFonts w:ascii="Calibri" w:eastAsia="Times New Roman" w:hAnsi="Calibri" w:cs="Calibri"/>
          <w:b/>
          <w:bCs/>
          <w:sz w:val="32"/>
          <w:szCs w:val="32"/>
          <w:lang w:eastAsia="el-GR"/>
        </w:rPr>
        <w:t>Β4/</w:t>
      </w:r>
      <w:r>
        <w:rPr>
          <w:rFonts w:ascii="Calibri" w:eastAsia="Times New Roman" w:hAnsi="Calibri" w:cs="Calibri"/>
          <w:b/>
          <w:bCs/>
          <w:sz w:val="32"/>
          <w:szCs w:val="32"/>
          <w:lang w:eastAsia="el-GR"/>
        </w:rPr>
        <w:t>16</w:t>
      </w:r>
      <w:r w:rsidR="003C3F26" w:rsidRPr="00D7430E">
        <w:rPr>
          <w:rFonts w:ascii="Calibri" w:eastAsia="Times New Roman" w:hAnsi="Calibri" w:cs="Calibri"/>
          <w:b/>
          <w:bCs/>
          <w:sz w:val="32"/>
          <w:szCs w:val="32"/>
          <w:lang w:eastAsia="el-GR"/>
        </w:rPr>
        <w:t>-</w:t>
      </w:r>
      <w:r w:rsidR="0067708E" w:rsidRPr="00D7430E">
        <w:rPr>
          <w:rFonts w:ascii="Calibri" w:eastAsia="Times New Roman" w:hAnsi="Calibri" w:cs="Calibri"/>
          <w:b/>
          <w:bCs/>
          <w:sz w:val="32"/>
          <w:szCs w:val="32"/>
          <w:lang w:eastAsia="el-GR"/>
        </w:rPr>
        <w:t>06</w:t>
      </w:r>
      <w:r w:rsidR="003C3F26" w:rsidRPr="00D7430E">
        <w:rPr>
          <w:rFonts w:ascii="Calibri" w:eastAsia="Times New Roman" w:hAnsi="Calibri" w:cs="Calibri"/>
          <w:b/>
          <w:bCs/>
          <w:sz w:val="32"/>
          <w:szCs w:val="32"/>
          <w:lang w:eastAsia="el-GR"/>
        </w:rPr>
        <w:t>-202</w:t>
      </w:r>
      <w:r w:rsidR="0067708E" w:rsidRPr="00D7430E">
        <w:rPr>
          <w:rFonts w:ascii="Calibri" w:eastAsia="Times New Roman" w:hAnsi="Calibri" w:cs="Calibri"/>
          <w:b/>
          <w:bCs/>
          <w:sz w:val="32"/>
          <w:szCs w:val="32"/>
          <w:lang w:eastAsia="el-GR"/>
        </w:rPr>
        <w:t>1</w:t>
      </w:r>
      <w:r w:rsidR="003C3F26" w:rsidRPr="00D7430E">
        <w:rPr>
          <w:rFonts w:ascii="Calibri" w:eastAsia="Times New Roman" w:hAnsi="Calibri" w:cs="Calibri"/>
          <w:b/>
          <w:bCs/>
          <w:sz w:val="32"/>
          <w:szCs w:val="32"/>
          <w:lang w:eastAsia="el-GR"/>
        </w:rPr>
        <w:t xml:space="preserve"> ανοιχτό ηλεκτρονικό διαγωνισμό άνω των ορίων</w:t>
      </w:r>
      <w:r>
        <w:rPr>
          <w:rFonts w:ascii="Calibri" w:eastAsia="Times New Roman" w:hAnsi="Calibri" w:cs="Calibri"/>
          <w:b/>
          <w:bCs/>
          <w:sz w:val="32"/>
          <w:szCs w:val="32"/>
          <w:lang w:eastAsia="el-GR"/>
        </w:rPr>
        <w:t xml:space="preserve"> παρατίθεται στο τέλος της διακήρυξης </w:t>
      </w:r>
    </w:p>
    <w:p w14:paraId="5CF6F501" w14:textId="77777777" w:rsidR="006C6EAC" w:rsidRPr="00D7430E" w:rsidRDefault="006C6EAC"/>
    <w:p w14:paraId="0922198F" w14:textId="77777777" w:rsidR="006C6EAC" w:rsidRPr="00D7430E" w:rsidRDefault="006C6EAC"/>
    <w:p w14:paraId="7C3B2F87" w14:textId="77777777" w:rsidR="006C6EAC" w:rsidRPr="00D7430E" w:rsidRDefault="006C6EAC"/>
    <w:p w14:paraId="059B512C" w14:textId="77777777" w:rsidR="006C6EAC" w:rsidRPr="00D7430E" w:rsidRDefault="006C6EAC"/>
    <w:p w14:paraId="3285B3AA" w14:textId="77777777" w:rsidR="006C6EAC" w:rsidRPr="00D7430E" w:rsidRDefault="006C6EAC"/>
    <w:p w14:paraId="4E4A60D1" w14:textId="77777777" w:rsidR="006C6EAC" w:rsidRPr="00D7430E" w:rsidRDefault="006C6EAC"/>
    <w:p w14:paraId="16710686" w14:textId="77777777" w:rsidR="006C6EAC" w:rsidRPr="00D7430E" w:rsidRDefault="006C6EAC"/>
    <w:p w14:paraId="0913F8EE" w14:textId="77777777" w:rsidR="006C6EAC" w:rsidRPr="00D7430E" w:rsidRDefault="006C6EAC"/>
    <w:p w14:paraId="5E41896B" w14:textId="77777777" w:rsidR="006C6EAC" w:rsidRPr="00D7430E" w:rsidRDefault="006C6EAC"/>
    <w:p w14:paraId="1341A83D" w14:textId="77777777" w:rsidR="00B31E54" w:rsidRPr="00D7430E" w:rsidRDefault="00B31E54" w:rsidP="00B31E54">
      <w:pPr>
        <w:suppressAutoHyphens/>
        <w:autoSpaceDE w:val="0"/>
        <w:autoSpaceDN w:val="0"/>
        <w:spacing w:after="0" w:line="276" w:lineRule="auto"/>
        <w:jc w:val="center"/>
        <w:rPr>
          <w:rFonts w:ascii="Calibri" w:eastAsia="Times New Roman" w:hAnsi="Calibri" w:cs="Arial"/>
          <w:b/>
          <w:sz w:val="36"/>
          <w:szCs w:val="36"/>
          <w:lang w:eastAsia="el-GR"/>
        </w:rPr>
      </w:pPr>
      <w:r w:rsidRPr="00D7430E">
        <w:rPr>
          <w:rFonts w:ascii="Calibri" w:eastAsia="Times New Roman" w:hAnsi="Calibri" w:cs="Arial"/>
          <w:b/>
          <w:sz w:val="36"/>
          <w:szCs w:val="36"/>
          <w:lang w:eastAsia="el-GR"/>
        </w:rPr>
        <w:lastRenderedPageBreak/>
        <w:t xml:space="preserve">Παράρτημα </w:t>
      </w:r>
      <w:r w:rsidRPr="00D7430E">
        <w:rPr>
          <w:rFonts w:ascii="Calibri" w:eastAsia="Times New Roman" w:hAnsi="Calibri" w:cs="Arial"/>
          <w:b/>
          <w:sz w:val="36"/>
          <w:szCs w:val="36"/>
          <w:lang w:val="en-US" w:eastAsia="el-GR"/>
        </w:rPr>
        <w:t>IV</w:t>
      </w:r>
      <w:r w:rsidRPr="00D7430E">
        <w:rPr>
          <w:rFonts w:ascii="Calibri" w:eastAsia="Times New Roman" w:hAnsi="Calibri" w:cs="Arial"/>
          <w:b/>
          <w:sz w:val="36"/>
          <w:szCs w:val="36"/>
          <w:lang w:eastAsia="el-GR"/>
        </w:rPr>
        <w:t>΄: Υποδείγματα εγγυήσεων</w:t>
      </w:r>
    </w:p>
    <w:p w14:paraId="58DFE1E2" w14:textId="77777777" w:rsidR="00B31E54" w:rsidRPr="00D7430E" w:rsidRDefault="00B31E54" w:rsidP="00B31E54">
      <w:pPr>
        <w:suppressAutoHyphens/>
        <w:autoSpaceDE w:val="0"/>
        <w:autoSpaceDN w:val="0"/>
        <w:spacing w:after="0" w:line="276" w:lineRule="auto"/>
        <w:outlineLvl w:val="1"/>
        <w:rPr>
          <w:rFonts w:ascii="Calibri" w:eastAsia="Times New Roman" w:hAnsi="Calibri" w:cs="Calibri"/>
          <w:bCs/>
          <w:iCs/>
          <w:sz w:val="24"/>
          <w:szCs w:val="24"/>
          <w:lang w:eastAsia="x-none"/>
        </w:rPr>
      </w:pPr>
    </w:p>
    <w:p w14:paraId="1FE97E02" w14:textId="77777777" w:rsidR="00B31E54" w:rsidRPr="00D7430E" w:rsidRDefault="00B31E54" w:rsidP="00B31E54">
      <w:pPr>
        <w:suppressAutoHyphens/>
        <w:autoSpaceDE w:val="0"/>
        <w:autoSpaceDN w:val="0"/>
        <w:spacing w:after="0" w:line="276" w:lineRule="auto"/>
        <w:jc w:val="center"/>
        <w:outlineLvl w:val="1"/>
        <w:rPr>
          <w:rFonts w:ascii="Calibri" w:eastAsia="Times New Roman" w:hAnsi="Calibri" w:cs="Calibri"/>
          <w:b/>
          <w:bCs/>
          <w:iCs/>
          <w:sz w:val="32"/>
          <w:szCs w:val="32"/>
          <w:lang w:eastAsia="x-none"/>
        </w:rPr>
      </w:pPr>
      <w:r w:rsidRPr="00D7430E">
        <w:rPr>
          <w:rFonts w:ascii="Calibri" w:eastAsia="Times New Roman" w:hAnsi="Calibri" w:cs="Calibri"/>
          <w:b/>
          <w:bCs/>
          <w:iCs/>
          <w:sz w:val="32"/>
          <w:szCs w:val="32"/>
          <w:lang w:val="en-US" w:eastAsia="x-none"/>
        </w:rPr>
        <w:t>IV</w:t>
      </w:r>
      <w:r w:rsidRPr="00D7430E">
        <w:rPr>
          <w:rFonts w:ascii="Calibri" w:eastAsia="Times New Roman" w:hAnsi="Calibri" w:cs="Calibri"/>
          <w:b/>
          <w:bCs/>
          <w:iCs/>
          <w:sz w:val="32"/>
          <w:szCs w:val="32"/>
          <w:lang w:val="x-none" w:eastAsia="x-none"/>
        </w:rPr>
        <w:t xml:space="preserve">.1 Υπόδειγμα </w:t>
      </w:r>
      <w:r w:rsidRPr="00D7430E">
        <w:rPr>
          <w:rFonts w:ascii="Calibri" w:eastAsia="Times New Roman" w:hAnsi="Calibri" w:cs="Calibri"/>
          <w:b/>
          <w:bCs/>
          <w:iCs/>
          <w:sz w:val="32"/>
          <w:szCs w:val="32"/>
          <w:lang w:eastAsia="x-none"/>
        </w:rPr>
        <w:t>εγγύησης</w:t>
      </w:r>
      <w:r w:rsidRPr="00D7430E">
        <w:rPr>
          <w:rFonts w:ascii="Calibri" w:eastAsia="Times New Roman" w:hAnsi="Calibri" w:cs="Calibri"/>
          <w:b/>
          <w:bCs/>
          <w:iCs/>
          <w:sz w:val="32"/>
          <w:szCs w:val="32"/>
          <w:lang w:val="x-none" w:eastAsia="x-none"/>
        </w:rPr>
        <w:t xml:space="preserve"> </w:t>
      </w:r>
      <w:r w:rsidRPr="00D7430E">
        <w:rPr>
          <w:rFonts w:ascii="Calibri" w:eastAsia="Times New Roman" w:hAnsi="Calibri" w:cs="Calibri"/>
          <w:b/>
          <w:bCs/>
          <w:iCs/>
          <w:sz w:val="32"/>
          <w:szCs w:val="32"/>
          <w:lang w:eastAsia="x-none"/>
        </w:rPr>
        <w:t>συμμετοχής</w:t>
      </w:r>
    </w:p>
    <w:p w14:paraId="5B93E393" w14:textId="77777777" w:rsidR="00B31E54" w:rsidRPr="00D7430E" w:rsidRDefault="00B31E54" w:rsidP="00B31E54">
      <w:pPr>
        <w:autoSpaceDE w:val="0"/>
        <w:autoSpaceDN w:val="0"/>
        <w:spacing w:after="0" w:line="240" w:lineRule="auto"/>
        <w:rPr>
          <w:rFonts w:ascii="Calibri" w:eastAsia="Times New Roman" w:hAnsi="Calibri" w:cs="Arial"/>
          <w:sz w:val="24"/>
          <w:szCs w:val="24"/>
          <w:lang w:eastAsia="x-none"/>
        </w:rPr>
      </w:pPr>
    </w:p>
    <w:p w14:paraId="538E57DE" w14:textId="77777777" w:rsidR="00B31E54" w:rsidRPr="00D7430E" w:rsidRDefault="00B31E54" w:rsidP="00B31E54">
      <w:pPr>
        <w:suppressAutoHyphens/>
        <w:autoSpaceDE w:val="0"/>
        <w:autoSpaceDN w:val="0"/>
        <w:spacing w:after="0" w:line="276" w:lineRule="auto"/>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Ονομασία Τράπεζας ………………………                             Ημερομηνία έκδοσης ……………</w:t>
      </w:r>
    </w:p>
    <w:p w14:paraId="16CDB4D8" w14:textId="77777777" w:rsidR="00B31E54" w:rsidRPr="00D7430E" w:rsidRDefault="00B31E54" w:rsidP="00B31E54">
      <w:pPr>
        <w:suppressAutoHyphens/>
        <w:autoSpaceDE w:val="0"/>
        <w:autoSpaceDN w:val="0"/>
        <w:spacing w:after="0" w:line="276" w:lineRule="auto"/>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Κατάστημα …………………………                                          ΕΥΡΩ ……………………………</w:t>
      </w:r>
    </w:p>
    <w:p w14:paraId="6C9F8A19" w14:textId="77777777" w:rsidR="00B31E54" w:rsidRPr="00D7430E" w:rsidRDefault="00B31E54" w:rsidP="00B31E54">
      <w:pPr>
        <w:suppressAutoHyphens/>
        <w:autoSpaceDE w:val="0"/>
        <w:autoSpaceDN w:val="0"/>
        <w:spacing w:after="0" w:line="276" w:lineRule="auto"/>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 xml:space="preserve">(Δ/νση, οδός-αριθμός, Τ.Κ., </w:t>
      </w:r>
      <w:proofErr w:type="spellStart"/>
      <w:r w:rsidRPr="00D7430E">
        <w:rPr>
          <w:rFonts w:ascii="Calibri" w:eastAsia="Times New Roman" w:hAnsi="Calibri" w:cs="Calibri"/>
          <w:sz w:val="24"/>
          <w:szCs w:val="24"/>
          <w:lang w:eastAsia="el-GR"/>
        </w:rPr>
        <w:t>τηλ</w:t>
      </w:r>
      <w:proofErr w:type="spellEnd"/>
      <w:r w:rsidRPr="00D7430E">
        <w:rPr>
          <w:rFonts w:ascii="Calibri" w:eastAsia="Times New Roman" w:hAnsi="Calibri" w:cs="Calibri"/>
          <w:sz w:val="24"/>
          <w:szCs w:val="24"/>
          <w:lang w:eastAsia="el-GR"/>
        </w:rPr>
        <w:t>., φαξ)</w:t>
      </w:r>
      <w:r w:rsidRPr="00D7430E">
        <w:rPr>
          <w:rFonts w:ascii="Calibri" w:eastAsia="Times New Roman" w:hAnsi="Calibri" w:cs="Calibri"/>
          <w:sz w:val="24"/>
          <w:szCs w:val="24"/>
          <w:lang w:eastAsia="el-GR"/>
        </w:rPr>
        <w:tab/>
      </w:r>
      <w:r w:rsidRPr="00D7430E">
        <w:rPr>
          <w:rFonts w:ascii="Calibri" w:eastAsia="Times New Roman" w:hAnsi="Calibri" w:cs="Calibri"/>
          <w:sz w:val="24"/>
          <w:szCs w:val="24"/>
          <w:lang w:eastAsia="el-GR"/>
        </w:rPr>
        <w:tab/>
      </w:r>
      <w:r w:rsidRPr="00D7430E">
        <w:rPr>
          <w:rFonts w:ascii="Calibri" w:eastAsia="Times New Roman" w:hAnsi="Calibri" w:cs="Calibri"/>
          <w:sz w:val="24"/>
          <w:szCs w:val="24"/>
          <w:lang w:eastAsia="el-GR"/>
        </w:rPr>
        <w:tab/>
      </w:r>
    </w:p>
    <w:p w14:paraId="3F81D3CC" w14:textId="77777777" w:rsidR="00B31E54" w:rsidRPr="00D7430E" w:rsidRDefault="00B31E54" w:rsidP="00B31E54">
      <w:pPr>
        <w:suppressAutoHyphens/>
        <w:autoSpaceDE w:val="0"/>
        <w:autoSpaceDN w:val="0"/>
        <w:spacing w:after="0" w:line="276" w:lineRule="auto"/>
        <w:rPr>
          <w:rFonts w:ascii="Calibri" w:eastAsia="Times New Roman" w:hAnsi="Calibri" w:cs="Arial"/>
          <w:sz w:val="24"/>
          <w:szCs w:val="24"/>
          <w:lang w:eastAsia="el-GR"/>
        </w:rPr>
      </w:pPr>
      <w:r w:rsidRPr="00D7430E">
        <w:rPr>
          <w:rFonts w:ascii="Calibri" w:eastAsia="Times New Roman" w:hAnsi="Calibri" w:cs="Arial"/>
          <w:sz w:val="24"/>
          <w:szCs w:val="24"/>
          <w:lang w:eastAsia="el-GR"/>
        </w:rPr>
        <w:tab/>
      </w:r>
      <w:r w:rsidRPr="00D7430E">
        <w:rPr>
          <w:rFonts w:ascii="Calibri" w:eastAsia="Times New Roman" w:hAnsi="Calibri" w:cs="Arial"/>
          <w:sz w:val="24"/>
          <w:szCs w:val="24"/>
          <w:lang w:eastAsia="el-GR"/>
        </w:rPr>
        <w:tab/>
      </w:r>
    </w:p>
    <w:p w14:paraId="72A7168B" w14:textId="77777777" w:rsidR="00B31E54" w:rsidRPr="00D7430E" w:rsidRDefault="00B31E54" w:rsidP="00B31E54">
      <w:pPr>
        <w:suppressAutoHyphens/>
        <w:autoSpaceDE w:val="0"/>
        <w:autoSpaceDN w:val="0"/>
        <w:spacing w:after="0" w:line="276" w:lineRule="auto"/>
        <w:rPr>
          <w:rFonts w:ascii="Calibri" w:eastAsia="Times New Roman" w:hAnsi="Calibri" w:cs="Arial"/>
          <w:sz w:val="24"/>
          <w:szCs w:val="24"/>
          <w:lang w:eastAsia="el-GR"/>
        </w:rPr>
      </w:pPr>
      <w:r w:rsidRPr="00D7430E">
        <w:rPr>
          <w:rFonts w:ascii="Calibri" w:eastAsia="Times New Roman" w:hAnsi="Calibri" w:cs="Arial"/>
          <w:sz w:val="24"/>
          <w:szCs w:val="24"/>
          <w:lang w:eastAsia="el-GR"/>
        </w:rPr>
        <w:t xml:space="preserve">Προς: </w:t>
      </w:r>
    </w:p>
    <w:p w14:paraId="0F18BFBF" w14:textId="77777777" w:rsidR="00B31E54" w:rsidRPr="00D7430E" w:rsidRDefault="00B31E54" w:rsidP="00B31E54">
      <w:pPr>
        <w:suppressAutoHyphens/>
        <w:autoSpaceDE w:val="0"/>
        <w:autoSpaceDN w:val="0"/>
        <w:spacing w:after="0" w:line="276" w:lineRule="auto"/>
        <w:rPr>
          <w:rFonts w:ascii="Calibri" w:eastAsia="Times New Roman" w:hAnsi="Calibri" w:cs="Arial"/>
          <w:b/>
          <w:lang w:eastAsia="el-GR"/>
        </w:rPr>
      </w:pPr>
      <w:bookmarkStart w:id="102" w:name="_Toc469265137"/>
      <w:bookmarkStart w:id="103" w:name="_Toc469265818"/>
      <w:bookmarkStart w:id="104" w:name="_Toc469316221"/>
      <w:bookmarkStart w:id="105" w:name="_Toc469401613"/>
      <w:bookmarkStart w:id="106" w:name="_Toc472940249"/>
      <w:bookmarkStart w:id="107" w:name="_Toc473878794"/>
      <w:bookmarkStart w:id="108" w:name="_Toc474331949"/>
      <w:r w:rsidRPr="00D7430E">
        <w:rPr>
          <w:rFonts w:ascii="Calibri" w:eastAsia="Times New Roman" w:hAnsi="Calibri" w:cs="Arial"/>
          <w:b/>
          <w:lang w:eastAsia="el-GR"/>
        </w:rPr>
        <w:t>ΥΠΟΥΡΓΕΙΟ ΠΑΙΔΕΙΑΣ ΚΑΙ ΘΡΗΣΚΕΥΜΑΤΩΝ</w:t>
      </w:r>
      <w:bookmarkEnd w:id="102"/>
      <w:bookmarkEnd w:id="103"/>
      <w:bookmarkEnd w:id="104"/>
      <w:bookmarkEnd w:id="105"/>
      <w:bookmarkEnd w:id="106"/>
      <w:bookmarkEnd w:id="107"/>
      <w:bookmarkEnd w:id="108"/>
    </w:p>
    <w:p w14:paraId="4380AF92" w14:textId="77777777" w:rsidR="00B31E54" w:rsidRPr="00D7430E" w:rsidRDefault="00B31E54" w:rsidP="00B31E54">
      <w:pPr>
        <w:suppressAutoHyphens/>
        <w:autoSpaceDE w:val="0"/>
        <w:autoSpaceDN w:val="0"/>
        <w:spacing w:after="0" w:line="276" w:lineRule="auto"/>
        <w:rPr>
          <w:rFonts w:ascii="Calibri" w:eastAsia="Times New Roman" w:hAnsi="Calibri" w:cs="Arial"/>
          <w:b/>
          <w:lang w:eastAsia="el-GR"/>
        </w:rPr>
      </w:pPr>
      <w:bookmarkStart w:id="109" w:name="_Toc469265138"/>
      <w:bookmarkStart w:id="110" w:name="_Toc469265819"/>
      <w:bookmarkStart w:id="111" w:name="_Toc469316222"/>
      <w:bookmarkStart w:id="112" w:name="_Toc469401614"/>
      <w:bookmarkStart w:id="113" w:name="_Toc472940250"/>
      <w:bookmarkStart w:id="114" w:name="_Toc473878795"/>
      <w:bookmarkStart w:id="115" w:name="_Toc474331950"/>
      <w:r w:rsidRPr="00D7430E">
        <w:rPr>
          <w:rFonts w:ascii="Calibri" w:eastAsia="Times New Roman" w:hAnsi="Calibri" w:cs="Arial"/>
          <w:b/>
          <w:lang w:eastAsia="el-GR"/>
        </w:rPr>
        <w:t>ΓΕΝΙΚΗ ΔΙΕΥΘΥΝΣΗ ΟΙΚΟΝΟΜΙΚΩΝ ΥΠΗΡΕΣΙΩΝ</w:t>
      </w:r>
    </w:p>
    <w:p w14:paraId="3ADC3BD2" w14:textId="77777777" w:rsidR="00B31E54" w:rsidRPr="00D7430E" w:rsidRDefault="00B31E54" w:rsidP="00B31E54">
      <w:pPr>
        <w:suppressAutoHyphens/>
        <w:autoSpaceDE w:val="0"/>
        <w:autoSpaceDN w:val="0"/>
        <w:spacing w:after="0" w:line="276" w:lineRule="auto"/>
        <w:rPr>
          <w:rFonts w:ascii="Calibri" w:eastAsia="Times New Roman" w:hAnsi="Calibri" w:cs="Arial"/>
          <w:b/>
          <w:lang w:eastAsia="el-GR"/>
        </w:rPr>
      </w:pPr>
      <w:r w:rsidRPr="00D7430E">
        <w:rPr>
          <w:rFonts w:ascii="Calibri" w:eastAsia="Times New Roman" w:hAnsi="Calibri" w:cs="Arial"/>
          <w:b/>
          <w:lang w:eastAsia="el-GR"/>
        </w:rPr>
        <w:t>ΔΙΕΥΘΥΝΣΗ ΠΡΟΜΗΘΕΙΩΝ ΚΑΙ ΔΙΑΧΕΙΡΙΣΗΣ ΥΛΙΚΟΥ</w:t>
      </w:r>
      <w:bookmarkStart w:id="116" w:name="_Toc469265139"/>
      <w:bookmarkStart w:id="117" w:name="_Toc469265820"/>
      <w:bookmarkEnd w:id="109"/>
      <w:bookmarkEnd w:id="110"/>
      <w:r w:rsidRPr="00D7430E">
        <w:rPr>
          <w:rFonts w:ascii="Calibri" w:eastAsia="Times New Roman" w:hAnsi="Calibri" w:cs="Arial"/>
          <w:b/>
          <w:lang w:eastAsia="el-GR"/>
        </w:rPr>
        <w:t>/ ΤΜΗΜΑ Α΄</w:t>
      </w:r>
      <w:bookmarkEnd w:id="111"/>
      <w:bookmarkEnd w:id="112"/>
      <w:bookmarkEnd w:id="113"/>
      <w:bookmarkEnd w:id="114"/>
      <w:bookmarkEnd w:id="115"/>
      <w:bookmarkEnd w:id="116"/>
      <w:bookmarkEnd w:id="117"/>
    </w:p>
    <w:p w14:paraId="2DEFC194" w14:textId="77777777" w:rsidR="00B31E54" w:rsidRPr="00D7430E" w:rsidRDefault="00B31E54" w:rsidP="00B31E54">
      <w:pPr>
        <w:suppressAutoHyphens/>
        <w:autoSpaceDE w:val="0"/>
        <w:autoSpaceDN w:val="0"/>
        <w:spacing w:after="0" w:line="276" w:lineRule="auto"/>
        <w:rPr>
          <w:rFonts w:ascii="Calibri" w:eastAsia="Times New Roman" w:hAnsi="Calibri" w:cs="Arial"/>
          <w:b/>
          <w:lang w:eastAsia="el-GR"/>
        </w:rPr>
      </w:pPr>
      <w:bookmarkStart w:id="118" w:name="_Toc469265140"/>
      <w:bookmarkStart w:id="119" w:name="_Toc469265821"/>
      <w:bookmarkStart w:id="120" w:name="_Toc469316223"/>
      <w:bookmarkStart w:id="121" w:name="_Toc469401615"/>
      <w:bookmarkStart w:id="122" w:name="_Toc472940251"/>
      <w:bookmarkStart w:id="123" w:name="_Toc473878796"/>
      <w:bookmarkStart w:id="124" w:name="_Toc474331951"/>
      <w:r w:rsidRPr="00D7430E">
        <w:rPr>
          <w:rFonts w:ascii="Calibri" w:eastAsia="Times New Roman" w:hAnsi="Calibri" w:cs="Arial"/>
          <w:b/>
          <w:lang w:eastAsia="el-GR"/>
        </w:rPr>
        <w:t>ΑΝΔΡΕΑ ΠΑΠΑΝΔΡΕΟΥ 37, Τ.Κ. 151 80, ΜΑΡΟΥΣΙ</w:t>
      </w:r>
      <w:bookmarkEnd w:id="118"/>
      <w:bookmarkEnd w:id="119"/>
      <w:bookmarkEnd w:id="120"/>
      <w:bookmarkEnd w:id="121"/>
      <w:bookmarkEnd w:id="122"/>
      <w:bookmarkEnd w:id="123"/>
      <w:bookmarkEnd w:id="124"/>
    </w:p>
    <w:p w14:paraId="61E21FE2"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b/>
          <w:sz w:val="24"/>
          <w:szCs w:val="24"/>
          <w:lang w:eastAsia="el-GR"/>
        </w:rPr>
      </w:pPr>
    </w:p>
    <w:p w14:paraId="3AEE0821"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b/>
          <w:sz w:val="24"/>
          <w:szCs w:val="24"/>
          <w:lang w:eastAsia="el-GR"/>
        </w:rPr>
      </w:pPr>
      <w:r w:rsidRPr="00D7430E">
        <w:rPr>
          <w:rFonts w:ascii="Calibri" w:eastAsia="Times New Roman" w:hAnsi="Calibri" w:cs="Arial"/>
          <w:b/>
          <w:sz w:val="24"/>
          <w:szCs w:val="24"/>
          <w:lang w:eastAsia="el-GR"/>
        </w:rPr>
        <w:t>ΕΓΓΥΗΤΙΚΗ ΕΠΙΣΤΟΛΗ ΣΥΜΜΕΤΟΧΗΣ υπ’ αριθμόν …………………….. για ΕΥΡΩ …………………………………</w:t>
      </w:r>
    </w:p>
    <w:p w14:paraId="58BAAA76" w14:textId="77777777" w:rsidR="00B31E54" w:rsidRPr="00D7430E" w:rsidRDefault="00B31E54" w:rsidP="00B31E54">
      <w:pPr>
        <w:suppressAutoHyphens/>
        <w:autoSpaceDE w:val="0"/>
        <w:autoSpaceDN w:val="0"/>
        <w:spacing w:after="0" w:line="276" w:lineRule="auto"/>
        <w:ind w:firstLine="720"/>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sidRPr="00D7430E">
        <w:rPr>
          <w:rFonts w:ascii="Calibri" w:eastAsia="Times New Roman" w:hAnsi="Calibri" w:cs="Arial"/>
          <w:sz w:val="24"/>
          <w:szCs w:val="24"/>
          <w:lang w:eastAsia="el-GR"/>
        </w:rPr>
        <w:t>διζήσεως</w:t>
      </w:r>
      <w:proofErr w:type="spellEnd"/>
      <w:r w:rsidRPr="00D7430E">
        <w:rPr>
          <w:rFonts w:ascii="Calibri" w:eastAsia="Times New Roman" w:hAnsi="Calibri" w:cs="Arial"/>
          <w:sz w:val="24"/>
          <w:szCs w:val="24"/>
          <w:lang w:eastAsia="el-GR"/>
        </w:rPr>
        <w:t xml:space="preserve"> μέχρι του ποσού των ΕΥΡΩ ………………… (και ολογράφως) ………………………………………………… υπέρ της Εταιρείας …………………………………………………………………, Α.Φ.Μ.: …………………………, οδός………………………………, αριθμός ……………, ΤΚ………………… (</w:t>
      </w:r>
      <w:r w:rsidRPr="00D7430E">
        <w:rPr>
          <w:rFonts w:ascii="Calibri" w:eastAsia="Times New Roman" w:hAnsi="Calibri" w:cs="Arial"/>
          <w:b/>
          <w:sz w:val="24"/>
          <w:szCs w:val="24"/>
          <w:lang w:eastAsia="el-GR"/>
        </w:rPr>
        <w:t>ή σε περίπτωση Ένωσης</w:t>
      </w:r>
      <w:r w:rsidRPr="00D7430E">
        <w:rPr>
          <w:rFonts w:ascii="Calibri" w:eastAsia="Times New Roman" w:hAnsi="Calibri" w:cs="Arial"/>
          <w:sz w:val="24"/>
          <w:szCs w:val="24"/>
          <w:lang w:eastAsia="el-GR"/>
        </w:rPr>
        <w:t xml:space="preserve"> υπέρ των εταιρειών (1) ………………………… , (2) ……………………………, </w:t>
      </w:r>
      <w:proofErr w:type="spellStart"/>
      <w:r w:rsidRPr="00D7430E">
        <w:rPr>
          <w:rFonts w:ascii="Calibri" w:eastAsia="Times New Roman" w:hAnsi="Calibri" w:cs="Arial"/>
          <w:sz w:val="24"/>
          <w:szCs w:val="24"/>
          <w:lang w:eastAsia="el-GR"/>
        </w:rPr>
        <w:t>κ.λ.π</w:t>
      </w:r>
      <w:proofErr w:type="spellEnd"/>
      <w:r w:rsidRPr="00D7430E">
        <w:rPr>
          <w:rFonts w:ascii="Calibri" w:eastAsia="Times New Roman" w:hAnsi="Calibri" w:cs="Arial"/>
          <w:sz w:val="24"/>
          <w:szCs w:val="24"/>
          <w:lang w:eastAsia="el-GR"/>
        </w:rPr>
        <w:t xml:space="preserve">. ατομικά για κάθε μια από αυτές και ως αλληλέγγυα και εις </w:t>
      </w:r>
      <w:proofErr w:type="spellStart"/>
      <w:r w:rsidRPr="00D7430E">
        <w:rPr>
          <w:rFonts w:ascii="Calibri" w:eastAsia="Times New Roman" w:hAnsi="Calibri" w:cs="Arial"/>
          <w:sz w:val="24"/>
          <w:szCs w:val="24"/>
          <w:lang w:eastAsia="el-GR"/>
        </w:rPr>
        <w:t>ολόκληρον</w:t>
      </w:r>
      <w:proofErr w:type="spellEnd"/>
      <w:r w:rsidRPr="00D7430E">
        <w:rPr>
          <w:rFonts w:ascii="Calibri" w:eastAsia="Times New Roman" w:hAnsi="Calibri" w:cs="Arial"/>
          <w:sz w:val="24"/>
          <w:szCs w:val="24"/>
          <w:lang w:eastAsia="el-GR"/>
        </w:rPr>
        <w:t xml:space="preserve"> υπόχρεων μεταξύ τους, εκ της ιδιότητάς τους ως μελών της ένωσης εταιρειών), δια την </w:t>
      </w:r>
      <w:r w:rsidRPr="00D7430E">
        <w:rPr>
          <w:rFonts w:ascii="Calibri" w:eastAsia="Times New Roman" w:hAnsi="Calibri" w:cs="Arial"/>
          <w:b/>
          <w:sz w:val="24"/>
          <w:szCs w:val="24"/>
          <w:lang w:eastAsia="el-GR"/>
        </w:rPr>
        <w:t>συμμετοχή</w:t>
      </w:r>
      <w:r w:rsidRPr="00D7430E">
        <w:rPr>
          <w:rFonts w:ascii="Calibri" w:eastAsia="Times New Roman" w:hAnsi="Calibri" w:cs="Arial"/>
          <w:sz w:val="24"/>
          <w:szCs w:val="24"/>
          <w:lang w:eastAsia="el-GR"/>
        </w:rPr>
        <w:t xml:space="preserve"> της εις τον διενεργούμενο διαγωνισμό της</w:t>
      </w:r>
      <w:r w:rsidRPr="00D7430E">
        <w:rPr>
          <w:rFonts w:ascii="Calibri" w:eastAsia="Times New Roman" w:hAnsi="Calibri" w:cs="Cambria"/>
          <w:spacing w:val="5"/>
          <w:sz w:val="24"/>
          <w:szCs w:val="24"/>
          <w:lang w:eastAsia="el-GR"/>
        </w:rPr>
        <w:t xml:space="preserve"> </w:t>
      </w:r>
      <w:r w:rsidR="00A15C10" w:rsidRPr="00D7430E">
        <w:rPr>
          <w:rFonts w:ascii="Calibri" w:eastAsia="Times New Roman" w:hAnsi="Calibri" w:cs="Cambria"/>
          <w:spacing w:val="5"/>
          <w:sz w:val="24"/>
          <w:szCs w:val="24"/>
          <w:lang w:eastAsia="el-GR"/>
        </w:rPr>
        <w:t>__</w:t>
      </w:r>
      <w:r w:rsidRPr="00D7430E">
        <w:rPr>
          <w:rFonts w:ascii="Calibri" w:eastAsia="Times New Roman" w:hAnsi="Calibri" w:cs="Cambria"/>
          <w:spacing w:val="5"/>
          <w:sz w:val="24"/>
          <w:szCs w:val="24"/>
          <w:vertAlign w:val="superscript"/>
          <w:lang w:eastAsia="el-GR"/>
        </w:rPr>
        <w:t>ης</w:t>
      </w:r>
      <w:r w:rsidRPr="00D7430E">
        <w:rPr>
          <w:rFonts w:ascii="Calibri" w:eastAsia="Times New Roman" w:hAnsi="Calibri" w:cs="Cambria"/>
          <w:spacing w:val="5"/>
          <w:sz w:val="24"/>
          <w:szCs w:val="24"/>
          <w:lang w:eastAsia="el-GR"/>
        </w:rPr>
        <w:t>-</w:t>
      </w:r>
      <w:r w:rsidR="00A15C10" w:rsidRPr="00D7430E">
        <w:rPr>
          <w:rFonts w:ascii="Calibri" w:eastAsia="Times New Roman" w:hAnsi="Calibri" w:cs="Cambria"/>
          <w:spacing w:val="5"/>
          <w:sz w:val="24"/>
          <w:szCs w:val="24"/>
          <w:lang w:eastAsia="el-GR"/>
        </w:rPr>
        <w:t>__</w:t>
      </w:r>
      <w:r w:rsidRPr="00D7430E">
        <w:rPr>
          <w:rFonts w:ascii="Calibri" w:eastAsia="Times New Roman" w:hAnsi="Calibri" w:cs="Cambria"/>
          <w:spacing w:val="5"/>
          <w:sz w:val="24"/>
          <w:szCs w:val="24"/>
          <w:lang w:eastAsia="el-GR"/>
        </w:rPr>
        <w:t xml:space="preserve">-2021 και ώρας </w:t>
      </w:r>
      <w:r w:rsidR="00A15C10" w:rsidRPr="00D7430E">
        <w:rPr>
          <w:rFonts w:ascii="Calibri" w:eastAsia="Times New Roman" w:hAnsi="Calibri" w:cs="Cambria"/>
          <w:spacing w:val="5"/>
          <w:sz w:val="24"/>
          <w:szCs w:val="24"/>
          <w:lang w:eastAsia="el-GR"/>
        </w:rPr>
        <w:t>__</w:t>
      </w:r>
      <w:r w:rsidRPr="00D7430E">
        <w:rPr>
          <w:rFonts w:ascii="Calibri" w:eastAsia="Times New Roman" w:hAnsi="Calibri" w:cs="Cambria"/>
          <w:spacing w:val="5"/>
          <w:sz w:val="24"/>
          <w:szCs w:val="24"/>
          <w:lang w:eastAsia="el-GR"/>
        </w:rPr>
        <w:t>:00 (</w:t>
      </w:r>
      <w:r w:rsidR="00A15C10" w:rsidRPr="00D7430E">
        <w:rPr>
          <w:rFonts w:ascii="Calibri" w:eastAsia="Times New Roman" w:hAnsi="Calibri" w:cs="Cambria"/>
          <w:spacing w:val="5"/>
          <w:sz w:val="24"/>
          <w:szCs w:val="24"/>
          <w:lang w:eastAsia="el-GR"/>
        </w:rPr>
        <w:t>__</w:t>
      </w:r>
      <w:r w:rsidRPr="00D7430E">
        <w:rPr>
          <w:rFonts w:ascii="Calibri" w:eastAsia="Times New Roman" w:hAnsi="Calibri" w:cs="Cambria"/>
          <w:spacing w:val="5"/>
          <w:sz w:val="24"/>
          <w:szCs w:val="24"/>
          <w:lang w:eastAsia="el-GR"/>
        </w:rPr>
        <w:t>:00π.μ.)</w:t>
      </w:r>
      <w:r w:rsidRPr="00D7430E">
        <w:rPr>
          <w:rFonts w:ascii="Calibri" w:eastAsia="Times New Roman" w:hAnsi="Calibri" w:cs="Arial"/>
          <w:sz w:val="24"/>
          <w:szCs w:val="24"/>
          <w:lang w:eastAsia="el-GR"/>
        </w:rPr>
        <w:t xml:space="preserve"> για την παροχή υπηρεσιών</w:t>
      </w:r>
      <w:r w:rsidR="00A15C10" w:rsidRPr="00D7430E">
        <w:rPr>
          <w:rFonts w:ascii="Calibri" w:hAnsi="Calibri"/>
          <w:b/>
          <w:bCs/>
          <w:sz w:val="24"/>
          <w:szCs w:val="24"/>
        </w:rPr>
        <w:t xml:space="preserve"> φύλαξης των κτιρίων του Υ.ΠΑΙ.Θ.(</w:t>
      </w:r>
      <w:r w:rsidR="00A15C10" w:rsidRPr="00D7430E">
        <w:rPr>
          <w:rFonts w:ascii="Calibri" w:hAnsi="Calibri"/>
          <w:b/>
          <w:bCs/>
          <w:sz w:val="24"/>
          <w:szCs w:val="24"/>
          <w:lang w:bidi="el-GR"/>
        </w:rPr>
        <w:t>κτίριο του Υπουργείου Παιδείας και Θρησκευμάτων στο Μαρούσι, εγκαταστάσεις του Υ.ΠΑΙ.Θ. στον Άγιο Ανδρέα δήμου Μαραθώνα και  εγκαταστάσεις του Υ.ΠΑΙ.Θ. στο Νέο Φάληρο)</w:t>
      </w:r>
      <w:r w:rsidRPr="00D7430E">
        <w:rPr>
          <w:rFonts w:ascii="Calibri" w:eastAsia="Times New Roman" w:hAnsi="Calibri" w:cs="Arial"/>
          <w:sz w:val="24"/>
          <w:szCs w:val="24"/>
          <w:lang w:eastAsia="el-GR"/>
        </w:rPr>
        <w:t xml:space="preserve">, σύμφωνα με την υπ’ αριθ. </w:t>
      </w:r>
      <w:r w:rsidR="00A15C10" w:rsidRPr="00D7430E">
        <w:rPr>
          <w:rFonts w:ascii="Calibri" w:eastAsia="Times New Roman" w:hAnsi="Calibri" w:cs="Arial"/>
          <w:sz w:val="24"/>
          <w:szCs w:val="24"/>
          <w:lang w:eastAsia="el-GR"/>
        </w:rPr>
        <w:t>_______</w:t>
      </w:r>
      <w:r w:rsidRPr="00D7430E">
        <w:rPr>
          <w:rFonts w:ascii="Calibri" w:eastAsia="Times New Roman" w:hAnsi="Calibri" w:cs="Arial"/>
          <w:sz w:val="24"/>
          <w:szCs w:val="24"/>
          <w:lang w:eastAsia="el-GR"/>
        </w:rPr>
        <w:t>/Β4/</w:t>
      </w:r>
      <w:r w:rsidR="00A15C10" w:rsidRPr="00D7430E">
        <w:rPr>
          <w:rFonts w:ascii="Calibri" w:eastAsia="Times New Roman" w:hAnsi="Calibri" w:cs="Arial"/>
          <w:sz w:val="24"/>
          <w:szCs w:val="24"/>
          <w:lang w:eastAsia="el-GR"/>
        </w:rPr>
        <w:t>__</w:t>
      </w:r>
      <w:r w:rsidRPr="00D7430E">
        <w:rPr>
          <w:rFonts w:ascii="Calibri" w:eastAsia="Times New Roman" w:hAnsi="Calibri" w:cs="Arial"/>
          <w:sz w:val="24"/>
          <w:szCs w:val="24"/>
          <w:lang w:eastAsia="el-GR"/>
        </w:rPr>
        <w:t>-</w:t>
      </w:r>
      <w:r w:rsidR="00A15C10" w:rsidRPr="00D7430E">
        <w:rPr>
          <w:rFonts w:ascii="Calibri" w:eastAsia="Times New Roman" w:hAnsi="Calibri" w:cs="Arial"/>
          <w:sz w:val="24"/>
          <w:szCs w:val="24"/>
          <w:lang w:eastAsia="el-GR"/>
        </w:rPr>
        <w:t>__</w:t>
      </w:r>
      <w:r w:rsidRPr="00D7430E">
        <w:rPr>
          <w:rFonts w:ascii="Calibri" w:eastAsia="Times New Roman" w:hAnsi="Calibri" w:cs="Arial"/>
          <w:sz w:val="24"/>
          <w:szCs w:val="24"/>
          <w:lang w:eastAsia="el-GR"/>
        </w:rPr>
        <w:t>-202</w:t>
      </w:r>
      <w:r w:rsidR="00A15C10" w:rsidRPr="00D7430E">
        <w:rPr>
          <w:rFonts w:ascii="Calibri" w:eastAsia="Times New Roman" w:hAnsi="Calibri" w:cs="Arial"/>
          <w:sz w:val="24"/>
          <w:szCs w:val="24"/>
          <w:lang w:eastAsia="el-GR"/>
        </w:rPr>
        <w:t>1</w:t>
      </w:r>
      <w:r w:rsidRPr="00D7430E">
        <w:rPr>
          <w:rFonts w:ascii="Calibri" w:eastAsia="Times New Roman" w:hAnsi="Calibri" w:cs="Arial"/>
          <w:sz w:val="24"/>
          <w:szCs w:val="24"/>
          <w:lang w:eastAsia="el-GR"/>
        </w:rPr>
        <w:t xml:space="preserve"> διακήρυξή σας ανοιχτού ηλεκτρονικού διαγωνισμού άνω των ορίων,</w:t>
      </w:r>
      <w:r w:rsidRPr="00D7430E">
        <w:rPr>
          <w:rFonts w:ascii="Calibri" w:eastAsia="Times New Roman" w:hAnsi="Calibri" w:cs="Cambria"/>
          <w:spacing w:val="5"/>
          <w:sz w:val="24"/>
          <w:szCs w:val="24"/>
          <w:lang w:eastAsia="el-GR"/>
        </w:rPr>
        <w:t xml:space="preserve"> με καταληκτική ημερομηνία υποβολής προσφορών την </w:t>
      </w:r>
      <w:r w:rsidR="000D5FD3" w:rsidRPr="00D7430E">
        <w:rPr>
          <w:rFonts w:ascii="Calibri" w:eastAsia="Times New Roman" w:hAnsi="Calibri" w:cs="Cambria"/>
          <w:spacing w:val="5"/>
          <w:sz w:val="24"/>
          <w:szCs w:val="24"/>
          <w:lang w:eastAsia="el-GR"/>
        </w:rPr>
        <w:t>__</w:t>
      </w:r>
      <w:r w:rsidRPr="00D7430E">
        <w:rPr>
          <w:rFonts w:ascii="Calibri" w:eastAsia="Times New Roman" w:hAnsi="Calibri" w:cs="Cambria"/>
          <w:spacing w:val="5"/>
          <w:sz w:val="24"/>
          <w:szCs w:val="24"/>
          <w:vertAlign w:val="superscript"/>
          <w:lang w:eastAsia="el-GR"/>
        </w:rPr>
        <w:t>η</w:t>
      </w:r>
      <w:r w:rsidRPr="00D7430E">
        <w:rPr>
          <w:rFonts w:ascii="Calibri" w:eastAsia="Times New Roman" w:hAnsi="Calibri" w:cs="Cambria"/>
          <w:spacing w:val="5"/>
          <w:sz w:val="24"/>
          <w:szCs w:val="24"/>
          <w:lang w:eastAsia="el-GR"/>
        </w:rPr>
        <w:t>-</w:t>
      </w:r>
      <w:r w:rsidR="000D5FD3" w:rsidRPr="00D7430E">
        <w:rPr>
          <w:rFonts w:ascii="Calibri" w:eastAsia="Times New Roman" w:hAnsi="Calibri" w:cs="Cambria"/>
          <w:spacing w:val="5"/>
          <w:sz w:val="24"/>
          <w:szCs w:val="24"/>
          <w:lang w:eastAsia="el-GR"/>
        </w:rPr>
        <w:t>__</w:t>
      </w:r>
      <w:r w:rsidRPr="00D7430E">
        <w:rPr>
          <w:rFonts w:ascii="Calibri" w:eastAsia="Times New Roman" w:hAnsi="Calibri" w:cs="Cambria"/>
          <w:spacing w:val="5"/>
          <w:sz w:val="24"/>
          <w:szCs w:val="24"/>
          <w:lang w:eastAsia="el-GR"/>
        </w:rPr>
        <w:t>-2021 και ώρα 15:00 (03:00μ.μ.)</w:t>
      </w:r>
      <w:r w:rsidRPr="00D7430E">
        <w:rPr>
          <w:rFonts w:ascii="Calibri" w:eastAsia="Times New Roman" w:hAnsi="Calibri" w:cs="Arial"/>
          <w:sz w:val="24"/>
          <w:szCs w:val="24"/>
          <w:lang w:eastAsia="el-GR"/>
        </w:rPr>
        <w:t>.</w:t>
      </w:r>
    </w:p>
    <w:p w14:paraId="0C2A4DDB" w14:textId="77777777" w:rsidR="00B31E54" w:rsidRPr="00D7430E" w:rsidRDefault="00B31E54" w:rsidP="00B31E54">
      <w:pPr>
        <w:suppressAutoHyphens/>
        <w:spacing w:after="0" w:line="276" w:lineRule="auto"/>
        <w:ind w:firstLine="720"/>
        <w:jc w:val="both"/>
        <w:rPr>
          <w:rFonts w:ascii="Calibri" w:eastAsia="Times New Roman" w:hAnsi="Calibri" w:cs="Arial"/>
          <w:sz w:val="24"/>
          <w:szCs w:val="24"/>
          <w:lang w:eastAsia="ar-SA"/>
        </w:rPr>
      </w:pPr>
      <w:r w:rsidRPr="00D7430E">
        <w:rPr>
          <w:rFonts w:ascii="Calibri" w:eastAsia="Times New Roman" w:hAnsi="Calibri" w:cs="Arial"/>
          <w:sz w:val="24"/>
          <w:szCs w:val="24"/>
          <w:lang w:eastAsia="ar-SA"/>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14:paraId="4DF98DFE" w14:textId="77777777" w:rsidR="00B31E54" w:rsidRPr="00D7430E" w:rsidRDefault="00B31E54" w:rsidP="00B31E54">
      <w:pPr>
        <w:suppressAutoHyphens/>
        <w:autoSpaceDE w:val="0"/>
        <w:autoSpaceDN w:val="0"/>
        <w:spacing w:after="0" w:line="276" w:lineRule="auto"/>
        <w:ind w:firstLine="720"/>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 xml:space="preserve">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 </w:t>
      </w:r>
    </w:p>
    <w:p w14:paraId="79C93564" w14:textId="77777777" w:rsidR="00B31E54" w:rsidRPr="00D7430E" w:rsidRDefault="00B31E54" w:rsidP="00B31E54">
      <w:pPr>
        <w:suppressAutoHyphens/>
        <w:autoSpaceDE w:val="0"/>
        <w:autoSpaceDN w:val="0"/>
        <w:spacing w:after="0" w:line="276" w:lineRule="auto"/>
        <w:ind w:firstLine="720"/>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Σε περίπτωση κατάπτωσης της εγγύησης το ποσό της κατάπτωσης υπόκειται στο εκάστοτε ισχύον τέλος χαρτοσήμου, το οποίο και μας βαρύνει.</w:t>
      </w:r>
    </w:p>
    <w:p w14:paraId="371241A7" w14:textId="77777777" w:rsidR="00B31E54" w:rsidRPr="00D7430E" w:rsidRDefault="00B31E54" w:rsidP="00B31E54">
      <w:pPr>
        <w:suppressAutoHyphens/>
        <w:autoSpaceDE w:val="0"/>
        <w:autoSpaceDN w:val="0"/>
        <w:spacing w:after="0" w:line="276" w:lineRule="auto"/>
        <w:ind w:firstLine="720"/>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Αποδεχόμαστε να παρατείνουμε την ισχύ της εγγύησης ύστερα από έγγραφο της Υπηρεσίας σας με την προϋπόθεση ότι το σχετικό αίτημά σας θα μας υποβληθεί πριν από την ημερομηνία λήξης της.</w:t>
      </w:r>
    </w:p>
    <w:p w14:paraId="526D751D" w14:textId="77777777" w:rsidR="00B31E54" w:rsidRPr="00D7430E" w:rsidRDefault="00B31E54" w:rsidP="00B31E54">
      <w:pPr>
        <w:suppressAutoHyphens/>
        <w:autoSpaceDE w:val="0"/>
        <w:autoSpaceDN w:val="0"/>
        <w:spacing w:after="0" w:line="276" w:lineRule="auto"/>
        <w:ind w:firstLine="720"/>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Η παρούσα ισχύει μέχρι και τις ………………………………………………</w:t>
      </w:r>
    </w:p>
    <w:p w14:paraId="4C32C462" w14:textId="77777777" w:rsidR="00B31E54" w:rsidRPr="00D7430E" w:rsidRDefault="00B31E54" w:rsidP="00B31E54">
      <w:pPr>
        <w:suppressAutoHyphens/>
        <w:autoSpaceDE w:val="0"/>
        <w:autoSpaceDN w:val="0"/>
        <w:spacing w:after="0" w:line="276" w:lineRule="auto"/>
        <w:ind w:firstLine="720"/>
        <w:jc w:val="both"/>
        <w:rPr>
          <w:rFonts w:ascii="Calibri" w:eastAsia="Times New Roman" w:hAnsi="Calibri" w:cs="Arial"/>
          <w:sz w:val="24"/>
          <w:szCs w:val="24"/>
          <w:lang w:eastAsia="el-GR"/>
        </w:rPr>
      </w:pPr>
      <w:proofErr w:type="spellStart"/>
      <w:r w:rsidRPr="00D7430E">
        <w:rPr>
          <w:rFonts w:ascii="Calibri" w:eastAsia="Times New Roman" w:hAnsi="Calibri" w:cs="Arial"/>
          <w:sz w:val="24"/>
          <w:szCs w:val="24"/>
          <w:lang w:eastAsia="el-GR"/>
        </w:rPr>
        <w:lastRenderedPageBreak/>
        <w:t>Βεβαιούται</w:t>
      </w:r>
      <w:proofErr w:type="spellEnd"/>
      <w:r w:rsidRPr="00D7430E">
        <w:rPr>
          <w:rFonts w:ascii="Calibri" w:eastAsia="Times New Roman" w:hAnsi="Calibri" w:cs="Arial"/>
          <w:sz w:val="24"/>
          <w:szCs w:val="24"/>
          <w:lang w:eastAsia="el-GR"/>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52A4BE30"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sz w:val="24"/>
          <w:szCs w:val="24"/>
          <w:u w:val="single"/>
          <w:lang w:eastAsia="el-GR"/>
        </w:rPr>
      </w:pPr>
    </w:p>
    <w:p w14:paraId="1521286F"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b/>
          <w:sz w:val="24"/>
          <w:szCs w:val="24"/>
          <w:lang w:eastAsia="el-GR"/>
        </w:rPr>
      </w:pPr>
      <w:r w:rsidRPr="00D7430E">
        <w:rPr>
          <w:rFonts w:ascii="Calibri" w:eastAsia="Times New Roman" w:hAnsi="Calibri" w:cs="Arial"/>
          <w:b/>
          <w:sz w:val="24"/>
          <w:szCs w:val="24"/>
          <w:lang w:eastAsia="el-GR"/>
        </w:rPr>
        <w:t>(Εξουσιοδοτημένη Υπογραφή)</w:t>
      </w:r>
    </w:p>
    <w:p w14:paraId="3418DA81"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sz w:val="24"/>
          <w:szCs w:val="24"/>
          <w:u w:val="single"/>
          <w:lang w:eastAsia="el-GR"/>
        </w:rPr>
      </w:pPr>
    </w:p>
    <w:p w14:paraId="388358D6"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sz w:val="24"/>
          <w:szCs w:val="24"/>
          <w:u w:val="single"/>
          <w:lang w:eastAsia="el-GR"/>
        </w:rPr>
      </w:pPr>
      <w:bookmarkStart w:id="125" w:name="_Toc469265141"/>
      <w:bookmarkStart w:id="126" w:name="_Toc469265822"/>
      <w:bookmarkStart w:id="127" w:name="_Toc469316224"/>
      <w:bookmarkStart w:id="128" w:name="_Toc469401616"/>
      <w:bookmarkStart w:id="129" w:name="_Toc472940252"/>
      <w:bookmarkStart w:id="130" w:name="_Toc473878797"/>
      <w:bookmarkStart w:id="131" w:name="_Toc474331952"/>
      <w:r w:rsidRPr="00D7430E">
        <w:rPr>
          <w:rFonts w:ascii="Calibri" w:eastAsia="Times New Roman" w:hAnsi="Calibri" w:cs="Arial"/>
          <w:sz w:val="24"/>
          <w:szCs w:val="24"/>
          <w:u w:val="single"/>
          <w:lang w:eastAsia="el-GR"/>
        </w:rPr>
        <w:t>ΣΗΜΕΙΩΣΗ ΓΙΑ ΤΗΝ ΤΡΑΠΕΖΑ</w:t>
      </w:r>
      <w:bookmarkEnd w:id="125"/>
      <w:bookmarkEnd w:id="126"/>
      <w:bookmarkEnd w:id="127"/>
      <w:bookmarkEnd w:id="128"/>
      <w:bookmarkEnd w:id="129"/>
      <w:bookmarkEnd w:id="130"/>
      <w:bookmarkEnd w:id="131"/>
    </w:p>
    <w:p w14:paraId="21F3D8A5"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Ο χρόνος ισχύος πρέπει να είναι μεγαλύτερος κατά τουλάχιστον ένα (1) μήνα του χρόνου ισχύος της προσφοράς, όπως σχετικά αναφέρεται στη Διακήρυξη.</w:t>
      </w:r>
    </w:p>
    <w:p w14:paraId="22CAEFAF"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b/>
          <w:sz w:val="24"/>
          <w:szCs w:val="24"/>
          <w:lang w:eastAsia="el-GR"/>
        </w:rPr>
      </w:pPr>
    </w:p>
    <w:p w14:paraId="5E59D9D3" w14:textId="77777777" w:rsidR="00D7430E" w:rsidRDefault="00D7430E">
      <w:pPr>
        <w:rPr>
          <w:rFonts w:ascii="Calibri" w:eastAsia="Times New Roman" w:hAnsi="Calibri" w:cs="Calibri"/>
          <w:b/>
          <w:bCs/>
          <w:iCs/>
          <w:sz w:val="32"/>
          <w:szCs w:val="32"/>
          <w:lang w:val="x-none" w:eastAsia="x-none"/>
        </w:rPr>
      </w:pPr>
      <w:bookmarkStart w:id="132" w:name="_Toc382927823"/>
      <w:bookmarkStart w:id="133" w:name="_Toc469265142"/>
      <w:bookmarkStart w:id="134" w:name="_Toc469265823"/>
      <w:bookmarkStart w:id="135" w:name="_Toc472940253"/>
      <w:bookmarkStart w:id="136" w:name="_Toc485280369"/>
      <w:bookmarkStart w:id="137" w:name="_Toc485281583"/>
      <w:r>
        <w:rPr>
          <w:rFonts w:ascii="Calibri" w:eastAsia="Times New Roman" w:hAnsi="Calibri" w:cs="Calibri"/>
          <w:b/>
          <w:bCs/>
          <w:iCs/>
          <w:sz w:val="32"/>
          <w:szCs w:val="32"/>
          <w:lang w:val="x-none" w:eastAsia="x-none"/>
        </w:rPr>
        <w:br w:type="page"/>
      </w:r>
    </w:p>
    <w:p w14:paraId="380657E8" w14:textId="77777777" w:rsidR="00B31E54" w:rsidRPr="00D7430E" w:rsidRDefault="00B31E54" w:rsidP="00B31E54">
      <w:pPr>
        <w:suppressAutoHyphens/>
        <w:autoSpaceDE w:val="0"/>
        <w:autoSpaceDN w:val="0"/>
        <w:spacing w:after="0" w:line="276" w:lineRule="auto"/>
        <w:jc w:val="center"/>
        <w:outlineLvl w:val="1"/>
        <w:rPr>
          <w:rFonts w:ascii="Calibri" w:eastAsia="Times New Roman" w:hAnsi="Calibri" w:cs="Calibri"/>
          <w:b/>
          <w:bCs/>
          <w:iCs/>
          <w:sz w:val="32"/>
          <w:szCs w:val="32"/>
          <w:lang w:val="x-none" w:eastAsia="x-none"/>
        </w:rPr>
      </w:pPr>
    </w:p>
    <w:p w14:paraId="66673A78" w14:textId="77777777" w:rsidR="00B31E54" w:rsidRPr="00D7430E" w:rsidRDefault="00B31E54" w:rsidP="00B31E54">
      <w:pPr>
        <w:suppressAutoHyphens/>
        <w:autoSpaceDE w:val="0"/>
        <w:autoSpaceDN w:val="0"/>
        <w:spacing w:after="0" w:line="276" w:lineRule="auto"/>
        <w:jc w:val="center"/>
        <w:outlineLvl w:val="1"/>
        <w:rPr>
          <w:rFonts w:ascii="Calibri" w:eastAsia="Times New Roman" w:hAnsi="Calibri" w:cs="Calibri"/>
          <w:b/>
          <w:bCs/>
          <w:iCs/>
          <w:sz w:val="32"/>
          <w:szCs w:val="32"/>
          <w:lang w:val="x-none" w:eastAsia="x-none"/>
        </w:rPr>
      </w:pPr>
    </w:p>
    <w:p w14:paraId="213AE99C" w14:textId="77777777" w:rsidR="00B31E54" w:rsidRPr="00D7430E" w:rsidRDefault="00B31E54" w:rsidP="00B31E54">
      <w:pPr>
        <w:suppressAutoHyphens/>
        <w:autoSpaceDE w:val="0"/>
        <w:autoSpaceDN w:val="0"/>
        <w:spacing w:after="0" w:line="276" w:lineRule="auto"/>
        <w:jc w:val="center"/>
        <w:outlineLvl w:val="1"/>
        <w:rPr>
          <w:rFonts w:ascii="Calibri" w:eastAsia="Times New Roman" w:hAnsi="Calibri" w:cs="Calibri"/>
          <w:b/>
          <w:bCs/>
          <w:iCs/>
          <w:sz w:val="32"/>
          <w:szCs w:val="32"/>
          <w:lang w:val="x-none" w:eastAsia="x-none"/>
        </w:rPr>
      </w:pPr>
    </w:p>
    <w:p w14:paraId="6C20BB3E" w14:textId="77777777" w:rsidR="00B31E54" w:rsidRPr="00D7430E" w:rsidRDefault="00DA4AE0" w:rsidP="00B31E54">
      <w:pPr>
        <w:suppressAutoHyphens/>
        <w:autoSpaceDE w:val="0"/>
        <w:autoSpaceDN w:val="0"/>
        <w:spacing w:after="0" w:line="276" w:lineRule="auto"/>
        <w:jc w:val="center"/>
        <w:outlineLvl w:val="1"/>
        <w:rPr>
          <w:rFonts w:ascii="Calibri" w:eastAsia="Times New Roman" w:hAnsi="Calibri" w:cs="Calibri"/>
          <w:b/>
          <w:bCs/>
          <w:iCs/>
          <w:sz w:val="32"/>
          <w:szCs w:val="32"/>
          <w:lang w:eastAsia="x-none"/>
        </w:rPr>
      </w:pPr>
      <w:r w:rsidRPr="00D7430E">
        <w:rPr>
          <w:rFonts w:ascii="Calibri" w:eastAsia="Times New Roman" w:hAnsi="Calibri" w:cs="Calibri"/>
          <w:b/>
          <w:bCs/>
          <w:iCs/>
          <w:sz w:val="32"/>
          <w:szCs w:val="32"/>
          <w:lang w:val="en-US" w:eastAsia="x-none"/>
        </w:rPr>
        <w:t>IV</w:t>
      </w:r>
      <w:r w:rsidR="00B31E54" w:rsidRPr="00D7430E">
        <w:rPr>
          <w:rFonts w:ascii="Calibri" w:eastAsia="Times New Roman" w:hAnsi="Calibri" w:cs="Calibri"/>
          <w:b/>
          <w:bCs/>
          <w:iCs/>
          <w:sz w:val="32"/>
          <w:szCs w:val="32"/>
          <w:lang w:val="x-none" w:eastAsia="x-none"/>
        </w:rPr>
        <w:t>.2</w:t>
      </w:r>
      <w:r w:rsidR="00B31E54" w:rsidRPr="00D7430E">
        <w:rPr>
          <w:rFonts w:ascii="Calibri" w:eastAsia="Times New Roman" w:hAnsi="Calibri" w:cs="Calibri"/>
          <w:b/>
          <w:bCs/>
          <w:iCs/>
          <w:sz w:val="32"/>
          <w:szCs w:val="32"/>
          <w:lang w:eastAsia="x-none"/>
        </w:rPr>
        <w:t xml:space="preserve"> </w:t>
      </w:r>
      <w:r w:rsidR="00B31E54" w:rsidRPr="00D7430E">
        <w:rPr>
          <w:rFonts w:ascii="Calibri" w:eastAsia="Times New Roman" w:hAnsi="Calibri" w:cs="Calibri"/>
          <w:b/>
          <w:bCs/>
          <w:iCs/>
          <w:sz w:val="32"/>
          <w:szCs w:val="32"/>
          <w:lang w:val="x-none" w:eastAsia="x-none"/>
        </w:rPr>
        <w:t xml:space="preserve">Υπόδειγμα </w:t>
      </w:r>
      <w:r w:rsidR="00B31E54" w:rsidRPr="00D7430E">
        <w:rPr>
          <w:rFonts w:ascii="Calibri" w:eastAsia="Times New Roman" w:hAnsi="Calibri" w:cs="Calibri"/>
          <w:b/>
          <w:bCs/>
          <w:iCs/>
          <w:sz w:val="32"/>
          <w:szCs w:val="32"/>
          <w:lang w:eastAsia="x-none"/>
        </w:rPr>
        <w:t>εγγύησης</w:t>
      </w:r>
      <w:r w:rsidR="00B31E54" w:rsidRPr="00D7430E">
        <w:rPr>
          <w:rFonts w:ascii="Calibri" w:eastAsia="Times New Roman" w:hAnsi="Calibri" w:cs="Calibri"/>
          <w:b/>
          <w:bCs/>
          <w:iCs/>
          <w:sz w:val="32"/>
          <w:szCs w:val="32"/>
          <w:lang w:val="x-none" w:eastAsia="x-none"/>
        </w:rPr>
        <w:t xml:space="preserve"> </w:t>
      </w:r>
      <w:r w:rsidR="00B31E54" w:rsidRPr="00D7430E">
        <w:rPr>
          <w:rFonts w:ascii="Calibri" w:eastAsia="Times New Roman" w:hAnsi="Calibri" w:cs="Calibri"/>
          <w:b/>
          <w:bCs/>
          <w:iCs/>
          <w:sz w:val="32"/>
          <w:szCs w:val="32"/>
          <w:lang w:eastAsia="x-none"/>
        </w:rPr>
        <w:t>καλής</w:t>
      </w:r>
      <w:r w:rsidR="00B31E54" w:rsidRPr="00D7430E">
        <w:rPr>
          <w:rFonts w:ascii="Calibri" w:eastAsia="Times New Roman" w:hAnsi="Calibri" w:cs="Calibri"/>
          <w:b/>
          <w:bCs/>
          <w:iCs/>
          <w:sz w:val="32"/>
          <w:szCs w:val="32"/>
          <w:lang w:val="x-none" w:eastAsia="x-none"/>
        </w:rPr>
        <w:t xml:space="preserve"> </w:t>
      </w:r>
      <w:bookmarkEnd w:id="132"/>
      <w:bookmarkEnd w:id="133"/>
      <w:bookmarkEnd w:id="134"/>
      <w:bookmarkEnd w:id="135"/>
      <w:bookmarkEnd w:id="136"/>
      <w:bookmarkEnd w:id="137"/>
      <w:r w:rsidR="00B31E54" w:rsidRPr="00D7430E">
        <w:rPr>
          <w:rFonts w:ascii="Calibri" w:eastAsia="Times New Roman" w:hAnsi="Calibri" w:cs="Calibri"/>
          <w:b/>
          <w:bCs/>
          <w:iCs/>
          <w:sz w:val="32"/>
          <w:szCs w:val="32"/>
          <w:lang w:eastAsia="x-none"/>
        </w:rPr>
        <w:t>εκτέλεσης</w:t>
      </w:r>
    </w:p>
    <w:p w14:paraId="3EBC34DB" w14:textId="77777777" w:rsidR="00B31E54" w:rsidRPr="00D7430E" w:rsidRDefault="00B31E54" w:rsidP="00B31E54">
      <w:pPr>
        <w:suppressAutoHyphens/>
        <w:autoSpaceDE w:val="0"/>
        <w:autoSpaceDN w:val="0"/>
        <w:spacing w:after="0" w:line="276" w:lineRule="auto"/>
        <w:rPr>
          <w:rFonts w:ascii="Calibri" w:eastAsia="Times New Roman" w:hAnsi="Calibri" w:cs="Arial"/>
          <w:sz w:val="24"/>
          <w:szCs w:val="24"/>
          <w:lang w:eastAsia="el-GR"/>
        </w:rPr>
      </w:pPr>
    </w:p>
    <w:p w14:paraId="55448ECC"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sz w:val="24"/>
          <w:szCs w:val="24"/>
          <w:lang w:eastAsia="el-GR"/>
        </w:rPr>
      </w:pPr>
      <w:bookmarkStart w:id="138" w:name="_Toc469265143"/>
      <w:bookmarkStart w:id="139" w:name="_Toc469265824"/>
      <w:bookmarkStart w:id="140" w:name="_Toc469316226"/>
      <w:bookmarkStart w:id="141" w:name="_Toc469401618"/>
      <w:bookmarkStart w:id="142" w:name="_Toc472940254"/>
      <w:bookmarkStart w:id="143" w:name="_Toc473878799"/>
      <w:bookmarkStart w:id="144" w:name="_Toc474331954"/>
      <w:r w:rsidRPr="00D7430E">
        <w:rPr>
          <w:rFonts w:ascii="Calibri" w:eastAsia="Times New Roman" w:hAnsi="Calibri" w:cs="Arial"/>
          <w:sz w:val="24"/>
          <w:szCs w:val="24"/>
          <w:lang w:eastAsia="el-GR"/>
        </w:rPr>
        <w:t>Ονομασία Τράπεζας ………………………</w:t>
      </w:r>
      <w:bookmarkEnd w:id="138"/>
      <w:bookmarkEnd w:id="139"/>
      <w:bookmarkEnd w:id="140"/>
      <w:bookmarkEnd w:id="141"/>
      <w:bookmarkEnd w:id="142"/>
      <w:bookmarkEnd w:id="143"/>
      <w:bookmarkEnd w:id="144"/>
    </w:p>
    <w:p w14:paraId="42270EC3"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Κατάστημα …………………………</w:t>
      </w:r>
    </w:p>
    <w:p w14:paraId="6F6E22D5"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 xml:space="preserve">(Δ/νση, οδός-αριθμός, Τ.Κ., </w:t>
      </w:r>
      <w:proofErr w:type="spellStart"/>
      <w:r w:rsidRPr="00D7430E">
        <w:rPr>
          <w:rFonts w:ascii="Calibri" w:eastAsia="Times New Roman" w:hAnsi="Calibri" w:cs="Arial"/>
          <w:sz w:val="24"/>
          <w:szCs w:val="24"/>
          <w:lang w:eastAsia="el-GR"/>
        </w:rPr>
        <w:t>τηλ</w:t>
      </w:r>
      <w:proofErr w:type="spellEnd"/>
      <w:r w:rsidRPr="00D7430E">
        <w:rPr>
          <w:rFonts w:ascii="Calibri" w:eastAsia="Times New Roman" w:hAnsi="Calibri" w:cs="Arial"/>
          <w:sz w:val="24"/>
          <w:szCs w:val="24"/>
          <w:lang w:eastAsia="el-GR"/>
        </w:rPr>
        <w:t>., φαξ)</w:t>
      </w:r>
      <w:r w:rsidRPr="00D7430E">
        <w:rPr>
          <w:rFonts w:ascii="Calibri" w:eastAsia="Times New Roman" w:hAnsi="Calibri" w:cs="Arial"/>
          <w:sz w:val="24"/>
          <w:szCs w:val="24"/>
          <w:lang w:eastAsia="el-GR"/>
        </w:rPr>
        <w:tab/>
      </w:r>
      <w:r w:rsidRPr="00D7430E">
        <w:rPr>
          <w:rFonts w:ascii="Calibri" w:eastAsia="Times New Roman" w:hAnsi="Calibri" w:cs="Arial"/>
          <w:sz w:val="24"/>
          <w:szCs w:val="24"/>
          <w:lang w:eastAsia="el-GR"/>
        </w:rPr>
        <w:tab/>
        <w:t>Ημερομηνία έκδοσης ……………</w:t>
      </w:r>
    </w:p>
    <w:p w14:paraId="6F3B36F8"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ab/>
      </w:r>
      <w:r w:rsidRPr="00D7430E">
        <w:rPr>
          <w:rFonts w:ascii="Calibri" w:eastAsia="Times New Roman" w:hAnsi="Calibri" w:cs="Arial"/>
          <w:sz w:val="24"/>
          <w:szCs w:val="24"/>
          <w:lang w:eastAsia="el-GR"/>
        </w:rPr>
        <w:tab/>
      </w:r>
      <w:r w:rsidRPr="00D7430E">
        <w:rPr>
          <w:rFonts w:ascii="Calibri" w:eastAsia="Times New Roman" w:hAnsi="Calibri" w:cs="Arial"/>
          <w:sz w:val="24"/>
          <w:szCs w:val="24"/>
          <w:lang w:eastAsia="el-GR"/>
        </w:rPr>
        <w:tab/>
      </w:r>
      <w:r w:rsidRPr="00D7430E">
        <w:rPr>
          <w:rFonts w:ascii="Calibri" w:eastAsia="Times New Roman" w:hAnsi="Calibri" w:cs="Arial"/>
          <w:sz w:val="24"/>
          <w:szCs w:val="24"/>
          <w:lang w:eastAsia="el-GR"/>
        </w:rPr>
        <w:tab/>
      </w:r>
      <w:r w:rsidRPr="00D7430E">
        <w:rPr>
          <w:rFonts w:ascii="Calibri" w:eastAsia="Times New Roman" w:hAnsi="Calibri" w:cs="Arial"/>
          <w:sz w:val="24"/>
          <w:szCs w:val="24"/>
          <w:lang w:eastAsia="el-GR"/>
        </w:rPr>
        <w:tab/>
      </w:r>
      <w:r w:rsidRPr="00D7430E">
        <w:rPr>
          <w:rFonts w:ascii="Calibri" w:eastAsia="Times New Roman" w:hAnsi="Calibri" w:cs="Arial"/>
          <w:sz w:val="24"/>
          <w:szCs w:val="24"/>
          <w:lang w:eastAsia="el-GR"/>
        </w:rPr>
        <w:tab/>
      </w:r>
      <w:r w:rsidRPr="00D7430E">
        <w:rPr>
          <w:rFonts w:ascii="Calibri" w:eastAsia="Times New Roman" w:hAnsi="Calibri" w:cs="Arial"/>
          <w:sz w:val="24"/>
          <w:szCs w:val="24"/>
          <w:lang w:eastAsia="el-GR"/>
        </w:rPr>
        <w:tab/>
        <w:t>ΕΥΡΩ …………………………….</w:t>
      </w:r>
    </w:p>
    <w:p w14:paraId="4DB8B005" w14:textId="77777777" w:rsidR="00B31E54" w:rsidRPr="00D7430E" w:rsidRDefault="00B31E54" w:rsidP="00B31E54">
      <w:pPr>
        <w:suppressAutoHyphens/>
        <w:autoSpaceDE w:val="0"/>
        <w:autoSpaceDN w:val="0"/>
        <w:spacing w:after="0" w:line="276" w:lineRule="auto"/>
        <w:rPr>
          <w:rFonts w:ascii="Calibri" w:eastAsia="Times New Roman" w:hAnsi="Calibri" w:cs="Arial"/>
          <w:sz w:val="24"/>
          <w:szCs w:val="24"/>
          <w:lang w:eastAsia="el-GR"/>
        </w:rPr>
      </w:pPr>
      <w:r w:rsidRPr="00D7430E">
        <w:rPr>
          <w:rFonts w:ascii="Calibri" w:eastAsia="Times New Roman" w:hAnsi="Calibri" w:cs="Arial"/>
          <w:sz w:val="24"/>
          <w:szCs w:val="24"/>
          <w:lang w:eastAsia="el-GR"/>
        </w:rPr>
        <w:t>Προς:</w:t>
      </w:r>
    </w:p>
    <w:p w14:paraId="41458742" w14:textId="77777777" w:rsidR="00B31E54" w:rsidRPr="00D7430E" w:rsidRDefault="00B31E54" w:rsidP="00B31E54">
      <w:pPr>
        <w:suppressAutoHyphens/>
        <w:autoSpaceDE w:val="0"/>
        <w:autoSpaceDN w:val="0"/>
        <w:spacing w:after="0" w:line="276" w:lineRule="auto"/>
        <w:rPr>
          <w:rFonts w:ascii="Calibri" w:eastAsia="Times New Roman" w:hAnsi="Calibri" w:cs="Arial"/>
          <w:b/>
          <w:lang w:eastAsia="el-GR"/>
        </w:rPr>
      </w:pPr>
      <w:bookmarkStart w:id="145" w:name="_Toc469265144"/>
      <w:bookmarkStart w:id="146" w:name="_Toc469265825"/>
      <w:bookmarkStart w:id="147" w:name="_Toc469316227"/>
      <w:bookmarkStart w:id="148" w:name="_Toc469401619"/>
      <w:bookmarkStart w:id="149" w:name="_Toc472940255"/>
      <w:bookmarkStart w:id="150" w:name="_Toc473878800"/>
      <w:bookmarkStart w:id="151" w:name="_Toc474331955"/>
      <w:r w:rsidRPr="00D7430E">
        <w:rPr>
          <w:rFonts w:ascii="Calibri" w:eastAsia="Times New Roman" w:hAnsi="Calibri" w:cs="Arial"/>
          <w:b/>
          <w:lang w:eastAsia="el-GR"/>
        </w:rPr>
        <w:t>ΥΠΟΥΡΓΕΙΟ ΠΑΙΔΕΙΑΣ ΚΑΙ ΘΡΗΣΚΕΥΜΑΤΩΝ</w:t>
      </w:r>
      <w:bookmarkEnd w:id="145"/>
      <w:bookmarkEnd w:id="146"/>
      <w:bookmarkEnd w:id="147"/>
      <w:bookmarkEnd w:id="148"/>
      <w:bookmarkEnd w:id="149"/>
      <w:bookmarkEnd w:id="150"/>
      <w:bookmarkEnd w:id="151"/>
    </w:p>
    <w:p w14:paraId="2362C7D8" w14:textId="77777777" w:rsidR="00B31E54" w:rsidRPr="00D7430E" w:rsidRDefault="00B31E54" w:rsidP="00B31E54">
      <w:pPr>
        <w:suppressAutoHyphens/>
        <w:autoSpaceDE w:val="0"/>
        <w:autoSpaceDN w:val="0"/>
        <w:spacing w:after="0" w:line="276" w:lineRule="auto"/>
        <w:rPr>
          <w:rFonts w:ascii="Calibri" w:eastAsia="Times New Roman" w:hAnsi="Calibri" w:cs="Arial"/>
          <w:b/>
          <w:lang w:eastAsia="el-GR"/>
        </w:rPr>
      </w:pPr>
      <w:bookmarkStart w:id="152" w:name="_Toc473878801"/>
      <w:bookmarkStart w:id="153" w:name="_Toc474331956"/>
      <w:bookmarkStart w:id="154" w:name="_Toc469265147"/>
      <w:bookmarkStart w:id="155" w:name="_Toc469265828"/>
      <w:bookmarkStart w:id="156" w:name="_Toc469316229"/>
      <w:bookmarkStart w:id="157" w:name="_Toc469401621"/>
      <w:bookmarkStart w:id="158" w:name="_Toc472940257"/>
      <w:r w:rsidRPr="00D7430E">
        <w:rPr>
          <w:rFonts w:ascii="Calibri" w:eastAsia="Times New Roman" w:hAnsi="Calibri" w:cs="Arial"/>
          <w:b/>
          <w:lang w:eastAsia="el-GR"/>
        </w:rPr>
        <w:t>ΓΕΝΙΚΗ ΔΙΕΥΘΥΝΣΗ ΟΙΚΟΝΟΜΙΚΩΝ ΥΠΗΡΕΣΙΩΝ</w:t>
      </w:r>
    </w:p>
    <w:p w14:paraId="1F996D48" w14:textId="77777777" w:rsidR="00B31E54" w:rsidRPr="00D7430E" w:rsidRDefault="00B31E54" w:rsidP="00B31E54">
      <w:pPr>
        <w:suppressAutoHyphens/>
        <w:autoSpaceDE w:val="0"/>
        <w:autoSpaceDN w:val="0"/>
        <w:spacing w:after="0" w:line="276" w:lineRule="auto"/>
        <w:rPr>
          <w:rFonts w:ascii="Calibri" w:eastAsia="Times New Roman" w:hAnsi="Calibri" w:cs="Arial"/>
          <w:b/>
          <w:lang w:eastAsia="el-GR"/>
        </w:rPr>
      </w:pPr>
      <w:r w:rsidRPr="00D7430E">
        <w:rPr>
          <w:rFonts w:ascii="Calibri" w:eastAsia="Times New Roman" w:hAnsi="Calibri" w:cs="Arial"/>
          <w:b/>
          <w:lang w:eastAsia="el-GR"/>
        </w:rPr>
        <w:t>ΔΙΕΥΘΥΝΣΗ ΠΡΟΜΗΘΕΙΩΝ ΚΑΙ ΔΙΑΧΕΙΡΙΣΗΣ ΥΛΙΚΟΥ/ ΤΜΗΜΑ Α΄</w:t>
      </w:r>
      <w:bookmarkEnd w:id="152"/>
      <w:bookmarkEnd w:id="153"/>
    </w:p>
    <w:p w14:paraId="5C022564" w14:textId="77777777" w:rsidR="00B31E54" w:rsidRPr="00D7430E" w:rsidRDefault="00B31E54" w:rsidP="00B31E54">
      <w:pPr>
        <w:suppressAutoHyphens/>
        <w:autoSpaceDE w:val="0"/>
        <w:autoSpaceDN w:val="0"/>
        <w:spacing w:after="0" w:line="276" w:lineRule="auto"/>
        <w:rPr>
          <w:rFonts w:ascii="Calibri" w:eastAsia="Times New Roman" w:hAnsi="Calibri" w:cs="Arial"/>
          <w:b/>
          <w:lang w:eastAsia="el-GR"/>
        </w:rPr>
      </w:pPr>
      <w:bookmarkStart w:id="159" w:name="_Toc473878802"/>
      <w:bookmarkStart w:id="160" w:name="_Toc474331957"/>
      <w:r w:rsidRPr="00D7430E">
        <w:rPr>
          <w:rFonts w:ascii="Calibri" w:eastAsia="Times New Roman" w:hAnsi="Calibri" w:cs="Arial"/>
          <w:b/>
          <w:lang w:eastAsia="el-GR"/>
        </w:rPr>
        <w:t>ΑΝΔΡΕΑ ΠΑΠΑΝΔΡΕΟΥ 37, Τ.Κ. 151 80, ΜΑΡΟΥΣΙ</w:t>
      </w:r>
      <w:bookmarkEnd w:id="154"/>
      <w:bookmarkEnd w:id="155"/>
      <w:bookmarkEnd w:id="156"/>
      <w:bookmarkEnd w:id="157"/>
      <w:bookmarkEnd w:id="158"/>
      <w:bookmarkEnd w:id="159"/>
      <w:bookmarkEnd w:id="160"/>
    </w:p>
    <w:p w14:paraId="59615D0C" w14:textId="77777777" w:rsidR="00B31E54" w:rsidRPr="00D7430E" w:rsidRDefault="00B31E54" w:rsidP="00B31E54">
      <w:pPr>
        <w:suppressAutoHyphens/>
        <w:autoSpaceDE w:val="0"/>
        <w:autoSpaceDN w:val="0"/>
        <w:spacing w:after="0" w:line="276" w:lineRule="auto"/>
        <w:rPr>
          <w:rFonts w:ascii="Calibri" w:eastAsia="Times New Roman" w:hAnsi="Calibri" w:cs="Arial"/>
          <w:b/>
          <w:sz w:val="24"/>
          <w:szCs w:val="24"/>
          <w:lang w:eastAsia="el-GR"/>
        </w:rPr>
      </w:pPr>
    </w:p>
    <w:p w14:paraId="073B6889"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b/>
          <w:sz w:val="24"/>
          <w:szCs w:val="24"/>
          <w:lang w:eastAsia="el-GR"/>
        </w:rPr>
      </w:pPr>
      <w:r w:rsidRPr="00D7430E">
        <w:rPr>
          <w:rFonts w:ascii="Calibri" w:eastAsia="Times New Roman" w:hAnsi="Calibri" w:cs="Arial"/>
          <w:b/>
          <w:sz w:val="24"/>
          <w:szCs w:val="24"/>
          <w:lang w:eastAsia="el-GR"/>
        </w:rPr>
        <w:t>ΕΓΓΥΗΤΙΚΗ ΕΠΙΣΤΟΛΗ ΚΑΛΗΣ ΕΚΤΕΛΕΣΗΣ υπ’ αριθμόν …………………….. για ΕΥΡΩ …………………………………</w:t>
      </w:r>
    </w:p>
    <w:p w14:paraId="0D25F4B6" w14:textId="77777777" w:rsidR="00B31E54" w:rsidRPr="00D7430E" w:rsidRDefault="00B31E54" w:rsidP="00B31E54">
      <w:pPr>
        <w:suppressAutoHyphens/>
        <w:autoSpaceDE w:val="0"/>
        <w:autoSpaceDN w:val="0"/>
        <w:spacing w:after="0" w:line="276" w:lineRule="auto"/>
        <w:ind w:firstLine="720"/>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sidRPr="00D7430E">
        <w:rPr>
          <w:rFonts w:ascii="Calibri" w:eastAsia="Times New Roman" w:hAnsi="Calibri" w:cs="Arial"/>
          <w:sz w:val="24"/>
          <w:szCs w:val="24"/>
          <w:lang w:eastAsia="el-GR"/>
        </w:rPr>
        <w:t>διζήσεως</w:t>
      </w:r>
      <w:proofErr w:type="spellEnd"/>
      <w:r w:rsidRPr="00D7430E">
        <w:rPr>
          <w:rFonts w:ascii="Calibri" w:eastAsia="Times New Roman" w:hAnsi="Calibri" w:cs="Arial"/>
          <w:sz w:val="24"/>
          <w:szCs w:val="24"/>
          <w:lang w:eastAsia="el-GR"/>
        </w:rPr>
        <w:t xml:space="preserve"> μέχρι του ποσού των ΕΥΡΩ ………… (και ολογράφως) ……………… στο οποίο και μόνο περιορίζεται η υποχρέωσή μας, υπέρ της Εταιρείας …………………………………………………, Α.Φ.Μ.: …………………………, οδός……………………………, αριθμός ……………, ΤΚ ………………… (</w:t>
      </w:r>
      <w:r w:rsidRPr="00D7430E">
        <w:rPr>
          <w:rFonts w:ascii="Calibri" w:eastAsia="Times New Roman" w:hAnsi="Calibri" w:cs="Arial"/>
          <w:b/>
          <w:sz w:val="24"/>
          <w:szCs w:val="24"/>
          <w:lang w:eastAsia="el-GR"/>
        </w:rPr>
        <w:t>ή σε περίπτωση Ένωσης</w:t>
      </w:r>
      <w:r w:rsidRPr="00D7430E">
        <w:rPr>
          <w:rFonts w:ascii="Calibri" w:eastAsia="Times New Roman" w:hAnsi="Calibri" w:cs="Arial"/>
          <w:sz w:val="24"/>
          <w:szCs w:val="24"/>
          <w:lang w:eastAsia="el-GR"/>
        </w:rPr>
        <w:t xml:space="preserve"> υπέρ των εταιριών (1) …………………………, (2) ……………………………, </w:t>
      </w:r>
      <w:proofErr w:type="spellStart"/>
      <w:r w:rsidRPr="00D7430E">
        <w:rPr>
          <w:rFonts w:ascii="Calibri" w:eastAsia="Times New Roman" w:hAnsi="Calibri" w:cs="Arial"/>
          <w:sz w:val="24"/>
          <w:szCs w:val="24"/>
          <w:lang w:eastAsia="el-GR"/>
        </w:rPr>
        <w:t>κ.λ.π</w:t>
      </w:r>
      <w:proofErr w:type="spellEnd"/>
      <w:r w:rsidRPr="00D7430E">
        <w:rPr>
          <w:rFonts w:ascii="Calibri" w:eastAsia="Times New Roman" w:hAnsi="Calibri" w:cs="Arial"/>
          <w:sz w:val="24"/>
          <w:szCs w:val="24"/>
          <w:lang w:eastAsia="el-GR"/>
        </w:rPr>
        <w:t xml:space="preserve">. ατομικά για κάθε μια από αυτές και ως αλληλέγγυα και εις  </w:t>
      </w:r>
      <w:proofErr w:type="spellStart"/>
      <w:r w:rsidRPr="00D7430E">
        <w:rPr>
          <w:rFonts w:ascii="Calibri" w:eastAsia="Times New Roman" w:hAnsi="Calibri" w:cs="Arial"/>
          <w:sz w:val="24"/>
          <w:szCs w:val="24"/>
          <w:lang w:eastAsia="el-GR"/>
        </w:rPr>
        <w:t>ολόκληρον</w:t>
      </w:r>
      <w:proofErr w:type="spellEnd"/>
      <w:r w:rsidRPr="00D7430E">
        <w:rPr>
          <w:rFonts w:ascii="Calibri" w:eastAsia="Times New Roman" w:hAnsi="Calibri" w:cs="Arial"/>
          <w:sz w:val="24"/>
          <w:szCs w:val="24"/>
          <w:lang w:eastAsia="el-GR"/>
        </w:rPr>
        <w:t xml:space="preserve"> υπόχρεων μεταξύ τους, εκ της ιδιότητάς τους ως μελών της ένωσης εταιρειών), για την καλή εκτέλεση από αυτή των όρων της με αριθμό __/202</w:t>
      </w:r>
      <w:r w:rsidR="007D1BA7" w:rsidRPr="00D7430E">
        <w:rPr>
          <w:rFonts w:ascii="Calibri" w:eastAsia="Times New Roman" w:hAnsi="Calibri" w:cs="Arial"/>
          <w:sz w:val="24"/>
          <w:szCs w:val="24"/>
          <w:lang w:eastAsia="el-GR"/>
        </w:rPr>
        <w:t>1</w:t>
      </w:r>
      <w:r w:rsidRPr="00D7430E">
        <w:rPr>
          <w:rFonts w:ascii="Calibri" w:eastAsia="Times New Roman" w:hAnsi="Calibri" w:cs="Arial"/>
          <w:sz w:val="24"/>
          <w:szCs w:val="24"/>
          <w:lang w:eastAsia="el-GR"/>
        </w:rPr>
        <w:t xml:space="preserve"> σύμβασης, που υπέγραψε μαζί σας για την παροχή υπηρεσιών </w:t>
      </w:r>
      <w:r w:rsidR="005F57A2" w:rsidRPr="00D7430E">
        <w:rPr>
          <w:rFonts w:ascii="Calibri" w:hAnsi="Calibri"/>
          <w:b/>
          <w:bCs/>
          <w:sz w:val="24"/>
          <w:szCs w:val="24"/>
        </w:rPr>
        <w:t>φύλαξης των κτιρίων του Υ.ΠΑΙ.Θ.(</w:t>
      </w:r>
      <w:r w:rsidR="005F57A2" w:rsidRPr="00D7430E">
        <w:rPr>
          <w:rFonts w:ascii="Calibri" w:hAnsi="Calibri"/>
          <w:b/>
          <w:bCs/>
          <w:sz w:val="24"/>
          <w:szCs w:val="24"/>
          <w:lang w:bidi="el-GR"/>
        </w:rPr>
        <w:t>κτίριο του Υπουργείου Παιδείας και Θρησκευμάτων στο Μαρούσι, εγκαταστάσεις του Υ.ΠΑΙ.Θ. στον Άγιο Ανδρέα δήμου Μαραθώνα και  εγκαταστάσεις του Υ.ΠΑΙ.Θ. στο Νέο Φάληρο)</w:t>
      </w:r>
      <w:r w:rsidRPr="00D7430E">
        <w:rPr>
          <w:rFonts w:ascii="Calibri" w:eastAsia="Times New Roman" w:hAnsi="Calibri" w:cs="Arial"/>
          <w:sz w:val="24"/>
          <w:szCs w:val="24"/>
          <w:lang w:eastAsia="el-GR"/>
        </w:rPr>
        <w:t xml:space="preserve">. (αριθμός διακήρυξης </w:t>
      </w:r>
      <w:r w:rsidR="00BD6DB5" w:rsidRPr="00D7430E">
        <w:rPr>
          <w:rFonts w:ascii="Calibri" w:eastAsia="Times New Roman" w:hAnsi="Calibri" w:cs="Arial"/>
          <w:sz w:val="24"/>
          <w:szCs w:val="24"/>
          <w:lang w:eastAsia="el-GR"/>
        </w:rPr>
        <w:t>_______</w:t>
      </w:r>
      <w:r w:rsidRPr="00D7430E">
        <w:rPr>
          <w:rFonts w:ascii="Calibri" w:eastAsia="Times New Roman" w:hAnsi="Calibri" w:cs="Arial"/>
          <w:sz w:val="24"/>
          <w:szCs w:val="24"/>
          <w:lang w:eastAsia="el-GR"/>
        </w:rPr>
        <w:t>/Β4/27-</w:t>
      </w:r>
      <w:r w:rsidR="00BD6DB5" w:rsidRPr="00D7430E">
        <w:rPr>
          <w:rFonts w:ascii="Calibri" w:eastAsia="Times New Roman" w:hAnsi="Calibri" w:cs="Arial"/>
          <w:sz w:val="24"/>
          <w:szCs w:val="24"/>
          <w:lang w:eastAsia="el-GR"/>
        </w:rPr>
        <w:t>__</w:t>
      </w:r>
      <w:r w:rsidRPr="00D7430E">
        <w:rPr>
          <w:rFonts w:ascii="Calibri" w:eastAsia="Times New Roman" w:hAnsi="Calibri" w:cs="Arial"/>
          <w:sz w:val="24"/>
          <w:szCs w:val="24"/>
          <w:lang w:eastAsia="el-GR"/>
        </w:rPr>
        <w:t>-202</w:t>
      </w:r>
      <w:r w:rsidR="00BD6DB5" w:rsidRPr="00D7430E">
        <w:rPr>
          <w:rFonts w:ascii="Calibri" w:eastAsia="Times New Roman" w:hAnsi="Calibri" w:cs="Arial"/>
          <w:sz w:val="24"/>
          <w:szCs w:val="24"/>
          <w:lang w:eastAsia="el-GR"/>
        </w:rPr>
        <w:t>1</w:t>
      </w:r>
      <w:r w:rsidRPr="00D7430E">
        <w:rPr>
          <w:rFonts w:ascii="Calibri" w:eastAsia="Times New Roman" w:hAnsi="Calibri" w:cs="Arial"/>
          <w:sz w:val="24"/>
          <w:szCs w:val="24"/>
          <w:lang w:eastAsia="el-GR"/>
        </w:rPr>
        <w:t xml:space="preserve">) και το οποίο ποσόν καλύπτει το </w:t>
      </w:r>
      <w:r w:rsidR="00C107E1" w:rsidRPr="00D7430E">
        <w:rPr>
          <w:rFonts w:ascii="Calibri" w:eastAsia="Times New Roman" w:hAnsi="Calibri" w:cs="Arial"/>
          <w:b/>
          <w:sz w:val="24"/>
          <w:szCs w:val="24"/>
          <w:lang w:eastAsia="el-GR"/>
        </w:rPr>
        <w:t>4</w:t>
      </w:r>
      <w:r w:rsidRPr="00D7430E">
        <w:rPr>
          <w:rFonts w:ascii="Calibri" w:eastAsia="Times New Roman" w:hAnsi="Calibri" w:cs="Arial"/>
          <w:b/>
          <w:sz w:val="24"/>
          <w:szCs w:val="24"/>
          <w:lang w:eastAsia="el-GR"/>
        </w:rPr>
        <w:t>%</w:t>
      </w:r>
      <w:r w:rsidRPr="00D7430E">
        <w:rPr>
          <w:rFonts w:ascii="Calibri" w:eastAsia="Times New Roman" w:hAnsi="Calibri" w:cs="Arial"/>
          <w:sz w:val="24"/>
          <w:szCs w:val="24"/>
          <w:lang w:eastAsia="el-GR"/>
        </w:rPr>
        <w:t xml:space="preserve"> της συμβατικής προ Φ.Π.Α. αξίας …………………… ΕΥΡΩ αυτής.</w:t>
      </w:r>
    </w:p>
    <w:p w14:paraId="0429B2A7" w14:textId="77777777" w:rsidR="00B31E54" w:rsidRPr="00D7430E" w:rsidRDefault="00B31E54" w:rsidP="00B31E54">
      <w:pPr>
        <w:suppressAutoHyphens/>
        <w:autoSpaceDE w:val="0"/>
        <w:autoSpaceDN w:val="0"/>
        <w:spacing w:after="0" w:line="276" w:lineRule="auto"/>
        <w:ind w:firstLine="720"/>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 xml:space="preserve">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 </w:t>
      </w:r>
    </w:p>
    <w:p w14:paraId="4EB75D8D" w14:textId="77777777" w:rsidR="00B31E54" w:rsidRPr="00D7430E" w:rsidRDefault="00B31E54" w:rsidP="00B31E54">
      <w:pPr>
        <w:suppressAutoHyphens/>
        <w:autoSpaceDE w:val="0"/>
        <w:autoSpaceDN w:val="0"/>
        <w:spacing w:after="0" w:line="276" w:lineRule="auto"/>
        <w:ind w:firstLine="720"/>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Σε περίπτωση κατάπτωσης της εγγύησης το ποσό της κατάπτωσης υπόκειται στο εκάστοτε ισχύον τέλος χαρτοσήμου, το οποίο και μας βαρύνει.</w:t>
      </w:r>
    </w:p>
    <w:p w14:paraId="6B8CBC7E" w14:textId="77777777" w:rsidR="00B31E54" w:rsidRPr="00D7430E" w:rsidRDefault="00B31E54" w:rsidP="00B31E54">
      <w:pPr>
        <w:suppressAutoHyphens/>
        <w:autoSpaceDE w:val="0"/>
        <w:autoSpaceDN w:val="0"/>
        <w:spacing w:after="0" w:line="276" w:lineRule="auto"/>
        <w:ind w:firstLine="720"/>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Η παρούσα ισχύει μέχρι και τις ………………………………………………</w:t>
      </w:r>
    </w:p>
    <w:p w14:paraId="1128188D" w14:textId="77777777" w:rsidR="00B31E54" w:rsidRPr="00D7430E" w:rsidRDefault="00B31E54" w:rsidP="00B31E54">
      <w:pPr>
        <w:suppressAutoHyphens/>
        <w:autoSpaceDE w:val="0"/>
        <w:autoSpaceDN w:val="0"/>
        <w:spacing w:after="0" w:line="276" w:lineRule="auto"/>
        <w:ind w:firstLine="720"/>
        <w:jc w:val="both"/>
        <w:rPr>
          <w:rFonts w:ascii="Calibri" w:eastAsia="Times New Roman" w:hAnsi="Calibri" w:cs="Arial"/>
          <w:sz w:val="24"/>
          <w:szCs w:val="24"/>
          <w:lang w:eastAsia="el-GR"/>
        </w:rPr>
      </w:pPr>
      <w:proofErr w:type="spellStart"/>
      <w:r w:rsidRPr="00D7430E">
        <w:rPr>
          <w:rFonts w:ascii="Calibri" w:eastAsia="Times New Roman" w:hAnsi="Calibri" w:cs="Arial"/>
          <w:sz w:val="24"/>
          <w:szCs w:val="24"/>
          <w:lang w:eastAsia="el-GR"/>
        </w:rPr>
        <w:t>Βεβαιούται</w:t>
      </w:r>
      <w:proofErr w:type="spellEnd"/>
      <w:r w:rsidRPr="00D7430E">
        <w:rPr>
          <w:rFonts w:ascii="Calibri" w:eastAsia="Times New Roman" w:hAnsi="Calibri" w:cs="Arial"/>
          <w:sz w:val="24"/>
          <w:szCs w:val="24"/>
          <w:lang w:eastAsia="el-GR"/>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14:paraId="4A42868E"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b/>
          <w:sz w:val="24"/>
          <w:szCs w:val="24"/>
          <w:lang w:eastAsia="el-GR"/>
        </w:rPr>
      </w:pPr>
    </w:p>
    <w:p w14:paraId="7530CB4D"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b/>
          <w:sz w:val="24"/>
          <w:szCs w:val="24"/>
          <w:lang w:eastAsia="el-GR"/>
        </w:rPr>
      </w:pPr>
      <w:r w:rsidRPr="00D7430E">
        <w:rPr>
          <w:rFonts w:ascii="Calibri" w:eastAsia="Times New Roman" w:hAnsi="Calibri" w:cs="Arial"/>
          <w:b/>
          <w:sz w:val="24"/>
          <w:szCs w:val="24"/>
          <w:lang w:eastAsia="el-GR"/>
        </w:rPr>
        <w:t>(Εξουσιοδοτημένη Υπογραφή)</w:t>
      </w:r>
    </w:p>
    <w:p w14:paraId="6BF44161"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sz w:val="24"/>
          <w:szCs w:val="24"/>
          <w:u w:val="single"/>
          <w:lang w:eastAsia="el-GR"/>
        </w:rPr>
      </w:pPr>
    </w:p>
    <w:p w14:paraId="147D228C"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sz w:val="24"/>
          <w:szCs w:val="24"/>
          <w:u w:val="single"/>
          <w:lang w:eastAsia="el-GR"/>
        </w:rPr>
      </w:pPr>
      <w:r w:rsidRPr="00D7430E">
        <w:rPr>
          <w:rFonts w:ascii="Calibri" w:eastAsia="Times New Roman" w:hAnsi="Calibri" w:cs="Arial"/>
          <w:sz w:val="24"/>
          <w:szCs w:val="24"/>
          <w:u w:val="single"/>
          <w:lang w:eastAsia="el-GR"/>
        </w:rPr>
        <w:t>ΣΗΜΕΙΩΣΗ ΓΙΑ ΤΗΝ ΤΡΑΠΕΖΑ</w:t>
      </w:r>
    </w:p>
    <w:p w14:paraId="1FA31586" w14:textId="77777777" w:rsidR="00B31E54" w:rsidRPr="00D7430E" w:rsidRDefault="00B31E54" w:rsidP="00B31E54">
      <w:pPr>
        <w:widowControl w:val="0"/>
        <w:shd w:val="clear" w:color="auto" w:fill="FFFFFF"/>
        <w:autoSpaceDE w:val="0"/>
        <w:autoSpaceDN w:val="0"/>
        <w:adjustRightInd w:val="0"/>
        <w:spacing w:after="0" w:line="276" w:lineRule="auto"/>
        <w:ind w:firstLine="720"/>
        <w:jc w:val="both"/>
        <w:rPr>
          <w:rFonts w:ascii="Calibri" w:eastAsia="Times New Roman" w:hAnsi="Calibri" w:cs="Arial"/>
          <w:sz w:val="24"/>
          <w:szCs w:val="24"/>
          <w:lang w:eastAsia="el-GR"/>
        </w:rPr>
      </w:pPr>
      <w:r w:rsidRPr="00D7430E">
        <w:rPr>
          <w:rFonts w:ascii="Calibri" w:eastAsia="Times New Roman" w:hAnsi="Calibri" w:cs="Arial"/>
          <w:sz w:val="24"/>
          <w:szCs w:val="24"/>
          <w:lang w:eastAsia="el-GR"/>
        </w:rPr>
        <w:t>Ο χρόνος ισχύος πρέπει να είναι μεγαλύτερος κατά τουλάχιστον δύο (2) μήνες από την καταληκτική ημερομηνία ολοκλήρωσης των παρεχόμενων υπηρεσιών, όπως σχετικά αναφέρεται στη Διακήρυξη και την υπό σύναψη σύμβαση.</w:t>
      </w:r>
    </w:p>
    <w:p w14:paraId="4E7D8627"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sz w:val="24"/>
          <w:szCs w:val="24"/>
          <w:lang w:eastAsia="el-GR"/>
        </w:rPr>
      </w:pPr>
    </w:p>
    <w:p w14:paraId="40906327" w14:textId="77777777" w:rsidR="00B31E54" w:rsidRPr="00D7430E" w:rsidRDefault="00B31E54" w:rsidP="00B31E54">
      <w:pPr>
        <w:suppressAutoHyphens/>
        <w:autoSpaceDE w:val="0"/>
        <w:autoSpaceDN w:val="0"/>
        <w:spacing w:after="0" w:line="276" w:lineRule="auto"/>
        <w:jc w:val="both"/>
        <w:rPr>
          <w:rFonts w:ascii="Calibri" w:eastAsia="Times New Roman" w:hAnsi="Calibri" w:cs="Arial"/>
          <w:b/>
          <w:sz w:val="24"/>
          <w:szCs w:val="24"/>
          <w:lang w:eastAsia="el-GR"/>
        </w:rPr>
      </w:pPr>
    </w:p>
    <w:p w14:paraId="7E38B8F7" w14:textId="77777777" w:rsidR="006C6EAC" w:rsidRPr="00D7430E" w:rsidRDefault="00B31E54">
      <w:r w:rsidRPr="00D7430E">
        <w:rPr>
          <w:rFonts w:ascii="Calibri" w:eastAsia="Times New Roman" w:hAnsi="Calibri" w:cs="Arial"/>
          <w:b/>
          <w:sz w:val="36"/>
          <w:szCs w:val="36"/>
          <w:lang w:eastAsia="el-GR"/>
        </w:rPr>
        <w:br w:type="page"/>
      </w:r>
    </w:p>
    <w:p w14:paraId="611CC7DA" w14:textId="77777777" w:rsidR="006C6EAC" w:rsidRPr="00D7430E" w:rsidRDefault="006C6EAC" w:rsidP="006C6EAC">
      <w:pPr>
        <w:suppressAutoHyphens/>
        <w:autoSpaceDE w:val="0"/>
        <w:autoSpaceDN w:val="0"/>
        <w:spacing w:after="0" w:line="276" w:lineRule="auto"/>
        <w:jc w:val="center"/>
        <w:rPr>
          <w:rFonts w:ascii="Calibri" w:eastAsia="Times New Roman" w:hAnsi="Calibri" w:cs="Calibri"/>
          <w:b/>
          <w:sz w:val="36"/>
          <w:szCs w:val="36"/>
          <w:lang w:eastAsia="el-GR"/>
        </w:rPr>
      </w:pPr>
      <w:bookmarkStart w:id="161" w:name="_Hlk74324895"/>
      <w:bookmarkEnd w:id="101"/>
      <w:r w:rsidRPr="00D7430E">
        <w:rPr>
          <w:rFonts w:ascii="Calibri" w:eastAsia="Times New Roman" w:hAnsi="Calibri" w:cs="Calibri"/>
          <w:b/>
          <w:sz w:val="36"/>
          <w:szCs w:val="36"/>
          <w:lang w:eastAsia="el-GR"/>
        </w:rPr>
        <w:lastRenderedPageBreak/>
        <w:t xml:space="preserve">Παράρτημα </w:t>
      </w:r>
      <w:r w:rsidRPr="00D7430E">
        <w:rPr>
          <w:rFonts w:ascii="Calibri" w:eastAsia="Times New Roman" w:hAnsi="Calibri" w:cs="Calibri"/>
          <w:b/>
          <w:sz w:val="36"/>
          <w:szCs w:val="36"/>
          <w:lang w:val="en-US" w:eastAsia="el-GR"/>
        </w:rPr>
        <w:t>V</w:t>
      </w:r>
      <w:r w:rsidRPr="00D7430E">
        <w:rPr>
          <w:rFonts w:ascii="Calibri" w:eastAsia="Times New Roman" w:hAnsi="Calibri" w:cs="Calibri"/>
          <w:b/>
          <w:sz w:val="36"/>
          <w:szCs w:val="36"/>
          <w:lang w:eastAsia="el-GR"/>
        </w:rPr>
        <w:t>΄: Σχέδιο σύμβασης</w:t>
      </w:r>
    </w:p>
    <w:p w14:paraId="282BD43B" w14:textId="77777777" w:rsidR="006C6EAC" w:rsidRPr="00D7430E" w:rsidRDefault="006C6EAC" w:rsidP="006C6EAC">
      <w:pPr>
        <w:suppressAutoHyphens/>
        <w:autoSpaceDE w:val="0"/>
        <w:autoSpaceDN w:val="0"/>
        <w:spacing w:after="0" w:line="276" w:lineRule="auto"/>
        <w:rPr>
          <w:rFonts w:ascii="Calibri" w:eastAsia="Times New Roman" w:hAnsi="Calibri" w:cs="Calibri"/>
          <w:b/>
          <w:sz w:val="24"/>
          <w:szCs w:val="24"/>
          <w:lang w:eastAsia="el-GR"/>
        </w:rPr>
      </w:pPr>
    </w:p>
    <w:p w14:paraId="3479B3B3" w14:textId="77777777" w:rsidR="006C6EAC" w:rsidRPr="00D7430E" w:rsidRDefault="006C6EAC" w:rsidP="006C6EAC">
      <w:pPr>
        <w:autoSpaceDE w:val="0"/>
        <w:autoSpaceDN w:val="0"/>
        <w:spacing w:after="0" w:line="240" w:lineRule="auto"/>
        <w:jc w:val="center"/>
        <w:rPr>
          <w:rFonts w:ascii="Calibri" w:eastAsia="Times New Roman" w:hAnsi="Calibri" w:cs="Calibri"/>
          <w:b/>
          <w:sz w:val="24"/>
          <w:szCs w:val="24"/>
          <w:lang w:eastAsia="el-GR"/>
        </w:rPr>
      </w:pPr>
      <w:r w:rsidRPr="00D7430E">
        <w:rPr>
          <w:rFonts w:ascii="Calibri" w:eastAsia="Times New Roman" w:hAnsi="Calibri" w:cs="Calibri"/>
          <w:b/>
          <w:noProof/>
          <w:sz w:val="24"/>
          <w:szCs w:val="24"/>
          <w:lang w:eastAsia="el-GR"/>
        </w:rPr>
        <w:drawing>
          <wp:inline distT="0" distB="0" distL="0" distR="0" wp14:anchorId="75688B69" wp14:editId="46B932E1">
            <wp:extent cx="449580" cy="441960"/>
            <wp:effectExtent l="0" t="0" r="7620" b="0"/>
            <wp:docPr id="1" name="Εικόνα 1" descr="Coat_of_arms_of_Greec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of_Greece_(colou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49580" cy="441960"/>
                    </a:xfrm>
                    <a:prstGeom prst="rect">
                      <a:avLst/>
                    </a:prstGeom>
                    <a:noFill/>
                    <a:ln>
                      <a:noFill/>
                    </a:ln>
                  </pic:spPr>
                </pic:pic>
              </a:graphicData>
            </a:graphic>
          </wp:inline>
        </w:drawing>
      </w:r>
    </w:p>
    <w:p w14:paraId="3BEFB2D1" w14:textId="77777777" w:rsidR="006C6EAC" w:rsidRPr="00D7430E" w:rsidRDefault="006C6EAC" w:rsidP="006C6EAC">
      <w:pPr>
        <w:tabs>
          <w:tab w:val="left" w:pos="9900"/>
        </w:tabs>
        <w:autoSpaceDE w:val="0"/>
        <w:autoSpaceDN w:val="0"/>
        <w:spacing w:after="0" w:line="240" w:lineRule="auto"/>
        <w:contextualSpacing/>
        <w:jc w:val="center"/>
        <w:outlineLvl w:val="0"/>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ΕΛΛΗΝΙΚΗ ΔΗΜΟΚΡΑΤΙΑ</w:t>
      </w:r>
    </w:p>
    <w:p w14:paraId="75ABDF21" w14:textId="77777777" w:rsidR="006C6EAC" w:rsidRPr="00D7430E" w:rsidRDefault="006C6EAC" w:rsidP="006C6EAC">
      <w:pPr>
        <w:tabs>
          <w:tab w:val="left" w:pos="9900"/>
        </w:tabs>
        <w:autoSpaceDE w:val="0"/>
        <w:autoSpaceDN w:val="0"/>
        <w:spacing w:after="0" w:line="240" w:lineRule="auto"/>
        <w:contextualSpacing/>
        <w:jc w:val="center"/>
        <w:rPr>
          <w:rFonts w:ascii="Calibri" w:eastAsia="Times New Roman" w:hAnsi="Calibri" w:cs="Calibri"/>
          <w:b/>
          <w:lang w:eastAsia="el-GR"/>
        </w:rPr>
      </w:pPr>
      <w:r w:rsidRPr="00D7430E">
        <w:rPr>
          <w:rFonts w:ascii="Calibri" w:eastAsia="Times New Roman" w:hAnsi="Calibri" w:cs="Calibri"/>
          <w:b/>
          <w:lang w:eastAsia="el-GR"/>
        </w:rPr>
        <w:t>ΥΠΟΥΡΓΕΙΟ ΠΑΙΔΕΙΑΣ ΚΑΙ ΘΡΗΣΚΕΥΜΑΤΩΝ</w:t>
      </w:r>
    </w:p>
    <w:p w14:paraId="5D9BE1B5" w14:textId="77777777" w:rsidR="006C6EAC" w:rsidRPr="00D7430E" w:rsidRDefault="006C6EAC" w:rsidP="006C6EAC">
      <w:pPr>
        <w:suppressAutoHyphens/>
        <w:autoSpaceDE w:val="0"/>
        <w:autoSpaceDN w:val="0"/>
        <w:spacing w:after="0" w:line="276" w:lineRule="auto"/>
        <w:jc w:val="center"/>
        <w:rPr>
          <w:rFonts w:ascii="Calibri" w:eastAsia="Times New Roman" w:hAnsi="Calibri" w:cs="Arial"/>
          <w:b/>
          <w:bCs/>
          <w:sz w:val="18"/>
          <w:szCs w:val="18"/>
          <w:lang w:eastAsia="el-GR"/>
        </w:rPr>
      </w:pPr>
      <w:r w:rsidRPr="00D7430E">
        <w:rPr>
          <w:rFonts w:ascii="Calibri" w:eastAsia="Times New Roman" w:hAnsi="Calibri" w:cs="Arial"/>
          <w:b/>
          <w:bCs/>
          <w:sz w:val="20"/>
          <w:szCs w:val="20"/>
          <w:lang w:eastAsia="el-GR"/>
        </w:rPr>
        <w:t>------</w:t>
      </w:r>
    </w:p>
    <w:p w14:paraId="402ECC2C" w14:textId="77777777" w:rsidR="006C6EAC" w:rsidRPr="00D7430E" w:rsidRDefault="006C6EAC" w:rsidP="006C6EAC">
      <w:pPr>
        <w:tabs>
          <w:tab w:val="left" w:pos="9900"/>
        </w:tabs>
        <w:autoSpaceDE w:val="0"/>
        <w:autoSpaceDN w:val="0"/>
        <w:spacing w:after="0" w:line="240" w:lineRule="auto"/>
        <w:contextualSpacing/>
        <w:jc w:val="center"/>
        <w:rPr>
          <w:rFonts w:ascii="Calibri" w:eastAsia="Times New Roman" w:hAnsi="Calibri" w:cs="Calibri"/>
          <w:b/>
          <w:sz w:val="20"/>
          <w:szCs w:val="20"/>
          <w:lang w:eastAsia="el-GR"/>
        </w:rPr>
      </w:pPr>
      <w:r w:rsidRPr="00D7430E">
        <w:rPr>
          <w:rFonts w:ascii="Calibri" w:eastAsia="Times New Roman" w:hAnsi="Calibri" w:cs="Calibri"/>
          <w:b/>
          <w:sz w:val="20"/>
          <w:szCs w:val="20"/>
          <w:lang w:eastAsia="el-GR"/>
        </w:rPr>
        <w:t>ΓΕΝΙΚΗ ΔΙΕΥΘΥΝΣΗ ΟΙΚΟΝΟΜΙΚΩΝ ΥΠΗΡΕΣΙΩΝ</w:t>
      </w:r>
    </w:p>
    <w:p w14:paraId="5E5B91A5" w14:textId="77777777" w:rsidR="006C6EAC" w:rsidRPr="00D7430E" w:rsidRDefault="006C6EAC" w:rsidP="006C6EAC">
      <w:pPr>
        <w:suppressAutoHyphens/>
        <w:autoSpaceDE w:val="0"/>
        <w:autoSpaceDN w:val="0"/>
        <w:spacing w:after="0" w:line="276" w:lineRule="auto"/>
        <w:jc w:val="center"/>
        <w:rPr>
          <w:rFonts w:ascii="Calibri" w:eastAsia="Times New Roman" w:hAnsi="Calibri" w:cs="Arial"/>
          <w:b/>
          <w:bCs/>
          <w:sz w:val="18"/>
          <w:szCs w:val="18"/>
          <w:lang w:eastAsia="el-GR"/>
        </w:rPr>
      </w:pPr>
      <w:r w:rsidRPr="00D7430E">
        <w:rPr>
          <w:rFonts w:ascii="Calibri" w:eastAsia="Times New Roman" w:hAnsi="Calibri" w:cs="Arial"/>
          <w:b/>
          <w:bCs/>
          <w:sz w:val="20"/>
          <w:szCs w:val="20"/>
          <w:lang w:eastAsia="el-GR"/>
        </w:rPr>
        <w:t>------</w:t>
      </w:r>
    </w:p>
    <w:p w14:paraId="79EF42BA" w14:textId="77777777" w:rsidR="006C6EAC" w:rsidRPr="00D7430E" w:rsidRDefault="006C6EAC" w:rsidP="006C6EAC">
      <w:pPr>
        <w:suppressAutoHyphens/>
        <w:autoSpaceDE w:val="0"/>
        <w:autoSpaceDN w:val="0"/>
        <w:spacing w:after="0" w:line="276" w:lineRule="auto"/>
        <w:jc w:val="center"/>
        <w:rPr>
          <w:rFonts w:ascii="Calibri" w:eastAsia="Times New Roman" w:hAnsi="Calibri" w:cs="Arial"/>
          <w:b/>
          <w:bCs/>
          <w:sz w:val="18"/>
          <w:szCs w:val="18"/>
          <w:lang w:eastAsia="el-GR"/>
        </w:rPr>
      </w:pPr>
      <w:r w:rsidRPr="00D7430E">
        <w:rPr>
          <w:rFonts w:ascii="Calibri" w:eastAsia="Times New Roman" w:hAnsi="Calibri" w:cs="Arial"/>
          <w:b/>
          <w:bCs/>
          <w:sz w:val="18"/>
          <w:szCs w:val="18"/>
          <w:lang w:eastAsia="el-GR"/>
        </w:rPr>
        <w:t>ΔΙΕΥΘΥΝΣΗ ΠΡΟΜΗΘΕΙΩΝ ΚΑΙ ΔΙΑΧΕΙΡΙΣΗΣ ΥΛΙΚΟΥ</w:t>
      </w:r>
    </w:p>
    <w:p w14:paraId="6ADFC6F7" w14:textId="77777777" w:rsidR="006C6EAC" w:rsidRPr="00D7430E" w:rsidRDefault="006C6EAC" w:rsidP="006C6EAC">
      <w:pPr>
        <w:suppressAutoHyphens/>
        <w:autoSpaceDE w:val="0"/>
        <w:autoSpaceDN w:val="0"/>
        <w:spacing w:after="0" w:line="276" w:lineRule="auto"/>
        <w:jc w:val="center"/>
        <w:rPr>
          <w:rFonts w:ascii="Calibri" w:eastAsia="Times New Roman" w:hAnsi="Calibri" w:cs="Arial"/>
          <w:b/>
          <w:bCs/>
          <w:sz w:val="18"/>
          <w:szCs w:val="18"/>
          <w:lang w:eastAsia="el-GR"/>
        </w:rPr>
      </w:pPr>
      <w:r w:rsidRPr="00D7430E">
        <w:rPr>
          <w:rFonts w:ascii="Calibri" w:eastAsia="Times New Roman" w:hAnsi="Calibri" w:cs="Arial"/>
          <w:b/>
          <w:bCs/>
          <w:sz w:val="20"/>
          <w:szCs w:val="20"/>
          <w:lang w:eastAsia="el-GR"/>
        </w:rPr>
        <w:t>------</w:t>
      </w:r>
    </w:p>
    <w:p w14:paraId="25E0D310" w14:textId="77777777" w:rsidR="006C6EAC" w:rsidRPr="00D7430E" w:rsidRDefault="006C6EAC" w:rsidP="006C6EAC">
      <w:pPr>
        <w:suppressAutoHyphens/>
        <w:autoSpaceDE w:val="0"/>
        <w:autoSpaceDN w:val="0"/>
        <w:spacing w:after="0" w:line="276" w:lineRule="auto"/>
        <w:jc w:val="center"/>
        <w:rPr>
          <w:rFonts w:ascii="Calibri" w:eastAsia="Times New Roman" w:hAnsi="Calibri" w:cs="Arial"/>
          <w:b/>
          <w:bCs/>
          <w:sz w:val="18"/>
          <w:szCs w:val="18"/>
          <w:lang w:eastAsia="el-GR"/>
        </w:rPr>
      </w:pPr>
      <w:r w:rsidRPr="00D7430E">
        <w:rPr>
          <w:rFonts w:ascii="Calibri" w:eastAsia="Times New Roman" w:hAnsi="Calibri" w:cs="Arial"/>
          <w:b/>
          <w:bCs/>
          <w:sz w:val="18"/>
          <w:szCs w:val="18"/>
          <w:lang w:eastAsia="el-GR"/>
        </w:rPr>
        <w:t>ΤΜΗΜΑ Α΄ ΚΑΤΑΡΤΙΣΗΣ ΚΑΙ ΕΚΤΕΛΕΣΗΣ</w:t>
      </w:r>
    </w:p>
    <w:p w14:paraId="3D0DE4DB" w14:textId="77777777" w:rsidR="006C6EAC" w:rsidRPr="00D7430E" w:rsidRDefault="006C6EAC" w:rsidP="006C6EAC">
      <w:pPr>
        <w:suppressAutoHyphens/>
        <w:autoSpaceDE w:val="0"/>
        <w:autoSpaceDN w:val="0"/>
        <w:spacing w:after="0" w:line="276" w:lineRule="auto"/>
        <w:jc w:val="center"/>
        <w:rPr>
          <w:rFonts w:ascii="Calibri" w:eastAsia="Times New Roman" w:hAnsi="Calibri" w:cs="Arial"/>
          <w:b/>
          <w:bCs/>
          <w:sz w:val="18"/>
          <w:szCs w:val="18"/>
          <w:lang w:eastAsia="el-GR"/>
        </w:rPr>
      </w:pPr>
      <w:r w:rsidRPr="00D7430E">
        <w:rPr>
          <w:rFonts w:ascii="Calibri" w:eastAsia="Times New Roman" w:hAnsi="Calibri" w:cs="Arial"/>
          <w:b/>
          <w:bCs/>
          <w:sz w:val="18"/>
          <w:szCs w:val="18"/>
          <w:lang w:eastAsia="el-GR"/>
        </w:rPr>
        <w:t>ΠΡΟΓΡΑΜΜΑΤΟΣ ΠΡΟΜΗΘΕΙΩΝ</w:t>
      </w:r>
    </w:p>
    <w:p w14:paraId="59116971" w14:textId="77777777" w:rsidR="006C6EAC" w:rsidRPr="00D7430E" w:rsidRDefault="006C6EAC" w:rsidP="006C6EAC">
      <w:pPr>
        <w:keepNext/>
        <w:autoSpaceDE w:val="0"/>
        <w:autoSpaceDN w:val="0"/>
        <w:spacing w:after="0" w:line="240" w:lineRule="auto"/>
        <w:contextualSpacing/>
        <w:outlineLvl w:val="1"/>
        <w:rPr>
          <w:rFonts w:ascii="Calibri" w:eastAsia="Times New Roman" w:hAnsi="Calibri" w:cs="Calibri"/>
          <w:bCs/>
          <w:iCs/>
          <w:sz w:val="24"/>
          <w:szCs w:val="24"/>
          <w:lang w:eastAsia="x-none"/>
        </w:rPr>
      </w:pPr>
    </w:p>
    <w:p w14:paraId="0C07039F" w14:textId="77777777" w:rsidR="006C6EAC" w:rsidRPr="00D7430E" w:rsidRDefault="006C6EAC" w:rsidP="006C6EAC">
      <w:pPr>
        <w:suppressAutoHyphens/>
        <w:autoSpaceDE w:val="0"/>
        <w:autoSpaceDN w:val="0"/>
        <w:spacing w:after="0" w:line="276" w:lineRule="auto"/>
        <w:jc w:val="center"/>
        <w:outlineLvl w:val="1"/>
        <w:rPr>
          <w:rFonts w:ascii="Calibri" w:eastAsia="Times New Roman" w:hAnsi="Calibri" w:cs="Calibri"/>
          <w:b/>
          <w:bCs/>
          <w:iCs/>
          <w:sz w:val="28"/>
          <w:szCs w:val="24"/>
          <w:u w:val="single"/>
          <w:lang w:eastAsia="x-none"/>
        </w:rPr>
      </w:pPr>
      <w:r w:rsidRPr="00D7430E">
        <w:rPr>
          <w:rFonts w:ascii="Calibri" w:eastAsia="Times New Roman" w:hAnsi="Calibri" w:cs="Calibri"/>
          <w:b/>
          <w:bCs/>
          <w:iCs/>
          <w:sz w:val="28"/>
          <w:szCs w:val="24"/>
          <w:u w:val="single"/>
          <w:lang w:val="x-none" w:eastAsia="x-none"/>
        </w:rPr>
        <w:t xml:space="preserve">ΣΧΕΔΙΟ ΣΥΜΒΑΣΗΣ </w:t>
      </w:r>
      <w:r w:rsidRPr="00D7430E">
        <w:rPr>
          <w:rFonts w:ascii="Calibri" w:eastAsia="Times New Roman" w:hAnsi="Calibri" w:cs="Calibri"/>
          <w:b/>
          <w:bCs/>
          <w:iCs/>
          <w:sz w:val="28"/>
          <w:szCs w:val="24"/>
          <w:u w:val="single"/>
          <w:lang w:eastAsia="x-none"/>
        </w:rPr>
        <w:t xml:space="preserve">ΠΡΟΜΗΘΕΙΑΣ </w:t>
      </w:r>
      <w:r w:rsidRPr="00D7430E">
        <w:rPr>
          <w:rFonts w:ascii="Calibri" w:eastAsia="Times New Roman" w:hAnsi="Calibri" w:cs="Calibri"/>
          <w:b/>
          <w:bCs/>
          <w:iCs/>
          <w:sz w:val="28"/>
          <w:szCs w:val="24"/>
          <w:u w:val="single"/>
          <w:lang w:val="en-US" w:eastAsia="x-none"/>
        </w:rPr>
        <w:t>Y</w:t>
      </w:r>
      <w:r w:rsidRPr="00D7430E">
        <w:rPr>
          <w:rFonts w:ascii="Calibri" w:eastAsia="Times New Roman" w:hAnsi="Calibri" w:cs="Calibri"/>
          <w:b/>
          <w:bCs/>
          <w:iCs/>
          <w:sz w:val="28"/>
          <w:szCs w:val="24"/>
          <w:u w:val="single"/>
          <w:lang w:eastAsia="x-none"/>
        </w:rPr>
        <w:t>ΠΗΡΕΣΙΩΝ ΦΥΛΑΞΗΣ</w:t>
      </w:r>
    </w:p>
    <w:p w14:paraId="0422B000" w14:textId="77777777" w:rsidR="006C6EAC" w:rsidRPr="00D7430E" w:rsidRDefault="006C6EAC" w:rsidP="006C6EAC">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ΑΡΙΘΜΟΣ: __/2021</w:t>
      </w:r>
    </w:p>
    <w:p w14:paraId="41C69D2F" w14:textId="77777777" w:rsidR="006C6EAC" w:rsidRPr="00D7430E" w:rsidRDefault="006C6EAC" w:rsidP="006C6EAC">
      <w:pPr>
        <w:suppressAutoHyphens/>
        <w:autoSpaceDE w:val="0"/>
        <w:autoSpaceDN w:val="0"/>
        <w:spacing w:after="0" w:line="276" w:lineRule="auto"/>
        <w:jc w:val="center"/>
        <w:rPr>
          <w:rFonts w:ascii="Calibri" w:eastAsia="Times New Roman" w:hAnsi="Calibri" w:cs="Calibri"/>
          <w:b/>
          <w:sz w:val="24"/>
          <w:szCs w:val="24"/>
          <w:lang w:eastAsia="el-GR"/>
        </w:rPr>
      </w:pPr>
    </w:p>
    <w:p w14:paraId="7B88DBDA" w14:textId="77777777" w:rsidR="006C6EAC" w:rsidRPr="00D7430E" w:rsidRDefault="006C6EAC" w:rsidP="006C6EAC">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ΠΟΣΟΥ:</w:t>
      </w:r>
    </w:p>
    <w:p w14:paraId="4C673AD9" w14:textId="77777777" w:rsidR="006C6EAC" w:rsidRPr="00D7430E" w:rsidRDefault="006C6EAC" w:rsidP="006C6EAC">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(συμπεριλαμβανομένου και του Φ.Π.Α. 24%)</w:t>
      </w:r>
    </w:p>
    <w:p w14:paraId="2F496C07" w14:textId="77777777" w:rsidR="006C6EAC" w:rsidRPr="00D7430E" w:rsidRDefault="006C6EAC" w:rsidP="006C6EAC">
      <w:pPr>
        <w:suppressAutoHyphens/>
        <w:autoSpaceDE w:val="0"/>
        <w:autoSpaceDN w:val="0"/>
        <w:spacing w:after="0" w:line="276" w:lineRule="auto"/>
        <w:rPr>
          <w:rFonts w:ascii="Calibri" w:eastAsia="Times New Roman" w:hAnsi="Calibri" w:cs="Calibri"/>
          <w:b/>
          <w:sz w:val="24"/>
          <w:szCs w:val="24"/>
          <w:lang w:eastAsia="el-GR"/>
        </w:rPr>
      </w:pPr>
    </w:p>
    <w:p w14:paraId="2EC2102D" w14:textId="77777777" w:rsidR="006C6EAC" w:rsidRPr="00D7430E" w:rsidRDefault="006C6EAC" w:rsidP="006C6EAC">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ΜΕ ΘΕΜΑ: «</w:t>
      </w:r>
      <w:r w:rsidRPr="00D7430E">
        <w:rPr>
          <w:rFonts w:ascii="Calibri" w:eastAsia="Times New Roman" w:hAnsi="Calibri" w:cs="Calibri"/>
          <w:b/>
          <w:sz w:val="24"/>
          <w:szCs w:val="24"/>
          <w:lang w:eastAsia="el-GR" w:bidi="el-GR"/>
        </w:rPr>
        <w:t xml:space="preserve">Παροχή υπηρεσιών φύλαξης </w:t>
      </w:r>
      <w:r w:rsidR="00ED5818" w:rsidRPr="00D7430E">
        <w:rPr>
          <w:rFonts w:ascii="Calibri" w:hAnsi="Calibri"/>
          <w:b/>
          <w:bCs/>
          <w:sz w:val="24"/>
          <w:szCs w:val="24"/>
        </w:rPr>
        <w:t>των κτιρίων του Υ.ΠΑΙ.Θ.(</w:t>
      </w:r>
      <w:r w:rsidR="00ED5818" w:rsidRPr="00D7430E">
        <w:rPr>
          <w:rFonts w:ascii="Calibri" w:hAnsi="Calibri"/>
          <w:b/>
          <w:bCs/>
          <w:sz w:val="24"/>
          <w:szCs w:val="24"/>
          <w:lang w:bidi="el-GR"/>
        </w:rPr>
        <w:t>κτίριο του Υπουργείου Παιδείας και Θρησκευμάτων στο Μαρούσι, εγκαταστάσεις του Υ.ΠΑΙ.Θ. στον Άγιο Ανδρέα δήμου Μαραθώνα και  εγκαταστάσεις του Υ.ΠΑΙ.Θ. στο Νέο Φάληρο)</w:t>
      </w:r>
      <w:r w:rsidR="00ED5818" w:rsidRPr="00D7430E">
        <w:rPr>
          <w:rFonts w:ascii="Calibri" w:hAnsi="Calibri"/>
          <w:b/>
          <w:bCs/>
          <w:sz w:val="24"/>
          <w:szCs w:val="24"/>
        </w:rPr>
        <w:t>»</w:t>
      </w:r>
    </w:p>
    <w:p w14:paraId="65F35AB3" w14:textId="77777777" w:rsidR="006C6EAC" w:rsidRPr="00D7430E" w:rsidRDefault="006C6EAC" w:rsidP="006C6EAC">
      <w:pPr>
        <w:shd w:val="clear" w:color="auto" w:fill="FFFFFF"/>
        <w:suppressAutoHyphens/>
        <w:autoSpaceDE w:val="0"/>
        <w:autoSpaceDN w:val="0"/>
        <w:adjustRightInd w:val="0"/>
        <w:spacing w:after="0" w:line="276" w:lineRule="auto"/>
        <w:jc w:val="center"/>
        <w:rPr>
          <w:rFonts w:ascii="Calibri" w:eastAsia="Times New Roman" w:hAnsi="Calibri" w:cs="Calibri"/>
          <w:b/>
          <w:sz w:val="24"/>
          <w:szCs w:val="24"/>
          <w:lang w:eastAsia="el-GR"/>
        </w:rPr>
      </w:pPr>
    </w:p>
    <w:p w14:paraId="43EB6263" w14:textId="77777777" w:rsidR="006C6EAC" w:rsidRPr="00D7430E" w:rsidRDefault="006C6EAC" w:rsidP="006C6EAC">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(Χρηματοδότηση από τον Τακτικό Προϋπολογισμό)</w:t>
      </w:r>
    </w:p>
    <w:p w14:paraId="382A563E" w14:textId="77777777" w:rsidR="006C6EAC" w:rsidRPr="00D7430E" w:rsidRDefault="006C6EAC" w:rsidP="006C6EAC">
      <w:pPr>
        <w:suppressAutoHyphens/>
        <w:autoSpaceDE w:val="0"/>
        <w:autoSpaceDN w:val="0"/>
        <w:spacing w:after="0" w:line="276" w:lineRule="auto"/>
        <w:jc w:val="center"/>
        <w:rPr>
          <w:rFonts w:ascii="Calibri" w:eastAsia="Times New Roman" w:hAnsi="Calibri" w:cs="Calibri"/>
          <w:b/>
          <w:sz w:val="24"/>
          <w:szCs w:val="24"/>
          <w:lang w:eastAsia="el-GR"/>
        </w:rPr>
      </w:pPr>
    </w:p>
    <w:p w14:paraId="4B3B600A" w14:textId="77777777" w:rsidR="006C6EAC" w:rsidRPr="00D7430E" w:rsidRDefault="006C6EAC" w:rsidP="006C6EAC">
      <w:pPr>
        <w:suppressAutoHyphens/>
        <w:autoSpaceDE w:val="0"/>
        <w:autoSpaceDN w:val="0"/>
        <w:spacing w:after="0" w:line="276" w:lineRule="auto"/>
        <w:ind w:firstLine="720"/>
        <w:jc w:val="both"/>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 xml:space="preserve">Σήμερα στις __-__-2021, ημέρα _________ στο κτίριο του Υπουργείου Παιδείας και Θρησκευμάτων, οδός Ανδρέα Παπανδρέου 37, Τ.Κ. 151 80 Μαρούσι, οι κάτωθι υπογεγραμμένοι: </w:t>
      </w:r>
    </w:p>
    <w:p w14:paraId="3FE03F77" w14:textId="77777777" w:rsidR="006C6EAC" w:rsidRPr="00D7430E" w:rsidRDefault="006C6EAC" w:rsidP="006C6EAC">
      <w:pPr>
        <w:tabs>
          <w:tab w:val="left" w:pos="6521"/>
          <w:tab w:val="left" w:pos="6804"/>
          <w:tab w:val="left" w:pos="9720"/>
        </w:tabs>
        <w:suppressAutoHyphens/>
        <w:autoSpaceDE w:val="0"/>
        <w:autoSpaceDN w:val="0"/>
        <w:spacing w:after="0" w:line="276" w:lineRule="auto"/>
        <w:jc w:val="both"/>
        <w:rPr>
          <w:rFonts w:ascii="Calibri" w:eastAsia="Times New Roman" w:hAnsi="Calibri" w:cs="Calibri"/>
          <w:sz w:val="24"/>
          <w:szCs w:val="24"/>
          <w:lang w:eastAsia="el-GR"/>
        </w:rPr>
      </w:pPr>
      <w:r w:rsidRPr="00D7430E">
        <w:rPr>
          <w:rFonts w:ascii="Calibri" w:eastAsia="Times New Roman" w:hAnsi="Calibri" w:cs="Calibri"/>
          <w:b/>
          <w:sz w:val="24"/>
          <w:szCs w:val="24"/>
          <w:lang w:eastAsia="el-GR"/>
        </w:rPr>
        <w:t>α)</w:t>
      </w:r>
      <w:r w:rsidRPr="00D7430E">
        <w:rPr>
          <w:rFonts w:ascii="Calibri" w:eastAsia="Times New Roman" w:hAnsi="Calibri" w:cs="Calibri"/>
          <w:sz w:val="24"/>
          <w:szCs w:val="24"/>
          <w:lang w:eastAsia="el-GR"/>
        </w:rPr>
        <w:t xml:space="preserve"> αφενός ο/η ___________________ που εκπροσωπεί με την ιδιότητά του/της αυτή, με βάση τις κείμενες διατάξεις το Ελληνικό Δημόσιο και</w:t>
      </w:r>
    </w:p>
    <w:p w14:paraId="18EF9E49" w14:textId="77777777" w:rsidR="006C6EAC" w:rsidRPr="00D7430E" w:rsidRDefault="006C6EAC" w:rsidP="006C6EAC">
      <w:pPr>
        <w:tabs>
          <w:tab w:val="left" w:pos="6521"/>
          <w:tab w:val="left" w:pos="6804"/>
          <w:tab w:val="left" w:pos="9720"/>
        </w:tabs>
        <w:suppressAutoHyphens/>
        <w:autoSpaceDE w:val="0"/>
        <w:autoSpaceDN w:val="0"/>
        <w:spacing w:after="0" w:line="276" w:lineRule="auto"/>
        <w:jc w:val="both"/>
        <w:rPr>
          <w:rFonts w:ascii="Calibri" w:eastAsia="Times New Roman" w:hAnsi="Calibri" w:cs="Calibri"/>
          <w:sz w:val="24"/>
          <w:szCs w:val="24"/>
          <w:lang w:eastAsia="el-GR"/>
        </w:rPr>
      </w:pPr>
      <w:r w:rsidRPr="00D7430E">
        <w:rPr>
          <w:rFonts w:ascii="Calibri" w:eastAsia="Times New Roman" w:hAnsi="Calibri" w:cs="Calibri"/>
          <w:b/>
          <w:sz w:val="24"/>
          <w:szCs w:val="24"/>
          <w:lang w:eastAsia="el-GR"/>
        </w:rPr>
        <w:t>β)</w:t>
      </w:r>
      <w:r w:rsidRPr="00D7430E">
        <w:rPr>
          <w:rFonts w:ascii="Calibri" w:eastAsia="Times New Roman" w:hAnsi="Calibri" w:cs="Calibri"/>
          <w:sz w:val="24"/>
          <w:szCs w:val="24"/>
          <w:lang w:eastAsia="el-GR"/>
        </w:rPr>
        <w:t xml:space="preserve"> αφετέρου ο/η ________________ που εκπροσωπεί την επιχείρηση/εταιρεία  __________________,. ____, που εδρεύει _____________, οδός ____________, αριθμός ___, </w:t>
      </w:r>
      <w:proofErr w:type="spellStart"/>
      <w:r w:rsidRPr="00D7430E">
        <w:rPr>
          <w:rFonts w:ascii="Calibri" w:eastAsia="Times New Roman" w:hAnsi="Calibri" w:cs="Calibri"/>
          <w:sz w:val="24"/>
          <w:szCs w:val="24"/>
          <w:lang w:eastAsia="el-GR"/>
        </w:rPr>
        <w:t>τηλ</w:t>
      </w:r>
      <w:proofErr w:type="spellEnd"/>
      <w:r w:rsidRPr="00D7430E">
        <w:rPr>
          <w:rFonts w:ascii="Calibri" w:eastAsia="Times New Roman" w:hAnsi="Calibri" w:cs="Calibri"/>
          <w:sz w:val="24"/>
          <w:szCs w:val="24"/>
          <w:lang w:eastAsia="el-GR"/>
        </w:rPr>
        <w:t>. ______________, συμφώνησαν και συναποδέχθηκαν τα ακόλουθα:</w:t>
      </w:r>
    </w:p>
    <w:p w14:paraId="3B981922" w14:textId="77777777" w:rsidR="006C6EAC" w:rsidRPr="00D7430E" w:rsidRDefault="006C6EAC" w:rsidP="006C6EAC">
      <w:pPr>
        <w:suppressAutoHyphens/>
        <w:autoSpaceDE w:val="0"/>
        <w:autoSpaceDN w:val="0"/>
        <w:spacing w:after="0" w:line="276" w:lineRule="auto"/>
        <w:ind w:firstLine="720"/>
        <w:jc w:val="center"/>
        <w:rPr>
          <w:rFonts w:ascii="Calibri" w:eastAsia="Times New Roman" w:hAnsi="Calibri" w:cs="Calibri"/>
          <w:b/>
          <w:sz w:val="24"/>
          <w:szCs w:val="24"/>
          <w:lang w:eastAsia="el-GR"/>
        </w:rPr>
      </w:pPr>
    </w:p>
    <w:p w14:paraId="5508F32F" w14:textId="77777777" w:rsidR="006C6EAC" w:rsidRPr="00D7430E" w:rsidRDefault="006C6EAC" w:rsidP="006C6EAC">
      <w:pPr>
        <w:suppressAutoHyphens/>
        <w:autoSpaceDE w:val="0"/>
        <w:autoSpaceDN w:val="0"/>
        <w:spacing w:after="0" w:line="276" w:lineRule="auto"/>
        <w:ind w:firstLine="720"/>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 xml:space="preserve">Άρθρο 1 </w:t>
      </w:r>
    </w:p>
    <w:p w14:paraId="53663700" w14:textId="77777777" w:rsidR="006C6EAC" w:rsidRPr="00D7430E" w:rsidRDefault="006C6EAC" w:rsidP="006C6EAC">
      <w:pPr>
        <w:suppressAutoHyphens/>
        <w:autoSpaceDE w:val="0"/>
        <w:autoSpaceDN w:val="0"/>
        <w:spacing w:after="0" w:line="276" w:lineRule="auto"/>
        <w:ind w:firstLine="720"/>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Αντικείμενο Σύμβασης</w:t>
      </w:r>
    </w:p>
    <w:p w14:paraId="1358EE8B" w14:textId="77777777" w:rsidR="006C6EAC" w:rsidRPr="00D7430E" w:rsidRDefault="006C6EAC" w:rsidP="006C6EAC">
      <w:pPr>
        <w:suppressAutoHyphens/>
        <w:overflowPunct w:val="0"/>
        <w:adjustRightInd w:val="0"/>
        <w:spacing w:after="0" w:line="276" w:lineRule="auto"/>
        <w:ind w:firstLine="709"/>
        <w:jc w:val="both"/>
        <w:textAlignment w:val="baseline"/>
        <w:rPr>
          <w:rFonts w:ascii="Calibri" w:eastAsia="Times New Roman" w:hAnsi="Calibri" w:cs="Calibri"/>
          <w:b/>
          <w:lang w:eastAsia="el-GR"/>
        </w:rPr>
      </w:pPr>
      <w:r w:rsidRPr="00D7430E">
        <w:rPr>
          <w:rFonts w:ascii="Calibri" w:eastAsia="Times New Roman" w:hAnsi="Calibri" w:cs="Calibri"/>
          <w:lang w:eastAsia="el-GR"/>
        </w:rPr>
        <w:t xml:space="preserve">Η κατακύρωση της σύμβασης __, του με αρ. </w:t>
      </w:r>
      <w:proofErr w:type="spellStart"/>
      <w:r w:rsidRPr="00D7430E">
        <w:rPr>
          <w:rFonts w:ascii="Calibri" w:eastAsia="Times New Roman" w:hAnsi="Calibri" w:cs="Calibri"/>
          <w:lang w:eastAsia="el-GR"/>
        </w:rPr>
        <w:t>πρωτ</w:t>
      </w:r>
      <w:proofErr w:type="spellEnd"/>
      <w:r w:rsidRPr="00D7430E">
        <w:rPr>
          <w:rFonts w:ascii="Calibri" w:eastAsia="Times New Roman" w:hAnsi="Calibri" w:cs="Calibri"/>
          <w:lang w:eastAsia="el-GR"/>
        </w:rPr>
        <w:t xml:space="preserve">. </w:t>
      </w:r>
      <w:r w:rsidR="008D0605" w:rsidRPr="00D7430E">
        <w:rPr>
          <w:rFonts w:ascii="Calibri" w:eastAsia="Times New Roman" w:hAnsi="Calibri" w:cs="Calibri"/>
          <w:lang w:eastAsia="el-GR"/>
        </w:rPr>
        <w:t>______</w:t>
      </w:r>
      <w:r w:rsidRPr="00D7430E">
        <w:rPr>
          <w:rFonts w:ascii="Calibri" w:eastAsia="Times New Roman" w:hAnsi="Calibri" w:cs="Calibri"/>
          <w:lang w:eastAsia="el-GR"/>
        </w:rPr>
        <w:t>/Β4/</w:t>
      </w:r>
      <w:r w:rsidR="008D0605" w:rsidRPr="00D7430E">
        <w:rPr>
          <w:rFonts w:ascii="Calibri" w:eastAsia="Times New Roman" w:hAnsi="Calibri" w:cs="Calibri"/>
          <w:lang w:eastAsia="el-GR"/>
        </w:rPr>
        <w:t>__</w:t>
      </w:r>
      <w:r w:rsidRPr="00D7430E">
        <w:rPr>
          <w:rFonts w:ascii="Calibri" w:eastAsia="Times New Roman" w:hAnsi="Calibri" w:cs="Calibri"/>
          <w:lang w:eastAsia="el-GR"/>
        </w:rPr>
        <w:t>-</w:t>
      </w:r>
      <w:r w:rsidR="008D0605" w:rsidRPr="00D7430E">
        <w:rPr>
          <w:rFonts w:ascii="Calibri" w:eastAsia="Times New Roman" w:hAnsi="Calibri" w:cs="Calibri"/>
          <w:lang w:eastAsia="el-GR"/>
        </w:rPr>
        <w:t>__</w:t>
      </w:r>
      <w:r w:rsidRPr="00D7430E">
        <w:rPr>
          <w:rFonts w:ascii="Calibri" w:eastAsia="Times New Roman" w:hAnsi="Calibri" w:cs="Calibri"/>
          <w:lang w:eastAsia="el-GR"/>
        </w:rPr>
        <w:t>-202</w:t>
      </w:r>
      <w:r w:rsidR="008D0605" w:rsidRPr="00D7430E">
        <w:rPr>
          <w:rFonts w:ascii="Calibri" w:eastAsia="Times New Roman" w:hAnsi="Calibri" w:cs="Calibri"/>
          <w:lang w:eastAsia="el-GR"/>
        </w:rPr>
        <w:t>1</w:t>
      </w:r>
      <w:r w:rsidRPr="00D7430E">
        <w:rPr>
          <w:rFonts w:ascii="Calibri" w:eastAsia="Times New Roman" w:hAnsi="Calibri" w:cs="Calibri"/>
          <w:lang w:eastAsia="el-GR"/>
        </w:rPr>
        <w:t xml:space="preserve"> ανοικτού ηλεκτρονικού διαγωνισμού άνω των ορίων, για την επιλογή Αναδόχου, για την </w:t>
      </w:r>
      <w:r w:rsidRPr="00D7430E">
        <w:rPr>
          <w:rFonts w:ascii="Calibri" w:eastAsia="Times New Roman" w:hAnsi="Calibri" w:cs="Calibri"/>
          <w:b/>
          <w:bCs/>
          <w:lang w:eastAsia="el-GR" w:bidi="el-GR"/>
        </w:rPr>
        <w:t>παροχή υπηρεσιών φύλαξης στο κτίριο του Υπουργείου Παιδείας και Θρησκευμάτων στο Μαρούσι, στις εγκαταστάσεις του Υ.ΠΑΙ.Θ. στον Άγιο Ανδρέα δήμου Μαραθώνα και στις εγκαταστάσεις του Υ.ΠΑΙ.Θ. στο Νέο Φάληρο</w:t>
      </w:r>
      <w:r w:rsidRPr="00D7430E">
        <w:rPr>
          <w:rFonts w:ascii="Calibri" w:eastAsia="Times New Roman" w:hAnsi="Calibri" w:cs="Calibri"/>
          <w:lang w:eastAsia="el-GR"/>
        </w:rPr>
        <w:t xml:space="preserve">, πραγματοποιήθηκε σύμφωνα με την αρ. </w:t>
      </w:r>
      <w:proofErr w:type="spellStart"/>
      <w:r w:rsidRPr="00D7430E">
        <w:rPr>
          <w:rFonts w:ascii="Calibri" w:eastAsia="Times New Roman" w:hAnsi="Calibri" w:cs="Calibri"/>
          <w:lang w:eastAsia="el-GR"/>
        </w:rPr>
        <w:t>πρωτ</w:t>
      </w:r>
      <w:proofErr w:type="spellEnd"/>
      <w:r w:rsidRPr="00D7430E">
        <w:rPr>
          <w:rFonts w:ascii="Calibri" w:eastAsia="Times New Roman" w:hAnsi="Calibri" w:cs="Calibri"/>
          <w:lang w:eastAsia="el-GR"/>
        </w:rPr>
        <w:t xml:space="preserve">. ______/Β4/__-__-2021 απόφαση του Υπουργείου Παιδείας και Θρησκευμάτων, στην επιχείρηση/εταιρεία ______________________, με Α.Φ.Μ.: _________, Δ.Ο.Υ.: _______________, που εδρεύει __________, οδός __________, αριθμός ___, </w:t>
      </w:r>
      <w:proofErr w:type="spellStart"/>
      <w:r w:rsidRPr="00D7430E">
        <w:rPr>
          <w:rFonts w:ascii="Calibri" w:eastAsia="Times New Roman" w:hAnsi="Calibri" w:cs="Calibri"/>
          <w:lang w:eastAsia="el-GR"/>
        </w:rPr>
        <w:t>τηλ</w:t>
      </w:r>
      <w:proofErr w:type="spellEnd"/>
      <w:r w:rsidRPr="00D7430E">
        <w:rPr>
          <w:rFonts w:ascii="Calibri" w:eastAsia="Times New Roman" w:hAnsi="Calibri" w:cs="Calibri"/>
          <w:lang w:eastAsia="el-GR"/>
        </w:rPr>
        <w:t>. ____________.</w:t>
      </w:r>
    </w:p>
    <w:p w14:paraId="55C4016B" w14:textId="77777777" w:rsidR="006C6EAC" w:rsidRPr="00D7430E" w:rsidRDefault="006C6EAC" w:rsidP="006C6EAC">
      <w:pPr>
        <w:suppressAutoHyphens/>
        <w:autoSpaceDE w:val="0"/>
        <w:autoSpaceDN w:val="0"/>
        <w:spacing w:after="0" w:line="276" w:lineRule="auto"/>
        <w:ind w:firstLine="709"/>
        <w:jc w:val="both"/>
        <w:rPr>
          <w:rFonts w:ascii="Calibri" w:eastAsia="Times New Roman" w:hAnsi="Calibri" w:cs="Calibri"/>
          <w:lang w:eastAsia="el-GR"/>
        </w:rPr>
      </w:pPr>
      <w:r w:rsidRPr="00D7430E">
        <w:rPr>
          <w:rFonts w:ascii="Calibri" w:eastAsia="Times New Roman" w:hAnsi="Calibri" w:cs="Calibri"/>
          <w:lang w:eastAsia="el-GR"/>
        </w:rPr>
        <w:lastRenderedPageBreak/>
        <w:t xml:space="preserve">Κατόπιν των ανωτέρω, ο/η πρώτος/-η των συμβαλλομένων με την προαναφερόμενη ιδιότητα του/της, αναθέτει στο/στη δεύτερο/-η των συμβαλλομένων, ονομαζόμενο στο εξής ως «Ανάδοχο», την </w:t>
      </w:r>
      <w:r w:rsidRPr="00D7430E">
        <w:rPr>
          <w:rFonts w:ascii="Calibri" w:eastAsia="Times New Roman" w:hAnsi="Calibri" w:cs="Calibri"/>
          <w:b/>
          <w:bCs/>
          <w:lang w:eastAsia="el-GR" w:bidi="el-GR"/>
        </w:rPr>
        <w:t>παροχή υπηρεσιών φύλαξης στο κτίριο του Υπουργείου Παιδείας και Θρησκευμάτων στο Μαρούσι, στις εγκαταστάσεις του Υ.ΠΑΙ.Θ. στον Άγιο Ανδρέα δήμου Μαραθώνα και στις εγκαταστάσεις του Υ.ΠΑΙ.Θ. στο Νέο Φάληρο</w:t>
      </w:r>
      <w:r w:rsidRPr="00D7430E">
        <w:rPr>
          <w:rFonts w:ascii="Calibri" w:eastAsia="Times New Roman" w:hAnsi="Calibri" w:cs="Calibri"/>
          <w:lang w:eastAsia="el-GR"/>
        </w:rPr>
        <w:t>, σύμφωνα με τους όρους της παρούσας σύμβασης και την τεχνική και οικονομική προσφορά του Αναδόχου, οι οποίες αποτελούν αναπόσπαστο τμήμα της.</w:t>
      </w:r>
    </w:p>
    <w:p w14:paraId="5B77452E" w14:textId="77777777" w:rsidR="006C6EAC" w:rsidRPr="00D7430E" w:rsidRDefault="006C6EAC" w:rsidP="006C6EAC">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 xml:space="preserve">Κατά την εκτέλεση της σύμβασης εφαρμόζονται οι διατάξεις του Ν. 4412/2016 (ΦΕΚ 147 Α΄), οι όροι της διακήρυξης του διαγωνισμού και συμπληρωματικά ο Αστικός Κώδικας. </w:t>
      </w:r>
    </w:p>
    <w:p w14:paraId="09A5D15A" w14:textId="77777777" w:rsidR="006C6EAC" w:rsidRPr="00D7430E" w:rsidRDefault="006C6EAC" w:rsidP="006C6EAC">
      <w:pPr>
        <w:suppressAutoHyphens/>
        <w:autoSpaceDE w:val="0"/>
        <w:autoSpaceDN w:val="0"/>
        <w:spacing w:after="0" w:line="276" w:lineRule="auto"/>
        <w:ind w:firstLine="720"/>
        <w:jc w:val="both"/>
        <w:rPr>
          <w:rFonts w:ascii="Calibri" w:eastAsia="Times New Roman" w:hAnsi="Calibri" w:cs="Calibri"/>
          <w:lang w:eastAsia="el-GR"/>
        </w:rPr>
      </w:pPr>
      <w:r w:rsidRPr="00D7430E">
        <w:rPr>
          <w:rFonts w:ascii="Calibri" w:eastAsia="Times New Roman" w:hAnsi="Calibri" w:cs="Calibri"/>
          <w:lang w:eastAsia="el-GR"/>
        </w:rPr>
        <w:t>Για όλα τα θέματα αναφορικά με την προμήθεια των ζητούμενων ειδών η οποία πραγματοποιείται με τη σύμβαση αυτή ισχύουν τα αναφερόμενα στα έγγραφα της σύμβασης, των οποίων ο ανάδοχος έλαβε γνώση και αποδέχεται ανεπιφύλακτα, τα οποία κατά σειρά ισχύος είναι τα εξής:</w:t>
      </w:r>
    </w:p>
    <w:p w14:paraId="395D22CB" w14:textId="77777777" w:rsidR="006C6EAC" w:rsidRPr="00D7430E" w:rsidRDefault="006C6EAC" w:rsidP="006C6EAC">
      <w:pPr>
        <w:tabs>
          <w:tab w:val="left" w:pos="9720"/>
        </w:tabs>
        <w:suppressAutoHyphens/>
        <w:autoSpaceDE w:val="0"/>
        <w:autoSpaceDN w:val="0"/>
        <w:spacing w:after="0" w:line="276" w:lineRule="auto"/>
        <w:ind w:firstLine="720"/>
        <w:rPr>
          <w:rFonts w:ascii="Calibri" w:eastAsia="Times New Roman" w:hAnsi="Calibri" w:cs="Calibri"/>
          <w:lang w:eastAsia="el-GR"/>
        </w:rPr>
      </w:pPr>
      <w:r w:rsidRPr="00D7430E">
        <w:rPr>
          <w:rFonts w:ascii="Calibri" w:eastAsia="Times New Roman" w:hAnsi="Calibri" w:cs="Calibri"/>
          <w:lang w:eastAsia="el-GR"/>
        </w:rPr>
        <w:t>α) Η παρούσα σύμβαση</w:t>
      </w:r>
    </w:p>
    <w:p w14:paraId="450C88F5" w14:textId="77777777" w:rsidR="006C6EAC" w:rsidRPr="00D7430E" w:rsidRDefault="006C6EAC" w:rsidP="006C6EAC">
      <w:pPr>
        <w:tabs>
          <w:tab w:val="left" w:pos="9720"/>
        </w:tabs>
        <w:suppressAutoHyphens/>
        <w:autoSpaceDE w:val="0"/>
        <w:autoSpaceDN w:val="0"/>
        <w:spacing w:after="0" w:line="276" w:lineRule="auto"/>
        <w:ind w:firstLine="720"/>
        <w:rPr>
          <w:rFonts w:ascii="Calibri" w:eastAsia="Times New Roman" w:hAnsi="Calibri" w:cs="Calibri"/>
          <w:lang w:eastAsia="el-GR"/>
        </w:rPr>
      </w:pPr>
      <w:r w:rsidRPr="00D7430E">
        <w:rPr>
          <w:rFonts w:ascii="Calibri" w:eastAsia="Times New Roman" w:hAnsi="Calibri" w:cs="Calibri"/>
          <w:lang w:eastAsia="el-GR"/>
        </w:rPr>
        <w:t>β) Η απόφαση κατακύρωσης</w:t>
      </w:r>
    </w:p>
    <w:p w14:paraId="0CEEF639" w14:textId="77777777" w:rsidR="006C6EAC" w:rsidRPr="00D7430E" w:rsidRDefault="006C6EAC" w:rsidP="006C6EAC">
      <w:pPr>
        <w:tabs>
          <w:tab w:val="left" w:pos="9720"/>
        </w:tabs>
        <w:suppressAutoHyphens/>
        <w:autoSpaceDE w:val="0"/>
        <w:autoSpaceDN w:val="0"/>
        <w:spacing w:after="0" w:line="276" w:lineRule="auto"/>
        <w:ind w:firstLine="720"/>
        <w:rPr>
          <w:rFonts w:ascii="Calibri" w:eastAsia="Times New Roman" w:hAnsi="Calibri" w:cs="Calibri"/>
          <w:lang w:eastAsia="el-GR"/>
        </w:rPr>
      </w:pPr>
      <w:r w:rsidRPr="00D7430E">
        <w:rPr>
          <w:rFonts w:ascii="Calibri" w:eastAsia="Times New Roman" w:hAnsi="Calibri" w:cs="Calibri"/>
          <w:lang w:eastAsia="el-GR"/>
        </w:rPr>
        <w:t>β) Η διακήρυξη με όλα τα Παραρτήματά της</w:t>
      </w:r>
    </w:p>
    <w:p w14:paraId="4668ACAB" w14:textId="77777777" w:rsidR="006C6EAC" w:rsidRPr="00D7430E" w:rsidRDefault="006C6EAC" w:rsidP="006C6EAC">
      <w:pPr>
        <w:tabs>
          <w:tab w:val="left" w:pos="9720"/>
        </w:tabs>
        <w:suppressAutoHyphens/>
        <w:autoSpaceDE w:val="0"/>
        <w:autoSpaceDN w:val="0"/>
        <w:spacing w:after="0" w:line="276" w:lineRule="auto"/>
        <w:ind w:firstLine="720"/>
        <w:rPr>
          <w:rFonts w:ascii="Calibri" w:eastAsia="Times New Roman" w:hAnsi="Calibri" w:cs="Calibri"/>
          <w:lang w:eastAsia="el-GR"/>
        </w:rPr>
      </w:pPr>
      <w:r w:rsidRPr="00D7430E">
        <w:rPr>
          <w:rFonts w:ascii="Calibri" w:eastAsia="Times New Roman" w:hAnsi="Calibri" w:cs="Calibri"/>
          <w:lang w:eastAsia="el-GR"/>
        </w:rPr>
        <w:t>γ) Η προσφορά του Αναδόχου</w:t>
      </w:r>
    </w:p>
    <w:p w14:paraId="38B4EC4C" w14:textId="77777777" w:rsidR="006C6EAC" w:rsidRPr="00D7430E" w:rsidRDefault="006C6EAC" w:rsidP="006C6EAC">
      <w:pPr>
        <w:tabs>
          <w:tab w:val="left" w:pos="9720"/>
        </w:tabs>
        <w:suppressAutoHyphens/>
        <w:autoSpaceDE w:val="0"/>
        <w:autoSpaceDN w:val="0"/>
        <w:spacing w:after="0" w:line="276" w:lineRule="auto"/>
        <w:ind w:firstLine="720"/>
        <w:jc w:val="both"/>
        <w:rPr>
          <w:rFonts w:ascii="Calibri" w:eastAsia="Times New Roman" w:hAnsi="Calibri" w:cs="Calibri"/>
          <w:lang w:eastAsia="el-GR"/>
        </w:rPr>
      </w:pPr>
      <w:r w:rsidRPr="00D7430E">
        <w:rPr>
          <w:rFonts w:ascii="Calibri" w:eastAsia="Times New Roman" w:hAnsi="Calibri" w:cs="Calibri"/>
          <w:lang w:eastAsia="el-GR"/>
        </w:rPr>
        <w:t xml:space="preserve">Σε περίπτωση ασυμφωνίας μεταξύ των ανωτέρω εγγράφων, υπερισχύει το ανώτερο κατά σειρά ισχύος. </w:t>
      </w:r>
    </w:p>
    <w:p w14:paraId="0FD9E0BA" w14:textId="77777777" w:rsidR="006C6EAC" w:rsidRPr="00D7430E" w:rsidRDefault="006C6EAC" w:rsidP="006C6EAC">
      <w:pPr>
        <w:suppressAutoHyphens/>
        <w:autoSpaceDE w:val="0"/>
        <w:autoSpaceDN w:val="0"/>
        <w:spacing w:after="0" w:line="276" w:lineRule="auto"/>
        <w:rPr>
          <w:rFonts w:ascii="Calibri" w:eastAsia="Times New Roman" w:hAnsi="Calibri" w:cs="Calibri"/>
          <w:sz w:val="24"/>
          <w:szCs w:val="24"/>
          <w:lang w:eastAsia="el-GR"/>
        </w:rPr>
      </w:pPr>
    </w:p>
    <w:p w14:paraId="348EED21" w14:textId="77777777" w:rsidR="006C6EAC" w:rsidRPr="00D7430E" w:rsidRDefault="006C6EAC" w:rsidP="006C6EAC">
      <w:pPr>
        <w:suppressAutoHyphens/>
        <w:autoSpaceDE w:val="0"/>
        <w:autoSpaceDN w:val="0"/>
        <w:spacing w:after="0" w:line="276" w:lineRule="auto"/>
        <w:ind w:firstLine="720"/>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Άρθρο 2</w:t>
      </w:r>
    </w:p>
    <w:p w14:paraId="6A2BCF3F" w14:textId="77777777" w:rsidR="006C6EAC" w:rsidRPr="00D7430E" w:rsidRDefault="006C6EAC" w:rsidP="006C6EAC">
      <w:pPr>
        <w:suppressAutoHyphens/>
        <w:autoSpaceDE w:val="0"/>
        <w:autoSpaceDN w:val="0"/>
        <w:spacing w:after="0" w:line="276" w:lineRule="auto"/>
        <w:ind w:firstLine="720"/>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Διάρκεια σύμβασης</w:t>
      </w:r>
    </w:p>
    <w:p w14:paraId="2DBA8FEF" w14:textId="77777777" w:rsidR="006C6EAC" w:rsidRPr="00D7430E" w:rsidRDefault="006C6EAC" w:rsidP="006C6EAC">
      <w:pPr>
        <w:shd w:val="clear" w:color="auto" w:fill="FFFFFF"/>
        <w:suppressAutoHyphens/>
        <w:autoSpaceDE w:val="0"/>
        <w:autoSpaceDN w:val="0"/>
        <w:adjustRightInd w:val="0"/>
        <w:spacing w:after="0" w:line="276" w:lineRule="auto"/>
        <w:jc w:val="both"/>
        <w:rPr>
          <w:rFonts w:ascii="Calibri" w:eastAsia="Times New Roman" w:hAnsi="Calibri" w:cs="Calibri"/>
          <w:b/>
          <w:u w:val="single"/>
          <w:lang w:eastAsia="el-GR"/>
        </w:rPr>
      </w:pPr>
      <w:r w:rsidRPr="00D7430E">
        <w:rPr>
          <w:rFonts w:ascii="Calibri" w:eastAsia="Times New Roman" w:hAnsi="Calibri" w:cs="Calibri"/>
          <w:sz w:val="24"/>
          <w:szCs w:val="24"/>
          <w:lang w:eastAsia="el-GR"/>
        </w:rPr>
        <w:tab/>
      </w:r>
      <w:r w:rsidRPr="00D7430E">
        <w:rPr>
          <w:rFonts w:ascii="Calibri" w:eastAsia="Times New Roman" w:hAnsi="Calibri" w:cs="Calibri"/>
          <w:lang w:eastAsia="el-GR"/>
        </w:rPr>
        <w:t xml:space="preserve">Η διάρκεια της παρούσας σύμβασης __, του με αρ. </w:t>
      </w:r>
      <w:proofErr w:type="spellStart"/>
      <w:r w:rsidRPr="00D7430E">
        <w:rPr>
          <w:rFonts w:ascii="Calibri" w:eastAsia="Times New Roman" w:hAnsi="Calibri" w:cs="Calibri"/>
          <w:lang w:eastAsia="el-GR"/>
        </w:rPr>
        <w:t>πρωτ</w:t>
      </w:r>
      <w:proofErr w:type="spellEnd"/>
      <w:r w:rsidRPr="00D7430E">
        <w:rPr>
          <w:rFonts w:ascii="Calibri" w:eastAsia="Times New Roman" w:hAnsi="Calibri" w:cs="Calibri"/>
          <w:lang w:eastAsia="el-GR"/>
        </w:rPr>
        <w:t xml:space="preserve">. 162963/Β4/27-11-2020 ανοικτού ηλεκτρονικού διαγωνισμού άνω των ορίων, </w:t>
      </w:r>
      <w:r w:rsidRPr="00D7430E">
        <w:rPr>
          <w:rFonts w:ascii="Calibri" w:eastAsia="Times New Roman" w:hAnsi="Calibri" w:cs="Calibri"/>
          <w:b/>
          <w:u w:val="single"/>
          <w:lang w:eastAsia="el-GR"/>
        </w:rPr>
        <w:t>ορίζεται για χρονικό διάστημα 27 μηνών, ήτοι έως και τις __-__-2021, ημέρα _________.</w:t>
      </w:r>
    </w:p>
    <w:p w14:paraId="69309AD0" w14:textId="77777777" w:rsidR="006C6EAC" w:rsidRPr="00D7430E" w:rsidRDefault="006C6EAC" w:rsidP="006C6EAC">
      <w:pPr>
        <w:shd w:val="clear" w:color="auto" w:fill="FFFFFF"/>
        <w:suppressAutoHyphens/>
        <w:autoSpaceDE w:val="0"/>
        <w:autoSpaceDN w:val="0"/>
        <w:adjustRightInd w:val="0"/>
        <w:spacing w:after="0" w:line="276" w:lineRule="auto"/>
        <w:jc w:val="both"/>
        <w:rPr>
          <w:rFonts w:ascii="Calibri" w:eastAsia="Times New Roman" w:hAnsi="Calibri" w:cs="Calibri"/>
          <w:sz w:val="24"/>
          <w:szCs w:val="24"/>
          <w:lang w:eastAsia="el-GR"/>
        </w:rPr>
      </w:pPr>
    </w:p>
    <w:p w14:paraId="08B01959" w14:textId="77777777" w:rsidR="006C6EAC" w:rsidRPr="00D7430E" w:rsidRDefault="006C6EAC" w:rsidP="006C6EAC">
      <w:pPr>
        <w:suppressAutoHyphens/>
        <w:autoSpaceDE w:val="0"/>
        <w:autoSpaceDN w:val="0"/>
        <w:spacing w:after="0" w:line="276" w:lineRule="auto"/>
        <w:ind w:firstLine="720"/>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Άρθρο 3</w:t>
      </w:r>
    </w:p>
    <w:p w14:paraId="66C92181" w14:textId="77777777" w:rsidR="006C6EAC" w:rsidRPr="00D7430E" w:rsidRDefault="006C6EAC" w:rsidP="006C6EAC">
      <w:pPr>
        <w:suppressAutoHyphens/>
        <w:autoSpaceDE w:val="0"/>
        <w:autoSpaceDN w:val="0"/>
        <w:spacing w:after="0" w:line="276" w:lineRule="auto"/>
        <w:ind w:firstLine="720"/>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Παράδοση - παραλαβή συμβατικού αντικειμένου</w:t>
      </w:r>
    </w:p>
    <w:p w14:paraId="4D173837" w14:textId="77777777" w:rsidR="006C6EAC" w:rsidRPr="00D7430E" w:rsidRDefault="006C6EAC" w:rsidP="008826B6">
      <w:pPr>
        <w:shd w:val="clear" w:color="auto" w:fill="FFFFFF"/>
        <w:suppressAutoHyphens/>
        <w:autoSpaceDE w:val="0"/>
        <w:autoSpaceDN w:val="0"/>
        <w:adjustRightInd w:val="0"/>
        <w:spacing w:after="0" w:line="276" w:lineRule="auto"/>
        <w:ind w:firstLine="709"/>
        <w:jc w:val="center"/>
        <w:rPr>
          <w:rFonts w:ascii="Calibri" w:eastAsia="Times New Roman" w:hAnsi="Calibri" w:cs="Calibri"/>
          <w:lang w:eastAsia="el-GR"/>
        </w:rPr>
      </w:pPr>
      <w:r w:rsidRPr="00D7430E">
        <w:rPr>
          <w:rFonts w:ascii="Calibri" w:eastAsia="Times New Roman" w:hAnsi="Calibri" w:cs="Calibri"/>
          <w:lang w:eastAsia="el-GR"/>
        </w:rPr>
        <w:t xml:space="preserve">Τα οριζόμενα στις παραγράφους </w:t>
      </w:r>
      <w:r w:rsidR="00E82956" w:rsidRPr="00D7430E">
        <w:rPr>
          <w:rFonts w:ascii="Calibri" w:eastAsia="Times New Roman" w:hAnsi="Calibri" w:cs="Calibri"/>
          <w:lang w:eastAsia="el-GR"/>
        </w:rPr>
        <w:t>6.1-</w:t>
      </w:r>
      <w:r w:rsidR="008826B6" w:rsidRPr="00D7430E">
        <w:rPr>
          <w:rFonts w:ascii="Calibri" w:eastAsia="Times New Roman" w:hAnsi="Calibri" w:cs="Calibri"/>
          <w:lang w:eastAsia="el-GR"/>
        </w:rPr>
        <w:t>6.2-6.3</w:t>
      </w:r>
      <w:r w:rsidRPr="00D7430E">
        <w:rPr>
          <w:rFonts w:ascii="Calibri" w:eastAsia="Times New Roman" w:hAnsi="Calibri" w:cs="Calibri"/>
          <w:lang w:eastAsia="el-GR"/>
        </w:rPr>
        <w:t xml:space="preserve"> της διακήρυξης του διαγωνισμού.</w:t>
      </w:r>
    </w:p>
    <w:p w14:paraId="0ED47478" w14:textId="77777777" w:rsidR="006C6EAC" w:rsidRPr="00D7430E" w:rsidRDefault="006C6EAC" w:rsidP="006C6EAC">
      <w:pPr>
        <w:shd w:val="clear" w:color="auto" w:fill="FFFFFF"/>
        <w:suppressAutoHyphens/>
        <w:autoSpaceDE w:val="0"/>
        <w:autoSpaceDN w:val="0"/>
        <w:adjustRightInd w:val="0"/>
        <w:spacing w:after="0" w:line="276" w:lineRule="auto"/>
        <w:jc w:val="both"/>
        <w:rPr>
          <w:rFonts w:ascii="Calibri" w:eastAsia="Times New Roman" w:hAnsi="Calibri" w:cs="Calibri"/>
          <w:sz w:val="24"/>
          <w:szCs w:val="24"/>
          <w:lang w:eastAsia="el-GR"/>
        </w:rPr>
      </w:pPr>
    </w:p>
    <w:p w14:paraId="0784D4F2"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Άρθρο 4</w:t>
      </w:r>
    </w:p>
    <w:p w14:paraId="0DEA07FB"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 xml:space="preserve">Όροι εκτέλεσης της σύμβασης - Υποχρεώσεις αναδόχου </w:t>
      </w:r>
    </w:p>
    <w:p w14:paraId="6640E745" w14:textId="77777777" w:rsidR="006C6EAC" w:rsidRPr="00D7430E" w:rsidRDefault="006C6EAC" w:rsidP="006C6EAC">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 xml:space="preserve">Κατά την εκτέλεση της σύμβασης κάθε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(ΦΕΚ 147 Α΄). </w:t>
      </w:r>
    </w:p>
    <w:p w14:paraId="62F54005" w14:textId="77777777" w:rsidR="006C6EAC" w:rsidRPr="00D7430E" w:rsidRDefault="006C6EAC" w:rsidP="006C6EAC">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Η τήρηση των εν λόγω υποχρεώσεων από κάθε ανάδοχο και τους πιθανούς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75A5E69D" w14:textId="77777777" w:rsidR="006C6EAC" w:rsidRPr="00D7430E" w:rsidRDefault="006C6EAC" w:rsidP="006C6EAC">
      <w:pPr>
        <w:suppressAutoHyphens/>
        <w:autoSpaceDE w:val="0"/>
        <w:autoSpaceDN w:val="0"/>
        <w:spacing w:after="0" w:line="276" w:lineRule="auto"/>
        <w:rPr>
          <w:rFonts w:ascii="Calibri" w:eastAsia="Times New Roman" w:hAnsi="Calibri" w:cs="Calibri"/>
          <w:b/>
          <w:sz w:val="24"/>
          <w:szCs w:val="24"/>
          <w:lang w:eastAsia="el-GR"/>
        </w:rPr>
      </w:pPr>
    </w:p>
    <w:p w14:paraId="788D1D54" w14:textId="77777777" w:rsidR="006C6EAC" w:rsidRPr="00D7430E" w:rsidRDefault="006C6EAC" w:rsidP="006C6EAC">
      <w:pPr>
        <w:suppressAutoHyphens/>
        <w:autoSpaceDE w:val="0"/>
        <w:autoSpaceDN w:val="0"/>
        <w:spacing w:after="0" w:line="276" w:lineRule="auto"/>
        <w:rPr>
          <w:rFonts w:ascii="Calibri" w:eastAsia="Times New Roman" w:hAnsi="Calibri" w:cs="Calibri"/>
          <w:b/>
          <w:sz w:val="24"/>
          <w:szCs w:val="24"/>
          <w:lang w:eastAsia="el-GR"/>
        </w:rPr>
      </w:pPr>
    </w:p>
    <w:p w14:paraId="58AB08F0"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Άρθρο 5</w:t>
      </w:r>
    </w:p>
    <w:p w14:paraId="3482CEE8"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Τρόπος Πληρωμής - Κρατήσεις</w:t>
      </w:r>
    </w:p>
    <w:p w14:paraId="19486D74" w14:textId="77777777" w:rsidR="006C6EAC" w:rsidRPr="00D7430E" w:rsidRDefault="006C6EAC" w:rsidP="006C6EAC">
      <w:pPr>
        <w:shd w:val="clear" w:color="auto" w:fill="FFFFFF"/>
        <w:suppressAutoHyphens/>
        <w:autoSpaceDE w:val="0"/>
        <w:autoSpaceDN w:val="0"/>
        <w:adjustRightInd w:val="0"/>
        <w:spacing w:after="0" w:line="276" w:lineRule="auto"/>
        <w:ind w:firstLine="709"/>
        <w:jc w:val="center"/>
        <w:rPr>
          <w:rFonts w:ascii="Calibri" w:eastAsia="Times New Roman" w:hAnsi="Calibri" w:cs="Calibri"/>
          <w:lang w:eastAsia="el-GR"/>
        </w:rPr>
      </w:pPr>
      <w:r w:rsidRPr="00D7430E">
        <w:rPr>
          <w:rFonts w:ascii="Calibri" w:eastAsia="Times New Roman" w:hAnsi="Calibri" w:cs="Calibri"/>
          <w:lang w:eastAsia="el-GR"/>
        </w:rPr>
        <w:t>Τα οριζόμενα στην παράγραφο Δ.2.1 της διακήρυξης του διαγωνισμού.</w:t>
      </w:r>
    </w:p>
    <w:p w14:paraId="0A9BC672" w14:textId="77777777" w:rsidR="006C6EAC" w:rsidRPr="00D7430E" w:rsidRDefault="006C6EAC" w:rsidP="006C6EAC">
      <w:pPr>
        <w:suppressAutoHyphens/>
        <w:autoSpaceDE w:val="0"/>
        <w:autoSpaceDN w:val="0"/>
        <w:spacing w:after="0" w:line="276" w:lineRule="auto"/>
        <w:ind w:firstLine="709"/>
        <w:rPr>
          <w:rFonts w:ascii="Calibri" w:eastAsia="Times New Roman" w:hAnsi="Calibri" w:cs="Calibri"/>
          <w:b/>
          <w:sz w:val="24"/>
          <w:szCs w:val="24"/>
          <w:lang w:eastAsia="el-GR"/>
        </w:rPr>
      </w:pPr>
    </w:p>
    <w:p w14:paraId="1518CBF3"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p>
    <w:p w14:paraId="7354D628" w14:textId="77777777" w:rsidR="008826B6" w:rsidRPr="00D7430E" w:rsidRDefault="008826B6"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p>
    <w:p w14:paraId="18A8B52B" w14:textId="77777777" w:rsidR="008826B6" w:rsidRPr="00D7430E" w:rsidRDefault="008826B6"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p>
    <w:p w14:paraId="1B3AF72F"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Άρθρο 6</w:t>
      </w:r>
    </w:p>
    <w:p w14:paraId="40298145"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Τροποποίηση σύμβασης κατά της διάρκειά της</w:t>
      </w:r>
    </w:p>
    <w:p w14:paraId="1350FA94" w14:textId="77777777" w:rsidR="006C6EAC" w:rsidRPr="00D7430E" w:rsidRDefault="006C6EAC" w:rsidP="006C6EAC">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(ΦΕΚ 147 Α΄) και κατόπιν γνωμοδότησης του αρμοδίου οργάνου.</w:t>
      </w:r>
    </w:p>
    <w:p w14:paraId="24A9B052" w14:textId="77777777" w:rsidR="006C6EAC" w:rsidRPr="00D7430E" w:rsidRDefault="006C6EAC" w:rsidP="006C6EAC">
      <w:pPr>
        <w:suppressAutoHyphens/>
        <w:autoSpaceDE w:val="0"/>
        <w:autoSpaceDN w:val="0"/>
        <w:spacing w:after="0" w:line="276" w:lineRule="auto"/>
        <w:rPr>
          <w:rFonts w:ascii="Calibri" w:eastAsia="Times New Roman" w:hAnsi="Calibri" w:cs="Calibri"/>
          <w:lang w:eastAsia="el-GR"/>
        </w:rPr>
      </w:pPr>
    </w:p>
    <w:p w14:paraId="1CDE083E" w14:textId="77777777" w:rsidR="008826B6" w:rsidRPr="00D7430E" w:rsidRDefault="008826B6" w:rsidP="006C6EAC">
      <w:pPr>
        <w:suppressAutoHyphens/>
        <w:autoSpaceDE w:val="0"/>
        <w:autoSpaceDN w:val="0"/>
        <w:spacing w:after="0" w:line="276" w:lineRule="auto"/>
        <w:rPr>
          <w:rFonts w:ascii="Calibri" w:eastAsia="Times New Roman" w:hAnsi="Calibri" w:cs="Calibri"/>
          <w:lang w:eastAsia="el-GR"/>
        </w:rPr>
      </w:pPr>
    </w:p>
    <w:p w14:paraId="0CEEECD2"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Άρθρο 7</w:t>
      </w:r>
    </w:p>
    <w:p w14:paraId="44FFF3E7" w14:textId="77777777" w:rsidR="006C6EAC" w:rsidRPr="00D7430E" w:rsidRDefault="006C6EAC" w:rsidP="006C6EAC">
      <w:pPr>
        <w:suppressAutoHyphens/>
        <w:autoSpaceDE w:val="0"/>
        <w:autoSpaceDN w:val="0"/>
        <w:spacing w:after="0" w:line="276" w:lineRule="auto"/>
        <w:jc w:val="center"/>
        <w:rPr>
          <w:rFonts w:ascii="Calibri" w:eastAsia="Times New Roman" w:hAnsi="Calibri" w:cs="Arial"/>
          <w:b/>
          <w:sz w:val="24"/>
          <w:szCs w:val="24"/>
          <w:lang w:eastAsia="el-GR"/>
        </w:rPr>
      </w:pPr>
      <w:r w:rsidRPr="00D7430E">
        <w:rPr>
          <w:rFonts w:ascii="Calibri" w:eastAsia="Times New Roman" w:hAnsi="Calibri" w:cs="Arial"/>
          <w:b/>
          <w:sz w:val="24"/>
          <w:szCs w:val="24"/>
          <w:lang w:eastAsia="el-GR"/>
        </w:rPr>
        <w:t>Δικαίωμα μονομερούς λύσης της σύμβασης - καταγγελία σύμβασης</w:t>
      </w:r>
    </w:p>
    <w:p w14:paraId="2A3CC6ED" w14:textId="77777777" w:rsidR="006C6EAC" w:rsidRPr="00D7430E" w:rsidRDefault="006C6EAC" w:rsidP="006C6EAC">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78A83C0C" w14:textId="77777777" w:rsidR="006C6EAC" w:rsidRPr="00D7430E" w:rsidRDefault="006C6EAC" w:rsidP="006C6EAC">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Α) η σύμβαση έχει υποστεί ουσιώδη τροποποίηση, κατά την έννοια της παρ. 4, του άρθρου 132, του Ν. 4412/2016 (ΦΕΚ 147 Α΄), που θα απαιτούσε νέα διαδικασία σύναψης σύμβασης,</w:t>
      </w:r>
    </w:p>
    <w:p w14:paraId="6914A346" w14:textId="77777777" w:rsidR="006C6EAC" w:rsidRPr="00D7430E" w:rsidRDefault="006C6EAC" w:rsidP="006C6EAC">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Β) ο Ανάδοχος, κατά το χρόνο της ανάθεσης της σύμβασης, τελούσε σε μια από τις καταστάσεις που αναφέρονται στην υποπαράγραφο Β.2.3.1 και, ως εκ τούτου, θα έπρεπε να έχει αποκλειστεί από τη διαδικασία σύναψης της σύμβασης,</w:t>
      </w:r>
    </w:p>
    <w:p w14:paraId="57C8ABA4" w14:textId="77777777" w:rsidR="006C6EAC" w:rsidRPr="00D7430E" w:rsidRDefault="006C6EAC" w:rsidP="006C6EAC">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486D8C0B" w14:textId="77777777" w:rsidR="006C6EAC" w:rsidRPr="00D7430E" w:rsidRDefault="006C6EAC" w:rsidP="006C6EAC">
      <w:pPr>
        <w:suppressAutoHyphens/>
        <w:autoSpaceDE w:val="0"/>
        <w:autoSpaceDN w:val="0"/>
        <w:adjustRightInd w:val="0"/>
        <w:spacing w:after="0" w:line="276" w:lineRule="auto"/>
        <w:ind w:firstLine="720"/>
        <w:jc w:val="both"/>
        <w:rPr>
          <w:rFonts w:ascii="Calibri" w:eastAsia="Times New Roman" w:hAnsi="Calibri" w:cs="Arial"/>
          <w:lang w:eastAsia="el-GR"/>
        </w:rPr>
      </w:pPr>
      <w:r w:rsidRPr="00D7430E">
        <w:rPr>
          <w:rFonts w:ascii="Calibri" w:eastAsia="Times New Roman" w:hAnsi="Calibri" w:cs="Arial"/>
          <w:lang w:eastAsia="el-GR"/>
        </w:rPr>
        <w:t>Δ) Ο Ανάδοχος δεν τηρήσει τις συμβατικές του υποχρεώσεις, σύμφωνα με τα οριζόμενα στην παράγραφο Δ.2.2 της διακήρυξης του διαγωνισμού.</w:t>
      </w:r>
    </w:p>
    <w:p w14:paraId="2DA25731" w14:textId="77777777" w:rsidR="006C6EAC" w:rsidRPr="00D7430E" w:rsidRDefault="006C6EAC" w:rsidP="006C6EAC">
      <w:pPr>
        <w:suppressAutoHyphens/>
        <w:autoSpaceDE w:val="0"/>
        <w:autoSpaceDN w:val="0"/>
        <w:spacing w:after="0" w:line="276" w:lineRule="auto"/>
        <w:ind w:firstLine="720"/>
        <w:jc w:val="both"/>
        <w:rPr>
          <w:rFonts w:ascii="Calibri" w:eastAsia="Times New Roman" w:hAnsi="Calibri" w:cs="Calibri"/>
          <w:lang w:eastAsia="el-GR"/>
        </w:rPr>
      </w:pPr>
      <w:r w:rsidRPr="00D7430E">
        <w:rPr>
          <w:rFonts w:ascii="Calibri" w:eastAsia="Times New Roman" w:hAnsi="Calibri" w:cs="Calibri"/>
          <w:lang w:eastAsia="el-GR"/>
        </w:rPr>
        <w:t>Ο Ανάδοχος δύναται να καταγγείλει τη σύμβαση εάν το Υπουργείο Παιδείας και Θρησκευμάτων δεν τηρήσει τους όρους της σύμβασης.</w:t>
      </w:r>
    </w:p>
    <w:p w14:paraId="47F7BA6F" w14:textId="77777777" w:rsidR="006C6EAC" w:rsidRPr="00D7430E" w:rsidRDefault="006C6EAC" w:rsidP="006C6EAC">
      <w:pPr>
        <w:suppressAutoHyphens/>
        <w:autoSpaceDE w:val="0"/>
        <w:autoSpaceDN w:val="0"/>
        <w:spacing w:after="0" w:line="276" w:lineRule="auto"/>
        <w:ind w:firstLine="720"/>
        <w:jc w:val="both"/>
        <w:rPr>
          <w:rFonts w:ascii="Calibri" w:eastAsia="Times New Roman" w:hAnsi="Calibri" w:cs="Calibri"/>
          <w:sz w:val="24"/>
          <w:szCs w:val="24"/>
          <w:lang w:eastAsia="el-GR"/>
        </w:rPr>
      </w:pPr>
    </w:p>
    <w:p w14:paraId="05B800AE"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Άρθρο 8</w:t>
      </w:r>
    </w:p>
    <w:p w14:paraId="7EFECA34"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Δικαστική Επίλυση Διαφορών</w:t>
      </w:r>
    </w:p>
    <w:p w14:paraId="0FA03989" w14:textId="77777777" w:rsidR="006C6EAC" w:rsidRPr="00D7430E" w:rsidRDefault="006C6EAC" w:rsidP="006C6EAC">
      <w:pPr>
        <w:shd w:val="clear" w:color="auto" w:fill="FFFFFF"/>
        <w:suppressAutoHyphens/>
        <w:autoSpaceDE w:val="0"/>
        <w:autoSpaceDN w:val="0"/>
        <w:adjustRightInd w:val="0"/>
        <w:spacing w:after="0" w:line="276" w:lineRule="auto"/>
        <w:ind w:firstLine="709"/>
        <w:jc w:val="both"/>
        <w:rPr>
          <w:rFonts w:ascii="Calibri" w:eastAsia="Times New Roman" w:hAnsi="Calibri" w:cs="Calibri"/>
          <w:lang w:eastAsia="el-GR"/>
        </w:rPr>
      </w:pPr>
      <w:r w:rsidRPr="00D7430E">
        <w:rPr>
          <w:rFonts w:ascii="Calibri" w:eastAsia="Times New Roman" w:hAnsi="Calibri" w:cs="Calibri"/>
          <w:lang w:eastAsia="el-GR"/>
        </w:rPr>
        <w:t xml:space="preserve">Τα οριζόμενα στην παράγραφο </w:t>
      </w:r>
      <w:r w:rsidR="008826B6" w:rsidRPr="00D7430E">
        <w:rPr>
          <w:rFonts w:ascii="Calibri" w:eastAsia="Times New Roman" w:hAnsi="Calibri" w:cs="Calibri"/>
          <w:lang w:eastAsia="el-GR"/>
        </w:rPr>
        <w:t>5.</w:t>
      </w:r>
      <w:r w:rsidRPr="00D7430E">
        <w:rPr>
          <w:rFonts w:ascii="Calibri" w:eastAsia="Times New Roman" w:hAnsi="Calibri" w:cs="Calibri"/>
          <w:lang w:eastAsia="el-GR"/>
        </w:rPr>
        <w:t>4 της διακήρυξης του διαγωνισμού.</w:t>
      </w:r>
    </w:p>
    <w:p w14:paraId="10CBEE00" w14:textId="77777777" w:rsidR="006C6EAC" w:rsidRPr="00D7430E" w:rsidRDefault="006C6EAC" w:rsidP="006C6EAC">
      <w:pPr>
        <w:tabs>
          <w:tab w:val="left" w:pos="9720"/>
        </w:tabs>
        <w:suppressAutoHyphens/>
        <w:autoSpaceDE w:val="0"/>
        <w:autoSpaceDN w:val="0"/>
        <w:spacing w:after="0" w:line="276" w:lineRule="auto"/>
        <w:jc w:val="both"/>
        <w:rPr>
          <w:rFonts w:ascii="Calibri" w:eastAsia="Times New Roman" w:hAnsi="Calibri" w:cs="Calibri"/>
          <w:lang w:eastAsia="el-GR"/>
        </w:rPr>
      </w:pPr>
    </w:p>
    <w:p w14:paraId="7A76366F"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Άρθρο 9</w:t>
      </w:r>
    </w:p>
    <w:p w14:paraId="2413489F"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Ανωτέρα Βία</w:t>
      </w:r>
    </w:p>
    <w:p w14:paraId="12D5BED3" w14:textId="77777777" w:rsidR="006C6EAC" w:rsidRPr="00D7430E" w:rsidRDefault="006C6EAC" w:rsidP="006C6EAC">
      <w:pPr>
        <w:suppressAutoHyphens/>
        <w:autoSpaceDE w:val="0"/>
        <w:autoSpaceDN w:val="0"/>
        <w:spacing w:after="0" w:line="276" w:lineRule="auto"/>
        <w:ind w:firstLine="720"/>
        <w:jc w:val="both"/>
        <w:rPr>
          <w:rFonts w:ascii="Calibri" w:eastAsia="Times New Roman" w:hAnsi="Calibri" w:cs="Calibri"/>
          <w:lang w:eastAsia="el-GR"/>
        </w:rPr>
      </w:pPr>
      <w:r w:rsidRPr="00D7430E">
        <w:rPr>
          <w:rFonts w:ascii="Calibri" w:eastAsia="Times New Roman" w:hAnsi="Calibri" w:cs="Calibri"/>
          <w:lang w:eastAsia="el-GR"/>
        </w:rPr>
        <w:t>Τα συμβαλλόμενα μέρη δεν ευθύνονται για την εκπλήρωση των συμβατικών τους υποχρεώσεων, στο μέτρο που η αδυναμία εκπλήρωσης οφείλεται σε περιστατικά ανωτέρας βίας.</w:t>
      </w:r>
    </w:p>
    <w:p w14:paraId="2D066DEF" w14:textId="77777777" w:rsidR="006C6EAC" w:rsidRPr="00D7430E" w:rsidRDefault="006C6EAC" w:rsidP="006C6EAC">
      <w:pPr>
        <w:suppressAutoHyphens/>
        <w:autoSpaceDE w:val="0"/>
        <w:autoSpaceDN w:val="0"/>
        <w:spacing w:after="0" w:line="276" w:lineRule="auto"/>
        <w:ind w:firstLine="720"/>
        <w:jc w:val="both"/>
        <w:rPr>
          <w:rFonts w:ascii="Calibri" w:eastAsia="Times New Roman" w:hAnsi="Calibri" w:cs="Calibri"/>
          <w:lang w:eastAsia="el-GR"/>
        </w:rPr>
      </w:pPr>
      <w:r w:rsidRPr="00D7430E">
        <w:rPr>
          <w:rFonts w:ascii="Calibri" w:eastAsia="Times New Roman" w:hAnsi="Calibri" w:cs="Calibri"/>
          <w:lang w:eastAsia="el-GR"/>
        </w:rPr>
        <w:t>Ο Ανάδοχος, επικαλούμενος υπαγωγή της αδυναμίας εκπλήρωσης υποχρεώσεων του σε γεγονός που εμπίπτει στην ανωτέρω παράγραφο, οφείλει να γνωστοποιήσει και επικαλεσθεί προς την Αναθέτουσα Αρχή τους σχετικούς λόγους και περιστατικά όπως προβλέπεται στην κείμενη νομοθεσία.</w:t>
      </w:r>
    </w:p>
    <w:p w14:paraId="6AB43606" w14:textId="77777777" w:rsidR="006C6EAC" w:rsidRPr="00D7430E" w:rsidRDefault="006C6EAC" w:rsidP="006C6EAC">
      <w:pPr>
        <w:suppressAutoHyphens/>
        <w:autoSpaceDE w:val="0"/>
        <w:autoSpaceDN w:val="0"/>
        <w:spacing w:after="0" w:line="276" w:lineRule="auto"/>
        <w:jc w:val="both"/>
        <w:rPr>
          <w:rFonts w:ascii="Calibri" w:eastAsia="Times New Roman" w:hAnsi="Calibri" w:cs="Calibri"/>
          <w:sz w:val="24"/>
          <w:szCs w:val="24"/>
          <w:lang w:eastAsia="el-GR"/>
        </w:rPr>
      </w:pPr>
    </w:p>
    <w:p w14:paraId="1E8979F8"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 xml:space="preserve"> Άρθρο 10</w:t>
      </w:r>
    </w:p>
    <w:p w14:paraId="1B18E741" w14:textId="77777777" w:rsidR="006C6EAC" w:rsidRPr="00D7430E" w:rsidRDefault="006C6EAC" w:rsidP="006C6EAC">
      <w:pPr>
        <w:suppressAutoHyphens/>
        <w:autoSpaceDE w:val="0"/>
        <w:autoSpaceDN w:val="0"/>
        <w:spacing w:after="0" w:line="276" w:lineRule="auto"/>
        <w:ind w:firstLine="709"/>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Τελικοί Όροι της Σύμβασης</w:t>
      </w:r>
    </w:p>
    <w:p w14:paraId="256C5905" w14:textId="77777777" w:rsidR="006C6EAC" w:rsidRPr="00D7430E" w:rsidRDefault="006C6EAC" w:rsidP="006C6EAC">
      <w:pPr>
        <w:shd w:val="clear" w:color="auto" w:fill="FFFFFF"/>
        <w:suppressAutoHyphens/>
        <w:autoSpaceDE w:val="0"/>
        <w:autoSpaceDN w:val="0"/>
        <w:adjustRightInd w:val="0"/>
        <w:spacing w:after="0" w:line="276" w:lineRule="auto"/>
        <w:ind w:firstLine="720"/>
        <w:jc w:val="both"/>
        <w:rPr>
          <w:rFonts w:ascii="Calibri" w:eastAsia="Times New Roman" w:hAnsi="Calibri" w:cs="Calibri"/>
          <w:lang w:eastAsia="el-GR"/>
        </w:rPr>
      </w:pPr>
      <w:r w:rsidRPr="00D7430E">
        <w:rPr>
          <w:rFonts w:ascii="Calibri" w:eastAsia="Times New Roman" w:hAnsi="Calibri" w:cs="Calibri"/>
          <w:lang w:eastAsia="el-GR"/>
        </w:rPr>
        <w:t xml:space="preserve">Για την καλή εκτέλεση των όρων της παρούσας σύμβασης κατατέθηκε από τον Ανάδοχο εγγυητική επιστολή καλής εκτέλεσης ύψους 4% της συνολικής συμβατικής αξίας χωρίς Φ.Π.Α., με στοιχεία </w:t>
      </w:r>
      <w:proofErr w:type="spellStart"/>
      <w:r w:rsidRPr="00D7430E">
        <w:rPr>
          <w:rFonts w:ascii="Calibri" w:eastAsia="Times New Roman" w:hAnsi="Calibri" w:cs="Calibri"/>
          <w:lang w:eastAsia="el-GR"/>
        </w:rPr>
        <w:t>Νο</w:t>
      </w:r>
      <w:proofErr w:type="spellEnd"/>
      <w:r w:rsidRPr="00D7430E">
        <w:rPr>
          <w:rFonts w:ascii="Calibri" w:eastAsia="Times New Roman" w:hAnsi="Calibri" w:cs="Calibri"/>
          <w:lang w:eastAsia="el-GR"/>
        </w:rPr>
        <w:t xml:space="preserve"> ……………………………….., ποσού …………….. €, ημερομηνία έκδοσης ………………. της Τράπεζας ………………….. Η εγγυητική επιστολή καλής εκτέλεσης αποδεσμεύεται σύμφωνα με τα οριζόμενα στο άρθρο 72, του Ν. 4412/2016 (ΦΕΚ 147 Α΄).</w:t>
      </w:r>
    </w:p>
    <w:p w14:paraId="489FD554" w14:textId="77777777" w:rsidR="006C6EAC" w:rsidRPr="00D7430E" w:rsidRDefault="006C6EAC" w:rsidP="006C6EAC">
      <w:pPr>
        <w:suppressAutoHyphens/>
        <w:autoSpaceDE w:val="0"/>
        <w:autoSpaceDN w:val="0"/>
        <w:spacing w:after="0" w:line="276" w:lineRule="auto"/>
        <w:ind w:firstLine="720"/>
        <w:jc w:val="both"/>
        <w:rPr>
          <w:rFonts w:ascii="Calibri" w:eastAsia="Times New Roman" w:hAnsi="Calibri" w:cs="Calibri"/>
          <w:lang w:eastAsia="el-GR"/>
        </w:rPr>
      </w:pPr>
      <w:r w:rsidRPr="00D7430E">
        <w:rPr>
          <w:rFonts w:ascii="Calibri" w:eastAsia="Times New Roman" w:hAnsi="Calibri" w:cs="Calibri"/>
          <w:lang w:eastAsia="el-GR"/>
        </w:rPr>
        <w:lastRenderedPageBreak/>
        <w:t>Ο Ανάδοχος δεν δικαιούται να μεταβιβάσει ή εκχωρήσει τη σύμβαση ή μέρος αυτής σε οποιονδήποτε τρίτο.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w:t>
      </w:r>
    </w:p>
    <w:p w14:paraId="36C7E06B" w14:textId="77777777" w:rsidR="006C6EAC" w:rsidRPr="00D7430E" w:rsidRDefault="006C6EAC" w:rsidP="006C6EAC">
      <w:pPr>
        <w:suppressAutoHyphens/>
        <w:autoSpaceDE w:val="0"/>
        <w:autoSpaceDN w:val="0"/>
        <w:spacing w:after="0" w:line="276" w:lineRule="auto"/>
        <w:ind w:firstLine="720"/>
        <w:jc w:val="both"/>
        <w:rPr>
          <w:rFonts w:ascii="Calibri" w:eastAsia="Times New Roman" w:hAnsi="Calibri" w:cs="Calibri"/>
          <w:lang w:eastAsia="el-GR"/>
        </w:rPr>
      </w:pPr>
      <w:r w:rsidRPr="00D7430E">
        <w:rPr>
          <w:rFonts w:ascii="Calibri" w:eastAsia="Times New Roman" w:hAnsi="Calibri" w:cs="Calibri"/>
          <w:lang w:eastAsia="el-GR"/>
        </w:rPr>
        <w:t>Το κείμενο της παρούσης σύμβασης, αφού αναγνώσθηκε και συμφωνήθηκε, υπεγράφη και από τα δύο συμβαλλόμενα μέρη σε τρία (3) όμοια πρωτότυπα. Από τα τρία (3) όμοια αντίτυπα της σύμβασης αυτής, τα δύο παραμένουν στη Διεύθυνση Προμηθειών και Διαχείρισης Υλικού, το δε τρίτο λαμβάνει ο Ανάδοχος.</w:t>
      </w:r>
    </w:p>
    <w:p w14:paraId="2CF927BD" w14:textId="77777777" w:rsidR="006C6EAC" w:rsidRPr="00D7430E" w:rsidRDefault="006C6EAC" w:rsidP="006C6EAC">
      <w:pPr>
        <w:suppressAutoHyphens/>
        <w:autoSpaceDE w:val="0"/>
        <w:autoSpaceDN w:val="0"/>
        <w:spacing w:after="0" w:line="276" w:lineRule="auto"/>
        <w:jc w:val="both"/>
        <w:rPr>
          <w:rFonts w:ascii="Calibri" w:eastAsia="Times New Roman" w:hAnsi="Calibri" w:cs="Calibri"/>
          <w:sz w:val="24"/>
          <w:szCs w:val="24"/>
          <w:lang w:eastAsia="el-GR"/>
        </w:rPr>
      </w:pPr>
    </w:p>
    <w:p w14:paraId="6D764058" w14:textId="77777777" w:rsidR="006C6EAC" w:rsidRPr="00D7430E" w:rsidRDefault="006C6EAC" w:rsidP="006C6EAC">
      <w:pPr>
        <w:suppressAutoHyphens/>
        <w:autoSpaceDE w:val="0"/>
        <w:autoSpaceDN w:val="0"/>
        <w:spacing w:after="0" w:line="276" w:lineRule="auto"/>
        <w:jc w:val="center"/>
        <w:rPr>
          <w:rFonts w:ascii="Calibri" w:eastAsia="Times New Roman" w:hAnsi="Calibri" w:cs="Calibri"/>
          <w:b/>
          <w:sz w:val="24"/>
          <w:szCs w:val="24"/>
          <w:lang w:eastAsia="el-GR"/>
        </w:rPr>
      </w:pPr>
    </w:p>
    <w:p w14:paraId="6C8F6322" w14:textId="77777777" w:rsidR="006C6EAC" w:rsidRPr="00D7430E" w:rsidRDefault="006C6EAC" w:rsidP="006C6EAC">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ΟΙ ΣΥΜΒΑΛΛΟΜΕΝΟΙ</w:t>
      </w:r>
    </w:p>
    <w:p w14:paraId="53DAF03C" w14:textId="77777777" w:rsidR="006C6EAC" w:rsidRPr="00D7430E" w:rsidRDefault="006C6EAC" w:rsidP="006C6EAC">
      <w:pPr>
        <w:suppressAutoHyphens/>
        <w:autoSpaceDE w:val="0"/>
        <w:autoSpaceDN w:val="0"/>
        <w:spacing w:after="0" w:line="276" w:lineRule="auto"/>
        <w:rPr>
          <w:rFonts w:ascii="Calibri" w:eastAsia="Times New Roman" w:hAnsi="Calibri" w:cs="Calibri"/>
          <w:b/>
          <w:sz w:val="24"/>
          <w:szCs w:val="24"/>
          <w:lang w:eastAsia="el-GR"/>
        </w:rPr>
      </w:pPr>
    </w:p>
    <w:tbl>
      <w:tblPr>
        <w:tblW w:w="9639" w:type="dxa"/>
        <w:jc w:val="center"/>
        <w:tblLook w:val="04A0" w:firstRow="1" w:lastRow="0" w:firstColumn="1" w:lastColumn="0" w:noHBand="0" w:noVBand="1"/>
      </w:tblPr>
      <w:tblGrid>
        <w:gridCol w:w="5670"/>
        <w:gridCol w:w="3969"/>
      </w:tblGrid>
      <w:tr w:rsidR="006C6EAC" w:rsidRPr="00D7430E" w14:paraId="4EC13BF1" w14:textId="77777777" w:rsidTr="009F2D66">
        <w:trPr>
          <w:jc w:val="center"/>
        </w:trPr>
        <w:tc>
          <w:tcPr>
            <w:tcW w:w="5670" w:type="dxa"/>
            <w:vAlign w:val="center"/>
          </w:tcPr>
          <w:p w14:paraId="113F0265" w14:textId="77777777" w:rsidR="006C6EAC" w:rsidRPr="00D7430E" w:rsidRDefault="006C6EAC" w:rsidP="009F2D66">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Για το Υπουργείο Παιδείας και Θρησκευμάτων</w:t>
            </w:r>
          </w:p>
          <w:p w14:paraId="394B92F1" w14:textId="77777777" w:rsidR="006C6EAC" w:rsidRPr="00D7430E" w:rsidRDefault="006C6EAC" w:rsidP="009F2D66">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___________________________</w:t>
            </w:r>
          </w:p>
        </w:tc>
        <w:tc>
          <w:tcPr>
            <w:tcW w:w="3969" w:type="dxa"/>
            <w:vAlign w:val="center"/>
          </w:tcPr>
          <w:p w14:paraId="2350EE83" w14:textId="77777777" w:rsidR="006C6EAC" w:rsidRPr="00D7430E" w:rsidRDefault="006C6EAC" w:rsidP="009F2D66">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Για τον Ανάδοχο</w:t>
            </w:r>
          </w:p>
          <w:p w14:paraId="72DACB96" w14:textId="77777777" w:rsidR="006C6EAC" w:rsidRPr="00D7430E" w:rsidRDefault="006C6EAC" w:rsidP="009F2D66">
            <w:pPr>
              <w:suppressAutoHyphens/>
              <w:autoSpaceDE w:val="0"/>
              <w:autoSpaceDN w:val="0"/>
              <w:spacing w:after="0" w:line="276"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_____________________________</w:t>
            </w:r>
          </w:p>
        </w:tc>
      </w:tr>
    </w:tbl>
    <w:p w14:paraId="66256F87" w14:textId="77777777" w:rsidR="006C6EAC" w:rsidRPr="00D7430E" w:rsidRDefault="006C6EAC" w:rsidP="006C6EAC">
      <w:pPr>
        <w:autoSpaceDE w:val="0"/>
        <w:autoSpaceDN w:val="0"/>
        <w:spacing w:after="0" w:line="240" w:lineRule="auto"/>
        <w:rPr>
          <w:rFonts w:ascii="Calibri" w:eastAsia="Times New Roman" w:hAnsi="Calibri" w:cs="Calibri"/>
          <w:b/>
          <w:lang w:eastAsia="el-GR"/>
        </w:rPr>
      </w:pPr>
    </w:p>
    <w:p w14:paraId="45348C39" w14:textId="77777777" w:rsidR="006C6EAC" w:rsidRPr="00D7430E" w:rsidRDefault="006C6EAC" w:rsidP="006C6EAC">
      <w:pPr>
        <w:autoSpaceDE w:val="0"/>
        <w:autoSpaceDN w:val="0"/>
        <w:spacing w:after="0" w:line="240" w:lineRule="auto"/>
        <w:rPr>
          <w:rFonts w:ascii="Calibri" w:eastAsia="Times New Roman" w:hAnsi="Calibri" w:cs="Calibri"/>
          <w:b/>
          <w:sz w:val="24"/>
          <w:szCs w:val="24"/>
          <w:lang w:eastAsia="el-GR"/>
        </w:rPr>
      </w:pPr>
    </w:p>
    <w:p w14:paraId="0BF43C0E" w14:textId="77777777" w:rsidR="006C6EAC" w:rsidRPr="00D7430E" w:rsidRDefault="006C6EAC" w:rsidP="006C6EAC">
      <w:pPr>
        <w:autoSpaceDE w:val="0"/>
        <w:autoSpaceDN w:val="0"/>
        <w:spacing w:after="0" w:line="240" w:lineRule="auto"/>
        <w:jc w:val="center"/>
        <w:rPr>
          <w:rFonts w:ascii="Calibri" w:eastAsia="Times New Roman" w:hAnsi="Calibri" w:cs="Calibri"/>
          <w:b/>
          <w:sz w:val="24"/>
          <w:szCs w:val="24"/>
          <w:lang w:eastAsia="el-GR"/>
        </w:rPr>
      </w:pPr>
    </w:p>
    <w:p w14:paraId="33B0944B" w14:textId="77777777" w:rsidR="006C6EAC" w:rsidRPr="00D7430E" w:rsidRDefault="006C6EAC" w:rsidP="006C6EAC">
      <w:pPr>
        <w:autoSpaceDE w:val="0"/>
        <w:autoSpaceDN w:val="0"/>
        <w:spacing w:after="0" w:line="240"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ΠΡΟΣΑΡΤΗΜΑ Α΄ ΣΤΗΝ ΑΡΙΘ. __/2021 ΣΥΜΒΑΣΗ</w:t>
      </w:r>
    </w:p>
    <w:p w14:paraId="1835C55C" w14:textId="77777777" w:rsidR="006C6EAC" w:rsidRPr="00D7430E" w:rsidRDefault="006C6EAC" w:rsidP="006C6EAC">
      <w:pPr>
        <w:autoSpaceDE w:val="0"/>
        <w:autoSpaceDN w:val="0"/>
        <w:spacing w:after="0" w:line="240" w:lineRule="auto"/>
        <w:jc w:val="center"/>
        <w:rPr>
          <w:rFonts w:ascii="Calibri" w:eastAsia="Times New Roman" w:hAnsi="Calibri" w:cs="Calibri"/>
          <w:sz w:val="24"/>
          <w:szCs w:val="24"/>
          <w:lang w:eastAsia="el-GR"/>
        </w:rPr>
      </w:pPr>
    </w:p>
    <w:p w14:paraId="61E1122B" w14:textId="77777777" w:rsidR="006C6EAC" w:rsidRPr="00D7430E" w:rsidRDefault="006C6EAC" w:rsidP="006C6EAC">
      <w:pPr>
        <w:autoSpaceDE w:val="0"/>
        <w:autoSpaceDN w:val="0"/>
        <w:spacing w:after="0" w:line="240" w:lineRule="auto"/>
        <w:jc w:val="center"/>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(Τεχνική προσφορά Αναδόχου)</w:t>
      </w:r>
    </w:p>
    <w:p w14:paraId="1282DADC" w14:textId="77777777" w:rsidR="006C6EAC" w:rsidRPr="00D7430E" w:rsidRDefault="006C6EAC" w:rsidP="006C6EAC">
      <w:pPr>
        <w:autoSpaceDE w:val="0"/>
        <w:autoSpaceDN w:val="0"/>
        <w:spacing w:after="0" w:line="240" w:lineRule="auto"/>
        <w:jc w:val="center"/>
        <w:rPr>
          <w:rFonts w:ascii="Calibri" w:eastAsia="Times New Roman" w:hAnsi="Calibri" w:cs="Calibri"/>
          <w:sz w:val="24"/>
          <w:szCs w:val="24"/>
          <w:lang w:eastAsia="el-GR"/>
        </w:rPr>
      </w:pPr>
    </w:p>
    <w:p w14:paraId="4112D83A" w14:textId="77777777" w:rsidR="006C6EAC" w:rsidRPr="00D7430E" w:rsidRDefault="006C6EAC" w:rsidP="006C6EAC">
      <w:pPr>
        <w:autoSpaceDE w:val="0"/>
        <w:autoSpaceDN w:val="0"/>
        <w:spacing w:after="0" w:line="240" w:lineRule="auto"/>
        <w:jc w:val="center"/>
        <w:rPr>
          <w:rFonts w:ascii="Calibri" w:eastAsia="Times New Roman" w:hAnsi="Calibri" w:cs="Calibri"/>
          <w:b/>
          <w:sz w:val="24"/>
          <w:szCs w:val="24"/>
          <w:lang w:eastAsia="el-GR"/>
        </w:rPr>
      </w:pPr>
      <w:r w:rsidRPr="00D7430E">
        <w:rPr>
          <w:rFonts w:ascii="Calibri" w:eastAsia="Times New Roman" w:hAnsi="Calibri" w:cs="Calibri"/>
          <w:b/>
          <w:sz w:val="24"/>
          <w:szCs w:val="24"/>
          <w:lang w:eastAsia="el-GR"/>
        </w:rPr>
        <w:t>ΠΡΟΣΑΡΤΗΜΑ Β΄ ΣΤΗΝ ΑΡΙΘ. __/2021 ΣΥΜΒΑΣΗ</w:t>
      </w:r>
    </w:p>
    <w:p w14:paraId="0AFE0CA7" w14:textId="77777777" w:rsidR="006C6EAC" w:rsidRPr="00D7430E" w:rsidRDefault="006C6EAC" w:rsidP="006C6EAC">
      <w:pPr>
        <w:autoSpaceDE w:val="0"/>
        <w:autoSpaceDN w:val="0"/>
        <w:spacing w:after="0" w:line="240" w:lineRule="auto"/>
        <w:jc w:val="center"/>
        <w:rPr>
          <w:rFonts w:ascii="Calibri" w:eastAsia="Times New Roman" w:hAnsi="Calibri" w:cs="Calibri"/>
          <w:sz w:val="24"/>
          <w:szCs w:val="24"/>
          <w:lang w:eastAsia="el-GR"/>
        </w:rPr>
      </w:pPr>
    </w:p>
    <w:p w14:paraId="4F382581" w14:textId="77777777" w:rsidR="006C6EAC" w:rsidRPr="00DA4366" w:rsidRDefault="006C6EAC" w:rsidP="006C6EAC">
      <w:pPr>
        <w:autoSpaceDE w:val="0"/>
        <w:autoSpaceDN w:val="0"/>
        <w:spacing w:after="0" w:line="240" w:lineRule="auto"/>
        <w:jc w:val="center"/>
        <w:rPr>
          <w:rFonts w:ascii="Calibri" w:eastAsia="Times New Roman" w:hAnsi="Calibri" w:cs="Calibri"/>
          <w:sz w:val="24"/>
          <w:szCs w:val="24"/>
          <w:lang w:eastAsia="el-GR"/>
        </w:rPr>
      </w:pPr>
      <w:r w:rsidRPr="00D7430E">
        <w:rPr>
          <w:rFonts w:ascii="Calibri" w:eastAsia="Times New Roman" w:hAnsi="Calibri" w:cs="Calibri"/>
          <w:sz w:val="24"/>
          <w:szCs w:val="24"/>
          <w:lang w:eastAsia="el-GR"/>
        </w:rPr>
        <w:t>(Οικονομική προσφορά Αναδόχου)</w:t>
      </w:r>
    </w:p>
    <w:p w14:paraId="3803A09A" w14:textId="77777777" w:rsidR="006C6EAC" w:rsidRPr="00DA4366" w:rsidRDefault="006C6EAC" w:rsidP="006C6EAC">
      <w:pPr>
        <w:suppressAutoHyphens/>
        <w:autoSpaceDE w:val="0"/>
        <w:autoSpaceDN w:val="0"/>
        <w:spacing w:after="0" w:line="276" w:lineRule="auto"/>
        <w:jc w:val="center"/>
        <w:rPr>
          <w:rFonts w:ascii="Calibri" w:eastAsia="Times New Roman" w:hAnsi="Calibri" w:cs="Arial"/>
          <w:b/>
          <w:sz w:val="24"/>
          <w:szCs w:val="24"/>
          <w:lang w:eastAsia="el-GR"/>
        </w:rPr>
      </w:pPr>
    </w:p>
    <w:bookmarkEnd w:id="161"/>
    <w:p w14:paraId="542DCBE4" w14:textId="60255828" w:rsidR="006C6EAC" w:rsidRPr="00DA4366" w:rsidRDefault="006C6EAC"/>
    <w:sectPr w:rsidR="006C6EAC" w:rsidRPr="00DA4366" w:rsidSect="005A2C56">
      <w:footerReference w:type="default" r:id="rId43"/>
      <w:footerReference w:type="first" r:id="rId44"/>
      <w:pgSz w:w="11907" w:h="16840" w:code="9"/>
      <w:pgMar w:top="1134" w:right="1134" w:bottom="1134" w:left="1134" w:header="567" w:footer="56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69C07" w14:textId="77777777" w:rsidR="00C73678" w:rsidRDefault="00C73678">
      <w:pPr>
        <w:spacing w:after="0" w:line="240" w:lineRule="auto"/>
      </w:pPr>
      <w:r>
        <w:separator/>
      </w:r>
    </w:p>
  </w:endnote>
  <w:endnote w:type="continuationSeparator" w:id="0">
    <w:p w14:paraId="5288C12F" w14:textId="77777777" w:rsidR="00C73678" w:rsidRDefault="00C7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charset w:val="00"/>
    <w:family w:val="auto"/>
    <w:pitch w:val="variable"/>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1"/>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UB-Souvenir-Bold">
    <w:altName w:val="Times New Roman"/>
    <w:panose1 w:val="00000000000000000000"/>
    <w:charset w:val="00"/>
    <w:family w:val="roman"/>
    <w:notTrueType/>
    <w:pitch w:val="variable"/>
    <w:sig w:usb0="00000003" w:usb1="00000000" w:usb2="00000000" w:usb3="00000000" w:csb0="00000001" w:csb1="00000000"/>
  </w:font>
  <w:font w:name="HellasArial">
    <w:altName w:val="Arial"/>
    <w:charset w:val="00"/>
    <w:family w:val="auto"/>
    <w:pitch w:val="variable"/>
    <w:sig w:usb0="00000007" w:usb1="00000000" w:usb2="00000000" w:usb3="00000000" w:csb0="00000013"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swiss"/>
    <w:notTrueType/>
    <w:pitch w:val="default"/>
    <w:sig w:usb0="00000003" w:usb1="00000000" w:usb2="00000000" w:usb3="00000000" w:csb0="00000001"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aralucent">
    <w:charset w:val="00"/>
    <w:family w:val="auto"/>
    <w:pitch w:val="default"/>
  </w:font>
  <w:font w:name="Hellas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Microsoft Sans Serif">
    <w:panose1 w:val="020B0604020202020204"/>
    <w:charset w:val="A1"/>
    <w:family w:val="swiss"/>
    <w:pitch w:val="variable"/>
    <w:sig w:usb0="E1002AFF" w:usb1="C0000002" w:usb2="00000008" w:usb3="00000000" w:csb0="000101FF" w:csb1="00000000"/>
  </w:font>
  <w:font w:name="Calibri Light">
    <w:panose1 w:val="020F0302020204030204"/>
    <w:charset w:val="A1"/>
    <w:family w:val="swiss"/>
    <w:pitch w:val="variable"/>
    <w:sig w:usb0="A00002EF" w:usb1="4000207B" w:usb2="00000000" w:usb3="00000000" w:csb0="0000019F" w:csb1="00000000"/>
  </w:font>
  <w:font w:name="Candara,Bold">
    <w:altName w:val="Times New Roman"/>
    <w:panose1 w:val="00000000000000000000"/>
    <w:charset w:val="A1"/>
    <w:family w:val="auto"/>
    <w:notTrueType/>
    <w:pitch w:val="default"/>
    <w:sig w:usb0="00000001" w:usb1="00000000" w:usb2="00000000" w:usb3="00000000" w:csb0="00000009" w:csb1="00000000"/>
  </w:font>
  <w:font w:name="Calibri Bold">
    <w:panose1 w:val="00000000000000000000"/>
    <w:charset w:val="A1"/>
    <w:family w:val="auto"/>
    <w:notTrueType/>
    <w:pitch w:val="default"/>
    <w:sig w:usb0="00000081" w:usb1="00000000" w:usb2="00000000" w:usb3="00000000" w:csb0="00000008" w:csb1="00000000"/>
  </w:font>
  <w:font w:name="Calibri Italic">
    <w:panose1 w:val="00000000000000000000"/>
    <w:charset w:val="A1"/>
    <w:family w:val="auto"/>
    <w:notTrueType/>
    <w:pitch w:val="default"/>
    <w:sig w:usb0="00000081" w:usb1="00000000" w:usb2="00000000" w:usb3="00000000" w:csb0="00000008" w:csb1="00000000"/>
  </w:font>
  <w:font w:name="Helvetica">
    <w:panose1 w:val="020B0604020202020204"/>
    <w:charset w:val="00"/>
    <w:family w:val="swiss"/>
    <w:notTrueType/>
    <w:pitch w:val="variable"/>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Calibri-Italic">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892D1" w14:textId="77777777" w:rsidR="00C64594" w:rsidRDefault="00C64594">
    <w:pPr>
      <w:pStyle w:val="ab"/>
      <w:jc w:val="right"/>
      <w:rPr>
        <w:rFonts w:ascii="Calibri" w:hAnsi="Calibri" w:cs="Calibri"/>
        <w:sz w:val="20"/>
        <w:szCs w:val="20"/>
        <w:lang w:val="el-GR"/>
      </w:rPr>
    </w:pPr>
  </w:p>
  <w:p w14:paraId="41A528F4" w14:textId="77777777" w:rsidR="00C64594" w:rsidRPr="00263CC6" w:rsidRDefault="00C64594">
    <w:pPr>
      <w:pStyle w:val="ab"/>
      <w:jc w:val="right"/>
      <w:rPr>
        <w:rFonts w:ascii="Calibri" w:hAnsi="Calibri" w:cs="Calibri"/>
        <w:sz w:val="20"/>
        <w:szCs w:val="20"/>
      </w:rPr>
    </w:pPr>
    <w:r w:rsidRPr="00263CC6">
      <w:rPr>
        <w:rFonts w:ascii="Calibri" w:hAnsi="Calibri" w:cs="Calibri"/>
        <w:sz w:val="20"/>
        <w:szCs w:val="20"/>
      </w:rPr>
      <w:fldChar w:fldCharType="begin"/>
    </w:r>
    <w:r w:rsidRPr="00263CC6">
      <w:rPr>
        <w:rFonts w:ascii="Calibri" w:hAnsi="Calibri" w:cs="Calibri"/>
        <w:sz w:val="20"/>
        <w:szCs w:val="20"/>
      </w:rPr>
      <w:instrText xml:space="preserve"> PAGE   \* MERGEFORMAT </w:instrText>
    </w:r>
    <w:r w:rsidRPr="00263CC6">
      <w:rPr>
        <w:rFonts w:ascii="Calibri" w:hAnsi="Calibri" w:cs="Calibri"/>
        <w:sz w:val="20"/>
        <w:szCs w:val="20"/>
      </w:rPr>
      <w:fldChar w:fldCharType="separate"/>
    </w:r>
    <w:r w:rsidR="00091F45">
      <w:rPr>
        <w:rFonts w:ascii="Calibri" w:hAnsi="Calibri" w:cs="Calibri"/>
        <w:noProof/>
        <w:sz w:val="20"/>
        <w:szCs w:val="20"/>
      </w:rPr>
      <w:t>8</w:t>
    </w:r>
    <w:r w:rsidRPr="00263CC6">
      <w:rPr>
        <w:rFonts w:ascii="Calibri" w:hAnsi="Calibri" w:cs="Calibri"/>
        <w:sz w:val="20"/>
        <w:szCs w:val="20"/>
      </w:rPr>
      <w:fldChar w:fldCharType="end"/>
    </w:r>
  </w:p>
  <w:p w14:paraId="7820E7FD" w14:textId="77777777" w:rsidR="00C64594" w:rsidRDefault="00C6459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AD5E7" w14:textId="77777777" w:rsidR="00C64594" w:rsidRPr="00263CC6" w:rsidRDefault="00C64594">
    <w:pPr>
      <w:pStyle w:val="ab"/>
      <w:jc w:val="right"/>
      <w:rPr>
        <w:rFonts w:ascii="Calibri" w:hAnsi="Calibri" w:cs="Calibri"/>
        <w:b/>
        <w:sz w:val="20"/>
        <w:szCs w:val="20"/>
      </w:rPr>
    </w:pPr>
    <w:r w:rsidRPr="00263CC6">
      <w:rPr>
        <w:rFonts w:ascii="Calibri" w:hAnsi="Calibri" w:cs="Calibri"/>
        <w:b/>
        <w:sz w:val="20"/>
        <w:szCs w:val="20"/>
      </w:rPr>
      <w:fldChar w:fldCharType="begin"/>
    </w:r>
    <w:r w:rsidRPr="00263CC6">
      <w:rPr>
        <w:rFonts w:ascii="Calibri" w:hAnsi="Calibri" w:cs="Calibri"/>
        <w:b/>
        <w:sz w:val="20"/>
        <w:szCs w:val="20"/>
      </w:rPr>
      <w:instrText xml:space="preserve"> PAGE   \* MERGEFORMAT </w:instrText>
    </w:r>
    <w:r w:rsidRPr="00263CC6">
      <w:rPr>
        <w:rFonts w:ascii="Calibri" w:hAnsi="Calibri" w:cs="Calibri"/>
        <w:b/>
        <w:sz w:val="20"/>
        <w:szCs w:val="20"/>
      </w:rPr>
      <w:fldChar w:fldCharType="separate"/>
    </w:r>
    <w:r w:rsidR="00091F45">
      <w:rPr>
        <w:rFonts w:ascii="Calibri" w:hAnsi="Calibri" w:cs="Calibri"/>
        <w:b/>
        <w:noProof/>
        <w:sz w:val="20"/>
        <w:szCs w:val="20"/>
      </w:rPr>
      <w:t>1</w:t>
    </w:r>
    <w:r w:rsidRPr="00263CC6">
      <w:rPr>
        <w:rFonts w:ascii="Calibri" w:hAnsi="Calibri" w:cs="Calibri"/>
        <w:b/>
        <w:sz w:val="20"/>
        <w:szCs w:val="20"/>
      </w:rPr>
      <w:fldChar w:fldCharType="end"/>
    </w:r>
  </w:p>
  <w:p w14:paraId="3DECF35B" w14:textId="77777777" w:rsidR="00C64594" w:rsidRDefault="00C645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913A0" w14:textId="77777777" w:rsidR="00C73678" w:rsidRDefault="00C73678">
      <w:pPr>
        <w:spacing w:after="0" w:line="240" w:lineRule="auto"/>
      </w:pPr>
      <w:r>
        <w:separator/>
      </w:r>
    </w:p>
  </w:footnote>
  <w:footnote w:type="continuationSeparator" w:id="0">
    <w:p w14:paraId="14CF5096" w14:textId="77777777" w:rsidR="00C73678" w:rsidRDefault="00C73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2">
    <w:nsid w:val="043D5971"/>
    <w:multiLevelType w:val="multilevel"/>
    <w:tmpl w:val="288E4178"/>
    <w:lvl w:ilvl="0">
      <w:start w:val="6"/>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65DE1"/>
    <w:multiLevelType w:val="multilevel"/>
    <w:tmpl w:val="9098BD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360628"/>
    <w:multiLevelType w:val="hybridMultilevel"/>
    <w:tmpl w:val="9C46B14C"/>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83C1A38"/>
    <w:multiLevelType w:val="multilevel"/>
    <w:tmpl w:val="FCA28A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A11706"/>
    <w:multiLevelType w:val="hybridMultilevel"/>
    <w:tmpl w:val="D4AEB8A2"/>
    <w:lvl w:ilvl="0" w:tplc="48323C20">
      <w:start w:val="1"/>
      <w:numFmt w:val="decimal"/>
      <w:pStyle w:val="PSYM"/>
      <w:lvlText w:val="ΠΣ  %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9E00D7F"/>
    <w:multiLevelType w:val="multilevel"/>
    <w:tmpl w:val="03AEA0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254E8A"/>
    <w:multiLevelType w:val="multilevel"/>
    <w:tmpl w:val="D1C2AE70"/>
    <w:lvl w:ilvl="0">
      <w:start w:val="1"/>
      <w:numFmt w:val="lowerLetter"/>
      <w:lvlText w:val="%1)"/>
      <w:lvlJc w:val="left"/>
      <w:rPr>
        <w:b/>
        <w:bCs/>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725775"/>
    <w:multiLevelType w:val="hybridMultilevel"/>
    <w:tmpl w:val="DE90ED34"/>
    <w:lvl w:ilvl="0" w:tplc="8420315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E3B0F3D"/>
    <w:multiLevelType w:val="hybridMultilevel"/>
    <w:tmpl w:val="42344CF2"/>
    <w:lvl w:ilvl="0" w:tplc="5F8295A8">
      <w:start w:val="1"/>
      <w:numFmt w:val="decimal"/>
      <w:pStyle w:val="NumPar1"/>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051B27"/>
    <w:multiLevelType w:val="hybridMultilevel"/>
    <w:tmpl w:val="C7CA4B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17B4BF6"/>
    <w:multiLevelType w:val="hybridMultilevel"/>
    <w:tmpl w:val="CE0E6B2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22671AA"/>
    <w:multiLevelType w:val="hybridMultilevel"/>
    <w:tmpl w:val="6D26E9F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88B5385"/>
    <w:multiLevelType w:val="hybridMultilevel"/>
    <w:tmpl w:val="A9F24D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8C60F66"/>
    <w:multiLevelType w:val="hybridMultilevel"/>
    <w:tmpl w:val="EC60D6D8"/>
    <w:lvl w:ilvl="0" w:tplc="72082DBE">
      <w:start w:val="1"/>
      <w:numFmt w:val="bullet"/>
      <w:pStyle w:val="NumCharCharCharCharCharCharCharCharChar"/>
      <w:lvlText w:val=""/>
      <w:lvlJc w:val="left"/>
      <w:pPr>
        <w:tabs>
          <w:tab w:val="num" w:pos="429"/>
        </w:tabs>
        <w:ind w:left="431" w:hanging="371"/>
      </w:pPr>
      <w:rPr>
        <w:rFonts w:ascii="Symbol" w:hAnsi="Symbol" w:hint="default"/>
      </w:rPr>
    </w:lvl>
    <w:lvl w:ilvl="1" w:tplc="2534C838">
      <w:start w:val="1"/>
      <w:numFmt w:val="decimal"/>
      <w:lvlText w:val="%2."/>
      <w:lvlJc w:val="left"/>
      <w:pPr>
        <w:tabs>
          <w:tab w:val="num" w:pos="1440"/>
        </w:tabs>
        <w:ind w:left="1440" w:hanging="360"/>
      </w:pPr>
      <w:rPr>
        <w:rFonts w:cs="Times New Roman" w:hint="default"/>
      </w:rPr>
    </w:lvl>
    <w:lvl w:ilvl="2" w:tplc="B6F08932" w:tentative="1">
      <w:start w:val="1"/>
      <w:numFmt w:val="bullet"/>
      <w:lvlText w:val=""/>
      <w:lvlJc w:val="left"/>
      <w:pPr>
        <w:tabs>
          <w:tab w:val="num" w:pos="2160"/>
        </w:tabs>
        <w:ind w:left="2160" w:hanging="360"/>
      </w:pPr>
      <w:rPr>
        <w:rFonts w:ascii="Wingdings" w:hAnsi="Wingdings" w:hint="default"/>
      </w:rPr>
    </w:lvl>
    <w:lvl w:ilvl="3" w:tplc="AB70700C" w:tentative="1">
      <w:start w:val="1"/>
      <w:numFmt w:val="bullet"/>
      <w:lvlText w:val=""/>
      <w:lvlJc w:val="left"/>
      <w:pPr>
        <w:tabs>
          <w:tab w:val="num" w:pos="2880"/>
        </w:tabs>
        <w:ind w:left="2880" w:hanging="360"/>
      </w:pPr>
      <w:rPr>
        <w:rFonts w:ascii="Symbol" w:hAnsi="Symbol" w:hint="default"/>
      </w:rPr>
    </w:lvl>
    <w:lvl w:ilvl="4" w:tplc="F912B574" w:tentative="1">
      <w:start w:val="1"/>
      <w:numFmt w:val="bullet"/>
      <w:lvlText w:val="o"/>
      <w:lvlJc w:val="left"/>
      <w:pPr>
        <w:tabs>
          <w:tab w:val="num" w:pos="3600"/>
        </w:tabs>
        <w:ind w:left="3600" w:hanging="360"/>
      </w:pPr>
      <w:rPr>
        <w:rFonts w:ascii="Courier New" w:hAnsi="Courier New" w:hint="default"/>
      </w:rPr>
    </w:lvl>
    <w:lvl w:ilvl="5" w:tplc="C02CD9A6" w:tentative="1">
      <w:start w:val="1"/>
      <w:numFmt w:val="bullet"/>
      <w:lvlText w:val=""/>
      <w:lvlJc w:val="left"/>
      <w:pPr>
        <w:tabs>
          <w:tab w:val="num" w:pos="4320"/>
        </w:tabs>
        <w:ind w:left="4320" w:hanging="360"/>
      </w:pPr>
      <w:rPr>
        <w:rFonts w:ascii="Wingdings" w:hAnsi="Wingdings" w:hint="default"/>
      </w:rPr>
    </w:lvl>
    <w:lvl w:ilvl="6" w:tplc="3258CE9E" w:tentative="1">
      <w:start w:val="1"/>
      <w:numFmt w:val="bullet"/>
      <w:lvlText w:val=""/>
      <w:lvlJc w:val="left"/>
      <w:pPr>
        <w:tabs>
          <w:tab w:val="num" w:pos="5040"/>
        </w:tabs>
        <w:ind w:left="5040" w:hanging="360"/>
      </w:pPr>
      <w:rPr>
        <w:rFonts w:ascii="Symbol" w:hAnsi="Symbol" w:hint="default"/>
      </w:rPr>
    </w:lvl>
    <w:lvl w:ilvl="7" w:tplc="FFF64CC6" w:tentative="1">
      <w:start w:val="1"/>
      <w:numFmt w:val="bullet"/>
      <w:lvlText w:val="o"/>
      <w:lvlJc w:val="left"/>
      <w:pPr>
        <w:tabs>
          <w:tab w:val="num" w:pos="5760"/>
        </w:tabs>
        <w:ind w:left="5760" w:hanging="360"/>
      </w:pPr>
      <w:rPr>
        <w:rFonts w:ascii="Courier New" w:hAnsi="Courier New" w:hint="default"/>
      </w:rPr>
    </w:lvl>
    <w:lvl w:ilvl="8" w:tplc="9940DB52" w:tentative="1">
      <w:start w:val="1"/>
      <w:numFmt w:val="bullet"/>
      <w:lvlText w:val=""/>
      <w:lvlJc w:val="left"/>
      <w:pPr>
        <w:tabs>
          <w:tab w:val="num" w:pos="6480"/>
        </w:tabs>
        <w:ind w:left="6480" w:hanging="360"/>
      </w:pPr>
      <w:rPr>
        <w:rFonts w:ascii="Wingdings" w:hAnsi="Wingdings" w:hint="default"/>
      </w:rPr>
    </w:lvl>
  </w:abstractNum>
  <w:abstractNum w:abstractNumId="16">
    <w:nsid w:val="18F53144"/>
    <w:multiLevelType w:val="hybridMultilevel"/>
    <w:tmpl w:val="D438FFF6"/>
    <w:lvl w:ilvl="0" w:tplc="203E32A4">
      <w:start w:val="1"/>
      <w:numFmt w:val="decimal"/>
      <w:pStyle w:val="Tiret1"/>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C442695"/>
    <w:multiLevelType w:val="hybridMultilevel"/>
    <w:tmpl w:val="968268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96E22BF"/>
    <w:multiLevelType w:val="multilevel"/>
    <w:tmpl w:val="50AE75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CA52CA"/>
    <w:multiLevelType w:val="hybridMultilevel"/>
    <w:tmpl w:val="EDE28BDC"/>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BD97142"/>
    <w:multiLevelType w:val="multilevel"/>
    <w:tmpl w:val="516032D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lang w:val="el-GR"/>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2E8B4BDC"/>
    <w:multiLevelType w:val="multilevel"/>
    <w:tmpl w:val="1BEA57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327DE6"/>
    <w:multiLevelType w:val="multilevel"/>
    <w:tmpl w:val="7B1A33C4"/>
    <w:lvl w:ilvl="0">
      <w:start w:val="5"/>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DB5B3A"/>
    <w:multiLevelType w:val="multilevel"/>
    <w:tmpl w:val="DC16CCEC"/>
    <w:lvl w:ilvl="0">
      <w:start w:val="1"/>
      <w:numFmt w:val="decimal"/>
      <w:lvlText w:val="%1."/>
      <w:lvlJc w:val="left"/>
      <w:pPr>
        <w:ind w:left="502" w:hanging="360"/>
      </w:pPr>
      <w:rPr>
        <w:rFonts w:ascii="Calibri" w:eastAsia="Calibri" w:hAnsi="Calibri" w:cs="Arial"/>
        <w:b w:val="0"/>
      </w:rPr>
    </w:lvl>
    <w:lvl w:ilvl="1">
      <w:start w:val="1"/>
      <w:numFmt w:val="decimal"/>
      <w:isLgl/>
      <w:lvlText w:val="%1.%2"/>
      <w:lvlJc w:val="left"/>
      <w:pPr>
        <w:ind w:left="786" w:hanging="360"/>
      </w:pPr>
      <w:rPr>
        <w:rFonts w:cs="Arial" w:hint="default"/>
        <w:b w:val="0"/>
      </w:rPr>
    </w:lvl>
    <w:lvl w:ilvl="2">
      <w:start w:val="1"/>
      <w:numFmt w:val="decimal"/>
      <w:isLgl/>
      <w:lvlText w:val="%1.%2.%3"/>
      <w:lvlJc w:val="left"/>
      <w:pPr>
        <w:ind w:left="1210" w:hanging="720"/>
      </w:pPr>
      <w:rPr>
        <w:rFonts w:cs="Arial" w:hint="default"/>
      </w:rPr>
    </w:lvl>
    <w:lvl w:ilvl="3">
      <w:start w:val="1"/>
      <w:numFmt w:val="decimal"/>
      <w:isLgl/>
      <w:lvlText w:val="%1.%2.%3.%4"/>
      <w:lvlJc w:val="left"/>
      <w:pPr>
        <w:ind w:left="1275" w:hanging="720"/>
      </w:pPr>
      <w:rPr>
        <w:rFonts w:cs="Arial" w:hint="default"/>
      </w:rPr>
    </w:lvl>
    <w:lvl w:ilvl="4">
      <w:start w:val="1"/>
      <w:numFmt w:val="decimal"/>
      <w:isLgl/>
      <w:lvlText w:val="%1.%2.%3.%4.%5"/>
      <w:lvlJc w:val="left"/>
      <w:pPr>
        <w:ind w:left="1700" w:hanging="1080"/>
      </w:pPr>
      <w:rPr>
        <w:rFonts w:cs="Arial" w:hint="default"/>
      </w:rPr>
    </w:lvl>
    <w:lvl w:ilvl="5">
      <w:start w:val="1"/>
      <w:numFmt w:val="decimal"/>
      <w:isLgl/>
      <w:lvlText w:val="%1.%2.%3.%4.%5.%6"/>
      <w:lvlJc w:val="left"/>
      <w:pPr>
        <w:ind w:left="1765" w:hanging="1080"/>
      </w:pPr>
      <w:rPr>
        <w:rFonts w:cs="Arial" w:hint="default"/>
      </w:rPr>
    </w:lvl>
    <w:lvl w:ilvl="6">
      <w:start w:val="1"/>
      <w:numFmt w:val="decimal"/>
      <w:isLgl/>
      <w:lvlText w:val="%1.%2.%3.%4.%5.%6.%7"/>
      <w:lvlJc w:val="left"/>
      <w:pPr>
        <w:ind w:left="2190" w:hanging="1440"/>
      </w:pPr>
      <w:rPr>
        <w:rFonts w:cs="Arial" w:hint="default"/>
      </w:rPr>
    </w:lvl>
    <w:lvl w:ilvl="7">
      <w:start w:val="1"/>
      <w:numFmt w:val="decimal"/>
      <w:isLgl/>
      <w:lvlText w:val="%1.%2.%3.%4.%5.%6.%7.%8"/>
      <w:lvlJc w:val="left"/>
      <w:pPr>
        <w:ind w:left="2255" w:hanging="1440"/>
      </w:pPr>
      <w:rPr>
        <w:rFonts w:cs="Arial" w:hint="default"/>
      </w:rPr>
    </w:lvl>
    <w:lvl w:ilvl="8">
      <w:start w:val="1"/>
      <w:numFmt w:val="decimal"/>
      <w:isLgl/>
      <w:lvlText w:val="%1.%2.%3.%4.%5.%6.%7.%8.%9"/>
      <w:lvlJc w:val="left"/>
      <w:pPr>
        <w:ind w:left="2680" w:hanging="1800"/>
      </w:pPr>
      <w:rPr>
        <w:rFonts w:cs="Arial" w:hint="default"/>
      </w:rPr>
    </w:lvl>
  </w:abstractNum>
  <w:abstractNum w:abstractNumId="24">
    <w:nsid w:val="420E604E"/>
    <w:multiLevelType w:val="multilevel"/>
    <w:tmpl w:val="C9020B06"/>
    <w:lvl w:ilvl="0">
      <w:start w:val="3"/>
      <w:numFmt w:val="decimal"/>
      <w:pStyle w:val="Tiret0"/>
      <w:lvlText w:val="%1"/>
      <w:lvlJc w:val="left"/>
      <w:pPr>
        <w:ind w:left="360" w:hanging="360"/>
      </w:pPr>
      <w:rPr>
        <w:rFonts w:cs="Calibri" w:hint="default"/>
        <w:b w:val="0"/>
      </w:rPr>
    </w:lvl>
    <w:lvl w:ilvl="1">
      <w:start w:val="1"/>
      <w:numFmt w:val="decimal"/>
      <w:lvlText w:val="%1.%2"/>
      <w:lvlJc w:val="left"/>
      <w:pPr>
        <w:ind w:left="1440" w:hanging="360"/>
      </w:pPr>
      <w:rPr>
        <w:rFonts w:cs="Calibri" w:hint="default"/>
        <w:b w:val="0"/>
      </w:rPr>
    </w:lvl>
    <w:lvl w:ilvl="2">
      <w:start w:val="1"/>
      <w:numFmt w:val="decimal"/>
      <w:lvlText w:val="%1.%2.%3"/>
      <w:lvlJc w:val="left"/>
      <w:pPr>
        <w:ind w:left="2880" w:hanging="720"/>
      </w:pPr>
      <w:rPr>
        <w:rFonts w:cs="Calibri" w:hint="default"/>
        <w:b w:val="0"/>
      </w:rPr>
    </w:lvl>
    <w:lvl w:ilvl="3">
      <w:start w:val="1"/>
      <w:numFmt w:val="decimal"/>
      <w:lvlText w:val="%1.%2.%3.%4"/>
      <w:lvlJc w:val="left"/>
      <w:pPr>
        <w:ind w:left="3960" w:hanging="720"/>
      </w:pPr>
      <w:rPr>
        <w:rFonts w:cs="Calibri" w:hint="default"/>
        <w:b w:val="0"/>
      </w:rPr>
    </w:lvl>
    <w:lvl w:ilvl="4">
      <w:start w:val="1"/>
      <w:numFmt w:val="decimal"/>
      <w:lvlText w:val="%1.%2.%3.%4.%5"/>
      <w:lvlJc w:val="left"/>
      <w:pPr>
        <w:ind w:left="5400" w:hanging="1080"/>
      </w:pPr>
      <w:rPr>
        <w:rFonts w:cs="Calibri" w:hint="default"/>
        <w:b w:val="0"/>
      </w:rPr>
    </w:lvl>
    <w:lvl w:ilvl="5">
      <w:start w:val="1"/>
      <w:numFmt w:val="decimal"/>
      <w:lvlText w:val="%1.%2.%3.%4.%5.%6"/>
      <w:lvlJc w:val="left"/>
      <w:pPr>
        <w:ind w:left="6480" w:hanging="1080"/>
      </w:pPr>
      <w:rPr>
        <w:rFonts w:cs="Calibri" w:hint="default"/>
        <w:b w:val="0"/>
      </w:rPr>
    </w:lvl>
    <w:lvl w:ilvl="6">
      <w:start w:val="1"/>
      <w:numFmt w:val="decimal"/>
      <w:lvlText w:val="%1.%2.%3.%4.%5.%6.%7"/>
      <w:lvlJc w:val="left"/>
      <w:pPr>
        <w:ind w:left="7920" w:hanging="1440"/>
      </w:pPr>
      <w:rPr>
        <w:rFonts w:cs="Calibri" w:hint="default"/>
        <w:b w:val="0"/>
      </w:rPr>
    </w:lvl>
    <w:lvl w:ilvl="7">
      <w:start w:val="1"/>
      <w:numFmt w:val="decimal"/>
      <w:lvlText w:val="%1.%2.%3.%4.%5.%6.%7.%8"/>
      <w:lvlJc w:val="left"/>
      <w:pPr>
        <w:ind w:left="9000" w:hanging="1440"/>
      </w:pPr>
      <w:rPr>
        <w:rFonts w:cs="Calibri" w:hint="default"/>
        <w:b w:val="0"/>
      </w:rPr>
    </w:lvl>
    <w:lvl w:ilvl="8">
      <w:start w:val="1"/>
      <w:numFmt w:val="decimal"/>
      <w:lvlText w:val="%1.%2.%3.%4.%5.%6.%7.%8.%9"/>
      <w:lvlJc w:val="left"/>
      <w:pPr>
        <w:ind w:left="10440" w:hanging="1800"/>
      </w:pPr>
      <w:rPr>
        <w:rFonts w:cs="Calibri" w:hint="default"/>
        <w:b w:val="0"/>
      </w:rPr>
    </w:lvl>
  </w:abstractNum>
  <w:abstractNum w:abstractNumId="25">
    <w:nsid w:val="43931D3F"/>
    <w:multiLevelType w:val="hybridMultilevel"/>
    <w:tmpl w:val="512A0FA6"/>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444F4DBF"/>
    <w:multiLevelType w:val="hybridMultilevel"/>
    <w:tmpl w:val="F12CBBFA"/>
    <w:lvl w:ilvl="0" w:tplc="6DCEFD8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931233E"/>
    <w:multiLevelType w:val="hybridMultilevel"/>
    <w:tmpl w:val="F91066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A9B60B3"/>
    <w:multiLevelType w:val="hybridMultilevel"/>
    <w:tmpl w:val="E2568BB0"/>
    <w:lvl w:ilvl="0" w:tplc="39420A68">
      <w:start w:val="1"/>
      <w:numFmt w:val="bullet"/>
      <w:lvlText w:val="•"/>
      <w:lvlJc w:val="left"/>
      <w:pPr>
        <w:ind w:left="0" w:hanging="360"/>
      </w:pPr>
      <w:rPr>
        <w:rFonts w:ascii="Calibri" w:eastAsia="Segoe UI Symbol"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B624057"/>
    <w:multiLevelType w:val="multilevel"/>
    <w:tmpl w:val="0408001D"/>
    <w:styleLink w:va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FFD56A1"/>
    <w:multiLevelType w:val="hybridMultilevel"/>
    <w:tmpl w:val="4FD2B3F2"/>
    <w:lvl w:ilvl="0" w:tplc="BC5A80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34B2D0A"/>
    <w:multiLevelType w:val="multilevel"/>
    <w:tmpl w:val="94505A22"/>
    <w:lvl w:ilvl="0">
      <w:start w:val="3"/>
      <w:numFmt w:val="decimal"/>
      <w:pStyle w:val="a"/>
      <w:lvlText w:val="%1"/>
      <w:lvlJc w:val="left"/>
      <w:pPr>
        <w:ind w:left="360" w:hanging="360"/>
      </w:pPr>
      <w:rPr>
        <w:rFonts w:hint="default"/>
        <w:b w:val="0"/>
      </w:rPr>
    </w:lvl>
    <w:lvl w:ilvl="1">
      <w:start w:val="1"/>
      <w:numFmt w:val="decimal"/>
      <w:lvlText w:val="2.%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2">
    <w:nsid w:val="565C5484"/>
    <w:multiLevelType w:val="hybridMultilevel"/>
    <w:tmpl w:val="265C1C1A"/>
    <w:lvl w:ilvl="0" w:tplc="6DCEFD8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5B2024F2"/>
    <w:multiLevelType w:val="multilevel"/>
    <w:tmpl w:val="122A2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4A31D7"/>
    <w:multiLevelType w:val="multilevel"/>
    <w:tmpl w:val="B400DD7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E50F63"/>
    <w:multiLevelType w:val="multilevel"/>
    <w:tmpl w:val="FE9EAF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B8109A"/>
    <w:multiLevelType w:val="hybridMultilevel"/>
    <w:tmpl w:val="DA1AB1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44911DF"/>
    <w:multiLevelType w:val="multilevel"/>
    <w:tmpl w:val="B284F4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6B92147"/>
    <w:multiLevelType w:val="multilevel"/>
    <w:tmpl w:val="AA9EFAA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A607E7"/>
    <w:multiLevelType w:val="multilevel"/>
    <w:tmpl w:val="AB3A6D72"/>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8BB0F1C"/>
    <w:multiLevelType w:val="multilevel"/>
    <w:tmpl w:val="AB28A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757EAC"/>
    <w:multiLevelType w:val="hybridMultilevel"/>
    <w:tmpl w:val="85DAA4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nsid w:val="7041343D"/>
    <w:multiLevelType w:val="hybridMultilevel"/>
    <w:tmpl w:val="791C9F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nsid w:val="7E25169F"/>
    <w:multiLevelType w:val="multilevel"/>
    <w:tmpl w:val="5E882418"/>
    <w:lvl w:ilvl="0">
      <w:start w:val="1"/>
      <w:numFmt w:val="decimal"/>
      <w:lvlText w:val="%1."/>
      <w:lvlJc w:val="left"/>
      <w:pPr>
        <w:ind w:left="720" w:hanging="360"/>
      </w:pPr>
      <w:rPr>
        <w:rFonts w:cs="Arial" w:hint="default"/>
        <w:b w:val="0"/>
        <w:sz w:val="18"/>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31"/>
  </w:num>
  <w:num w:numId="3">
    <w:abstractNumId w:val="20"/>
  </w:num>
  <w:num w:numId="4">
    <w:abstractNumId w:val="24"/>
  </w:num>
  <w:num w:numId="5">
    <w:abstractNumId w:val="16"/>
  </w:num>
  <w:num w:numId="6">
    <w:abstractNumId w:val="10"/>
  </w:num>
  <w:num w:numId="7">
    <w:abstractNumId w:val="29"/>
  </w:num>
  <w:num w:numId="8">
    <w:abstractNumId w:val="43"/>
  </w:num>
  <w:num w:numId="9">
    <w:abstractNumId w:val="13"/>
  </w:num>
  <w:num w:numId="10">
    <w:abstractNumId w:val="27"/>
  </w:num>
  <w:num w:numId="11">
    <w:abstractNumId w:val="41"/>
  </w:num>
  <w:num w:numId="12">
    <w:abstractNumId w:val="15"/>
  </w:num>
  <w:num w:numId="13">
    <w:abstractNumId w:val="6"/>
  </w:num>
  <w:num w:numId="14">
    <w:abstractNumId w:val="30"/>
  </w:num>
  <w:num w:numId="15">
    <w:abstractNumId w:val="38"/>
  </w:num>
  <w:num w:numId="16">
    <w:abstractNumId w:val="42"/>
  </w:num>
  <w:num w:numId="17">
    <w:abstractNumId w:val="8"/>
  </w:num>
  <w:num w:numId="18">
    <w:abstractNumId w:val="18"/>
  </w:num>
  <w:num w:numId="19">
    <w:abstractNumId w:val="35"/>
  </w:num>
  <w:num w:numId="20">
    <w:abstractNumId w:val="14"/>
  </w:num>
  <w:num w:numId="21">
    <w:abstractNumId w:val="7"/>
  </w:num>
  <w:num w:numId="22">
    <w:abstractNumId w:val="40"/>
  </w:num>
  <w:num w:numId="23">
    <w:abstractNumId w:val="21"/>
  </w:num>
  <w:num w:numId="24">
    <w:abstractNumId w:val="5"/>
  </w:num>
  <w:num w:numId="25">
    <w:abstractNumId w:val="3"/>
  </w:num>
  <w:num w:numId="26">
    <w:abstractNumId w:val="11"/>
  </w:num>
  <w:num w:numId="27">
    <w:abstractNumId w:val="33"/>
  </w:num>
  <w:num w:numId="28">
    <w:abstractNumId w:val="1"/>
  </w:num>
  <w:num w:numId="29">
    <w:abstractNumId w:val="12"/>
  </w:num>
  <w:num w:numId="30">
    <w:abstractNumId w:val="0"/>
  </w:num>
  <w:num w:numId="31">
    <w:abstractNumId w:val="39"/>
  </w:num>
  <w:num w:numId="32">
    <w:abstractNumId w:val="2"/>
  </w:num>
  <w:num w:numId="33">
    <w:abstractNumId w:val="22"/>
  </w:num>
  <w:num w:numId="34">
    <w:abstractNumId w:val="37"/>
  </w:num>
  <w:num w:numId="35">
    <w:abstractNumId w:val="28"/>
  </w:num>
  <w:num w:numId="36">
    <w:abstractNumId w:val="19"/>
  </w:num>
  <w:num w:numId="37">
    <w:abstractNumId w:val="4"/>
  </w:num>
  <w:num w:numId="38">
    <w:abstractNumId w:val="34"/>
  </w:num>
  <w:num w:numId="39">
    <w:abstractNumId w:val="36"/>
  </w:num>
  <w:num w:numId="40">
    <w:abstractNumId w:val="9"/>
  </w:num>
  <w:num w:numId="41">
    <w:abstractNumId w:val="25"/>
  </w:num>
  <w:num w:numId="42">
    <w:abstractNumId w:val="17"/>
  </w:num>
  <w:num w:numId="43">
    <w:abstractNumId w:val="26"/>
  </w:num>
  <w:num w:numId="44">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26"/>
    <w:rsid w:val="000018B4"/>
    <w:rsid w:val="000073C8"/>
    <w:rsid w:val="0001549D"/>
    <w:rsid w:val="000159B4"/>
    <w:rsid w:val="0001780B"/>
    <w:rsid w:val="00020529"/>
    <w:rsid w:val="0002073D"/>
    <w:rsid w:val="000248CE"/>
    <w:rsid w:val="000248FB"/>
    <w:rsid w:val="00025BF2"/>
    <w:rsid w:val="00025FF9"/>
    <w:rsid w:val="0002705A"/>
    <w:rsid w:val="0003044D"/>
    <w:rsid w:val="00030A3D"/>
    <w:rsid w:val="00040CA5"/>
    <w:rsid w:val="00041B8B"/>
    <w:rsid w:val="0004261F"/>
    <w:rsid w:val="00043C57"/>
    <w:rsid w:val="00044E1F"/>
    <w:rsid w:val="00045C50"/>
    <w:rsid w:val="00046CA0"/>
    <w:rsid w:val="0005056F"/>
    <w:rsid w:val="00050959"/>
    <w:rsid w:val="000521C4"/>
    <w:rsid w:val="000525B9"/>
    <w:rsid w:val="0005369B"/>
    <w:rsid w:val="000559FD"/>
    <w:rsid w:val="00057D0B"/>
    <w:rsid w:val="0006071B"/>
    <w:rsid w:val="00061D89"/>
    <w:rsid w:val="00062806"/>
    <w:rsid w:val="00063F88"/>
    <w:rsid w:val="00065A10"/>
    <w:rsid w:val="0006692F"/>
    <w:rsid w:val="0007403D"/>
    <w:rsid w:val="00074F0F"/>
    <w:rsid w:val="00075B65"/>
    <w:rsid w:val="00077DF7"/>
    <w:rsid w:val="00084994"/>
    <w:rsid w:val="00084D91"/>
    <w:rsid w:val="00085DBE"/>
    <w:rsid w:val="00090989"/>
    <w:rsid w:val="00091C94"/>
    <w:rsid w:val="00091F45"/>
    <w:rsid w:val="00093D9A"/>
    <w:rsid w:val="00094714"/>
    <w:rsid w:val="00096082"/>
    <w:rsid w:val="000A18E2"/>
    <w:rsid w:val="000A5941"/>
    <w:rsid w:val="000A6204"/>
    <w:rsid w:val="000B030D"/>
    <w:rsid w:val="000C06A4"/>
    <w:rsid w:val="000C2267"/>
    <w:rsid w:val="000C553E"/>
    <w:rsid w:val="000D0367"/>
    <w:rsid w:val="000D1064"/>
    <w:rsid w:val="000D2D96"/>
    <w:rsid w:val="000D4F61"/>
    <w:rsid w:val="000D5DAD"/>
    <w:rsid w:val="000D5FD3"/>
    <w:rsid w:val="000D7779"/>
    <w:rsid w:val="000D79C9"/>
    <w:rsid w:val="000E24EA"/>
    <w:rsid w:val="000E3BBF"/>
    <w:rsid w:val="000E3FCB"/>
    <w:rsid w:val="000E4A08"/>
    <w:rsid w:val="000E5AB2"/>
    <w:rsid w:val="000E61E1"/>
    <w:rsid w:val="000E64C2"/>
    <w:rsid w:val="000E7388"/>
    <w:rsid w:val="000F14CA"/>
    <w:rsid w:val="000F2ED6"/>
    <w:rsid w:val="000F2FC5"/>
    <w:rsid w:val="000F4669"/>
    <w:rsid w:val="000F47A3"/>
    <w:rsid w:val="000F51DE"/>
    <w:rsid w:val="000F7EE1"/>
    <w:rsid w:val="0010086E"/>
    <w:rsid w:val="00101868"/>
    <w:rsid w:val="001050C8"/>
    <w:rsid w:val="00105309"/>
    <w:rsid w:val="00110C52"/>
    <w:rsid w:val="00122A94"/>
    <w:rsid w:val="00127419"/>
    <w:rsid w:val="00127DDA"/>
    <w:rsid w:val="00127F1E"/>
    <w:rsid w:val="001331EC"/>
    <w:rsid w:val="001333C6"/>
    <w:rsid w:val="00134E65"/>
    <w:rsid w:val="0013673D"/>
    <w:rsid w:val="001405F1"/>
    <w:rsid w:val="001431FA"/>
    <w:rsid w:val="00144E70"/>
    <w:rsid w:val="00151BD5"/>
    <w:rsid w:val="00153BE7"/>
    <w:rsid w:val="00155C66"/>
    <w:rsid w:val="001617EB"/>
    <w:rsid w:val="00163BB0"/>
    <w:rsid w:val="0017008F"/>
    <w:rsid w:val="001700E8"/>
    <w:rsid w:val="00171613"/>
    <w:rsid w:val="00173530"/>
    <w:rsid w:val="00176E05"/>
    <w:rsid w:val="00177762"/>
    <w:rsid w:val="00177DA2"/>
    <w:rsid w:val="00177F07"/>
    <w:rsid w:val="00180D40"/>
    <w:rsid w:val="00180E5A"/>
    <w:rsid w:val="00190DAD"/>
    <w:rsid w:val="001926D1"/>
    <w:rsid w:val="00194F82"/>
    <w:rsid w:val="0019611A"/>
    <w:rsid w:val="001A0396"/>
    <w:rsid w:val="001A337F"/>
    <w:rsid w:val="001A373B"/>
    <w:rsid w:val="001A7543"/>
    <w:rsid w:val="001B03C0"/>
    <w:rsid w:val="001B082E"/>
    <w:rsid w:val="001B5099"/>
    <w:rsid w:val="001B6893"/>
    <w:rsid w:val="001C1F4F"/>
    <w:rsid w:val="001C3A76"/>
    <w:rsid w:val="001C541B"/>
    <w:rsid w:val="001D27AE"/>
    <w:rsid w:val="001D3D47"/>
    <w:rsid w:val="001D6506"/>
    <w:rsid w:val="001D6FDB"/>
    <w:rsid w:val="001E09B8"/>
    <w:rsid w:val="001E29D4"/>
    <w:rsid w:val="001E2F88"/>
    <w:rsid w:val="001F1EAD"/>
    <w:rsid w:val="001F22D1"/>
    <w:rsid w:val="001F6E1B"/>
    <w:rsid w:val="00200BA6"/>
    <w:rsid w:val="00200D11"/>
    <w:rsid w:val="00202035"/>
    <w:rsid w:val="002049E8"/>
    <w:rsid w:val="00207F6E"/>
    <w:rsid w:val="002128AD"/>
    <w:rsid w:val="00213CC9"/>
    <w:rsid w:val="00216697"/>
    <w:rsid w:val="0021732E"/>
    <w:rsid w:val="00221E8C"/>
    <w:rsid w:val="0022205E"/>
    <w:rsid w:val="00223127"/>
    <w:rsid w:val="0022466D"/>
    <w:rsid w:val="002255D7"/>
    <w:rsid w:val="0022611D"/>
    <w:rsid w:val="00227F70"/>
    <w:rsid w:val="002301D8"/>
    <w:rsid w:val="00230FC2"/>
    <w:rsid w:val="0023277A"/>
    <w:rsid w:val="00232A4D"/>
    <w:rsid w:val="00233C3E"/>
    <w:rsid w:val="00234595"/>
    <w:rsid w:val="00235EBD"/>
    <w:rsid w:val="002377E4"/>
    <w:rsid w:val="00250A6D"/>
    <w:rsid w:val="002517F3"/>
    <w:rsid w:val="00256A2D"/>
    <w:rsid w:val="00257060"/>
    <w:rsid w:val="00257AE0"/>
    <w:rsid w:val="00261010"/>
    <w:rsid w:val="002620E3"/>
    <w:rsid w:val="00263919"/>
    <w:rsid w:val="00265EC4"/>
    <w:rsid w:val="002673D0"/>
    <w:rsid w:val="00270EFC"/>
    <w:rsid w:val="0027240A"/>
    <w:rsid w:val="002726F0"/>
    <w:rsid w:val="00280EEB"/>
    <w:rsid w:val="00281302"/>
    <w:rsid w:val="00292945"/>
    <w:rsid w:val="00296FE4"/>
    <w:rsid w:val="002A2BCD"/>
    <w:rsid w:val="002A3130"/>
    <w:rsid w:val="002A400E"/>
    <w:rsid w:val="002A75C4"/>
    <w:rsid w:val="002B3C01"/>
    <w:rsid w:val="002B411B"/>
    <w:rsid w:val="002B457B"/>
    <w:rsid w:val="002B7440"/>
    <w:rsid w:val="002B79B9"/>
    <w:rsid w:val="002C20AE"/>
    <w:rsid w:val="002D04DC"/>
    <w:rsid w:val="002D088C"/>
    <w:rsid w:val="002D0AC0"/>
    <w:rsid w:val="002E00DB"/>
    <w:rsid w:val="002E7D02"/>
    <w:rsid w:val="002F2FE6"/>
    <w:rsid w:val="002F6480"/>
    <w:rsid w:val="00303DA9"/>
    <w:rsid w:val="003040DE"/>
    <w:rsid w:val="00305772"/>
    <w:rsid w:val="0030665F"/>
    <w:rsid w:val="00311FB9"/>
    <w:rsid w:val="00315027"/>
    <w:rsid w:val="00317485"/>
    <w:rsid w:val="00321D1D"/>
    <w:rsid w:val="00323627"/>
    <w:rsid w:val="003268D0"/>
    <w:rsid w:val="00331D5A"/>
    <w:rsid w:val="003340F3"/>
    <w:rsid w:val="00337F8D"/>
    <w:rsid w:val="00340731"/>
    <w:rsid w:val="0034147F"/>
    <w:rsid w:val="00345B3C"/>
    <w:rsid w:val="0034702C"/>
    <w:rsid w:val="00352127"/>
    <w:rsid w:val="003569B9"/>
    <w:rsid w:val="00357373"/>
    <w:rsid w:val="00360ACB"/>
    <w:rsid w:val="00361632"/>
    <w:rsid w:val="003675D7"/>
    <w:rsid w:val="0037041F"/>
    <w:rsid w:val="00372F56"/>
    <w:rsid w:val="00372FB6"/>
    <w:rsid w:val="0037460C"/>
    <w:rsid w:val="00374F38"/>
    <w:rsid w:val="00376416"/>
    <w:rsid w:val="0037655B"/>
    <w:rsid w:val="0038220F"/>
    <w:rsid w:val="00382F8B"/>
    <w:rsid w:val="0038388C"/>
    <w:rsid w:val="00386A7D"/>
    <w:rsid w:val="00390569"/>
    <w:rsid w:val="00395FC5"/>
    <w:rsid w:val="003A0F11"/>
    <w:rsid w:val="003A0F4E"/>
    <w:rsid w:val="003A1EC3"/>
    <w:rsid w:val="003A33B9"/>
    <w:rsid w:val="003A3607"/>
    <w:rsid w:val="003A6E30"/>
    <w:rsid w:val="003A7284"/>
    <w:rsid w:val="003A7F0C"/>
    <w:rsid w:val="003B7FAA"/>
    <w:rsid w:val="003C000F"/>
    <w:rsid w:val="003C15C5"/>
    <w:rsid w:val="003C35DC"/>
    <w:rsid w:val="003C3F26"/>
    <w:rsid w:val="003C4E57"/>
    <w:rsid w:val="003D32AD"/>
    <w:rsid w:val="003D66CE"/>
    <w:rsid w:val="003E4431"/>
    <w:rsid w:val="003E746A"/>
    <w:rsid w:val="003F024B"/>
    <w:rsid w:val="003F1A45"/>
    <w:rsid w:val="003F642F"/>
    <w:rsid w:val="004007CD"/>
    <w:rsid w:val="00401C2A"/>
    <w:rsid w:val="004021DC"/>
    <w:rsid w:val="004041EA"/>
    <w:rsid w:val="004044EE"/>
    <w:rsid w:val="0040582B"/>
    <w:rsid w:val="00406A1B"/>
    <w:rsid w:val="00407A18"/>
    <w:rsid w:val="00407B7E"/>
    <w:rsid w:val="00412FBF"/>
    <w:rsid w:val="004134CE"/>
    <w:rsid w:val="004162FB"/>
    <w:rsid w:val="00416401"/>
    <w:rsid w:val="004200E1"/>
    <w:rsid w:val="0042021C"/>
    <w:rsid w:val="00426145"/>
    <w:rsid w:val="00426F06"/>
    <w:rsid w:val="0043035F"/>
    <w:rsid w:val="0043220F"/>
    <w:rsid w:val="00434142"/>
    <w:rsid w:val="004356E9"/>
    <w:rsid w:val="00436BCB"/>
    <w:rsid w:val="0044112C"/>
    <w:rsid w:val="004451E7"/>
    <w:rsid w:val="00451A20"/>
    <w:rsid w:val="00454111"/>
    <w:rsid w:val="00455D87"/>
    <w:rsid w:val="00457A32"/>
    <w:rsid w:val="004601E7"/>
    <w:rsid w:val="00461387"/>
    <w:rsid w:val="004662C0"/>
    <w:rsid w:val="004719DF"/>
    <w:rsid w:val="0047219F"/>
    <w:rsid w:val="00473228"/>
    <w:rsid w:val="00473977"/>
    <w:rsid w:val="0047449D"/>
    <w:rsid w:val="0047764F"/>
    <w:rsid w:val="00483B5C"/>
    <w:rsid w:val="00483F4A"/>
    <w:rsid w:val="00493C55"/>
    <w:rsid w:val="00494706"/>
    <w:rsid w:val="004947BD"/>
    <w:rsid w:val="004A2492"/>
    <w:rsid w:val="004A2505"/>
    <w:rsid w:val="004A2784"/>
    <w:rsid w:val="004A32B4"/>
    <w:rsid w:val="004A3F57"/>
    <w:rsid w:val="004B5181"/>
    <w:rsid w:val="004B51BE"/>
    <w:rsid w:val="004C12B8"/>
    <w:rsid w:val="004C1458"/>
    <w:rsid w:val="004C155E"/>
    <w:rsid w:val="004D07CF"/>
    <w:rsid w:val="004D18D1"/>
    <w:rsid w:val="004D5FCA"/>
    <w:rsid w:val="004E1534"/>
    <w:rsid w:val="004E415C"/>
    <w:rsid w:val="004E5ED9"/>
    <w:rsid w:val="004E6998"/>
    <w:rsid w:val="004F0260"/>
    <w:rsid w:val="004F0E89"/>
    <w:rsid w:val="004F2D91"/>
    <w:rsid w:val="004F5CD6"/>
    <w:rsid w:val="004F76A4"/>
    <w:rsid w:val="004F78DC"/>
    <w:rsid w:val="005003C6"/>
    <w:rsid w:val="005012D7"/>
    <w:rsid w:val="00503449"/>
    <w:rsid w:val="005052FF"/>
    <w:rsid w:val="0051447A"/>
    <w:rsid w:val="00514FB6"/>
    <w:rsid w:val="005165E1"/>
    <w:rsid w:val="00516FC0"/>
    <w:rsid w:val="00520DBD"/>
    <w:rsid w:val="00521026"/>
    <w:rsid w:val="00530900"/>
    <w:rsid w:val="00536CC6"/>
    <w:rsid w:val="00540055"/>
    <w:rsid w:val="00544402"/>
    <w:rsid w:val="00547918"/>
    <w:rsid w:val="00547D67"/>
    <w:rsid w:val="00547D9F"/>
    <w:rsid w:val="0055248A"/>
    <w:rsid w:val="0055345B"/>
    <w:rsid w:val="00553BC5"/>
    <w:rsid w:val="00561DB3"/>
    <w:rsid w:val="00570467"/>
    <w:rsid w:val="00571D36"/>
    <w:rsid w:val="005771EC"/>
    <w:rsid w:val="005859C0"/>
    <w:rsid w:val="005879C2"/>
    <w:rsid w:val="00593A46"/>
    <w:rsid w:val="00594151"/>
    <w:rsid w:val="00595915"/>
    <w:rsid w:val="005974EC"/>
    <w:rsid w:val="00597CEB"/>
    <w:rsid w:val="005A006A"/>
    <w:rsid w:val="005A167A"/>
    <w:rsid w:val="005A1784"/>
    <w:rsid w:val="005A245A"/>
    <w:rsid w:val="005A2C56"/>
    <w:rsid w:val="005A6A6D"/>
    <w:rsid w:val="005A700B"/>
    <w:rsid w:val="005B0D7B"/>
    <w:rsid w:val="005B4D3E"/>
    <w:rsid w:val="005B59B7"/>
    <w:rsid w:val="005C09F1"/>
    <w:rsid w:val="005C4F4A"/>
    <w:rsid w:val="005C64FB"/>
    <w:rsid w:val="005C7CAF"/>
    <w:rsid w:val="005D13FE"/>
    <w:rsid w:val="005D3491"/>
    <w:rsid w:val="005E0891"/>
    <w:rsid w:val="005E38A4"/>
    <w:rsid w:val="005E3B06"/>
    <w:rsid w:val="005E3DCB"/>
    <w:rsid w:val="005E4EDA"/>
    <w:rsid w:val="005E57E8"/>
    <w:rsid w:val="005E58A1"/>
    <w:rsid w:val="005F4186"/>
    <w:rsid w:val="005F469B"/>
    <w:rsid w:val="005F4EAA"/>
    <w:rsid w:val="005F5282"/>
    <w:rsid w:val="005F57A2"/>
    <w:rsid w:val="005F66F3"/>
    <w:rsid w:val="006005F6"/>
    <w:rsid w:val="006016D3"/>
    <w:rsid w:val="00610F74"/>
    <w:rsid w:val="00613197"/>
    <w:rsid w:val="00615B5B"/>
    <w:rsid w:val="006178C2"/>
    <w:rsid w:val="006210DF"/>
    <w:rsid w:val="00622173"/>
    <w:rsid w:val="00624478"/>
    <w:rsid w:val="006259AB"/>
    <w:rsid w:val="00627A70"/>
    <w:rsid w:val="006316F0"/>
    <w:rsid w:val="0063566B"/>
    <w:rsid w:val="00636A79"/>
    <w:rsid w:val="0063717F"/>
    <w:rsid w:val="00642836"/>
    <w:rsid w:val="00643DBA"/>
    <w:rsid w:val="00646743"/>
    <w:rsid w:val="006477AF"/>
    <w:rsid w:val="00653C63"/>
    <w:rsid w:val="00654596"/>
    <w:rsid w:val="00661B65"/>
    <w:rsid w:val="006622E5"/>
    <w:rsid w:val="00662E3B"/>
    <w:rsid w:val="0066374A"/>
    <w:rsid w:val="00663A70"/>
    <w:rsid w:val="006645FE"/>
    <w:rsid w:val="00667F8D"/>
    <w:rsid w:val="00673B7B"/>
    <w:rsid w:val="00674102"/>
    <w:rsid w:val="0067708E"/>
    <w:rsid w:val="00680BDA"/>
    <w:rsid w:val="00682265"/>
    <w:rsid w:val="0068673A"/>
    <w:rsid w:val="00694205"/>
    <w:rsid w:val="00697277"/>
    <w:rsid w:val="006A061B"/>
    <w:rsid w:val="006A2088"/>
    <w:rsid w:val="006A23CA"/>
    <w:rsid w:val="006A4015"/>
    <w:rsid w:val="006A47DD"/>
    <w:rsid w:val="006A592B"/>
    <w:rsid w:val="006B0628"/>
    <w:rsid w:val="006C0118"/>
    <w:rsid w:val="006C0856"/>
    <w:rsid w:val="006C31FD"/>
    <w:rsid w:val="006C5716"/>
    <w:rsid w:val="006C5D80"/>
    <w:rsid w:val="006C6EAC"/>
    <w:rsid w:val="006D6067"/>
    <w:rsid w:val="006D7D53"/>
    <w:rsid w:val="006E091D"/>
    <w:rsid w:val="006E57BA"/>
    <w:rsid w:val="006E6B49"/>
    <w:rsid w:val="006F1020"/>
    <w:rsid w:val="006F1462"/>
    <w:rsid w:val="006F2AF2"/>
    <w:rsid w:val="006F3654"/>
    <w:rsid w:val="00702747"/>
    <w:rsid w:val="00703635"/>
    <w:rsid w:val="007068AA"/>
    <w:rsid w:val="00710148"/>
    <w:rsid w:val="007102A8"/>
    <w:rsid w:val="007132C7"/>
    <w:rsid w:val="00717553"/>
    <w:rsid w:val="00721717"/>
    <w:rsid w:val="00723AD2"/>
    <w:rsid w:val="007338D7"/>
    <w:rsid w:val="00734C77"/>
    <w:rsid w:val="00734D18"/>
    <w:rsid w:val="0073505D"/>
    <w:rsid w:val="00735163"/>
    <w:rsid w:val="0074129E"/>
    <w:rsid w:val="00754129"/>
    <w:rsid w:val="00755CCF"/>
    <w:rsid w:val="007646B0"/>
    <w:rsid w:val="00766232"/>
    <w:rsid w:val="00773284"/>
    <w:rsid w:val="00773699"/>
    <w:rsid w:val="00773DBB"/>
    <w:rsid w:val="00776AF9"/>
    <w:rsid w:val="00782C82"/>
    <w:rsid w:val="007847CB"/>
    <w:rsid w:val="007915DB"/>
    <w:rsid w:val="0079381E"/>
    <w:rsid w:val="00793B34"/>
    <w:rsid w:val="00793D8D"/>
    <w:rsid w:val="007966FA"/>
    <w:rsid w:val="007A0C88"/>
    <w:rsid w:val="007A5289"/>
    <w:rsid w:val="007A67A3"/>
    <w:rsid w:val="007B19DB"/>
    <w:rsid w:val="007B2EA0"/>
    <w:rsid w:val="007B3490"/>
    <w:rsid w:val="007B5E19"/>
    <w:rsid w:val="007C1C06"/>
    <w:rsid w:val="007C4F5C"/>
    <w:rsid w:val="007C5ACC"/>
    <w:rsid w:val="007D1BA7"/>
    <w:rsid w:val="007D2070"/>
    <w:rsid w:val="007D2A25"/>
    <w:rsid w:val="007E08CA"/>
    <w:rsid w:val="007E236E"/>
    <w:rsid w:val="007F33B3"/>
    <w:rsid w:val="00801215"/>
    <w:rsid w:val="008060C6"/>
    <w:rsid w:val="00811292"/>
    <w:rsid w:val="0081287D"/>
    <w:rsid w:val="00816628"/>
    <w:rsid w:val="00820423"/>
    <w:rsid w:val="008223CC"/>
    <w:rsid w:val="00822863"/>
    <w:rsid w:val="008250EC"/>
    <w:rsid w:val="00831742"/>
    <w:rsid w:val="00835456"/>
    <w:rsid w:val="00854DF7"/>
    <w:rsid w:val="00857725"/>
    <w:rsid w:val="0086327B"/>
    <w:rsid w:val="00864A5B"/>
    <w:rsid w:val="00865319"/>
    <w:rsid w:val="00874A36"/>
    <w:rsid w:val="00877693"/>
    <w:rsid w:val="008826B6"/>
    <w:rsid w:val="008831B0"/>
    <w:rsid w:val="0088346E"/>
    <w:rsid w:val="00883C4A"/>
    <w:rsid w:val="00884B55"/>
    <w:rsid w:val="008865DE"/>
    <w:rsid w:val="00887E75"/>
    <w:rsid w:val="00896DDD"/>
    <w:rsid w:val="008A02BF"/>
    <w:rsid w:val="008A37EE"/>
    <w:rsid w:val="008A5684"/>
    <w:rsid w:val="008A7B39"/>
    <w:rsid w:val="008B0E1A"/>
    <w:rsid w:val="008B2E58"/>
    <w:rsid w:val="008B3861"/>
    <w:rsid w:val="008B618A"/>
    <w:rsid w:val="008C26D7"/>
    <w:rsid w:val="008C2D17"/>
    <w:rsid w:val="008C3115"/>
    <w:rsid w:val="008C39A0"/>
    <w:rsid w:val="008C59AE"/>
    <w:rsid w:val="008C5D01"/>
    <w:rsid w:val="008D0605"/>
    <w:rsid w:val="008E078F"/>
    <w:rsid w:val="008E08AA"/>
    <w:rsid w:val="008E5084"/>
    <w:rsid w:val="008E5BDA"/>
    <w:rsid w:val="008E67A0"/>
    <w:rsid w:val="008F08BB"/>
    <w:rsid w:val="008F4C5A"/>
    <w:rsid w:val="008F4C77"/>
    <w:rsid w:val="008F5516"/>
    <w:rsid w:val="00902FDF"/>
    <w:rsid w:val="009035E4"/>
    <w:rsid w:val="009045CA"/>
    <w:rsid w:val="00907269"/>
    <w:rsid w:val="00913BBA"/>
    <w:rsid w:val="009160BA"/>
    <w:rsid w:val="00917D73"/>
    <w:rsid w:val="00922610"/>
    <w:rsid w:val="00922B15"/>
    <w:rsid w:val="00922D61"/>
    <w:rsid w:val="00924277"/>
    <w:rsid w:val="009255ED"/>
    <w:rsid w:val="00925ABD"/>
    <w:rsid w:val="00933CBC"/>
    <w:rsid w:val="00933E5C"/>
    <w:rsid w:val="009400AB"/>
    <w:rsid w:val="00941B54"/>
    <w:rsid w:val="0094304B"/>
    <w:rsid w:val="00943521"/>
    <w:rsid w:val="00944B97"/>
    <w:rsid w:val="00946085"/>
    <w:rsid w:val="0094660B"/>
    <w:rsid w:val="009500D6"/>
    <w:rsid w:val="00953CC1"/>
    <w:rsid w:val="00956DD6"/>
    <w:rsid w:val="00962F2B"/>
    <w:rsid w:val="00965BD4"/>
    <w:rsid w:val="00966AE9"/>
    <w:rsid w:val="00974C94"/>
    <w:rsid w:val="00976AF4"/>
    <w:rsid w:val="00976B40"/>
    <w:rsid w:val="00977410"/>
    <w:rsid w:val="00977C48"/>
    <w:rsid w:val="00977CA7"/>
    <w:rsid w:val="0098272A"/>
    <w:rsid w:val="009842E0"/>
    <w:rsid w:val="00984FF9"/>
    <w:rsid w:val="009859E5"/>
    <w:rsid w:val="009863EA"/>
    <w:rsid w:val="00990267"/>
    <w:rsid w:val="00990909"/>
    <w:rsid w:val="00990B41"/>
    <w:rsid w:val="00992C1C"/>
    <w:rsid w:val="00994192"/>
    <w:rsid w:val="009A3D61"/>
    <w:rsid w:val="009A4BFB"/>
    <w:rsid w:val="009A53BD"/>
    <w:rsid w:val="009B0207"/>
    <w:rsid w:val="009B1760"/>
    <w:rsid w:val="009B1814"/>
    <w:rsid w:val="009B37C6"/>
    <w:rsid w:val="009B6D0D"/>
    <w:rsid w:val="009C03BD"/>
    <w:rsid w:val="009C0D78"/>
    <w:rsid w:val="009C16E0"/>
    <w:rsid w:val="009C257C"/>
    <w:rsid w:val="009C38B2"/>
    <w:rsid w:val="009D1187"/>
    <w:rsid w:val="009D3F11"/>
    <w:rsid w:val="009D5F29"/>
    <w:rsid w:val="009D6201"/>
    <w:rsid w:val="009E2C87"/>
    <w:rsid w:val="009E3268"/>
    <w:rsid w:val="009E670C"/>
    <w:rsid w:val="009F1CF2"/>
    <w:rsid w:val="009F23A2"/>
    <w:rsid w:val="009F2D66"/>
    <w:rsid w:val="009F41C7"/>
    <w:rsid w:val="009F488A"/>
    <w:rsid w:val="00A0200F"/>
    <w:rsid w:val="00A064E1"/>
    <w:rsid w:val="00A14184"/>
    <w:rsid w:val="00A15C10"/>
    <w:rsid w:val="00A22B81"/>
    <w:rsid w:val="00A2376B"/>
    <w:rsid w:val="00A23CCB"/>
    <w:rsid w:val="00A23DC8"/>
    <w:rsid w:val="00A2488E"/>
    <w:rsid w:val="00A26A00"/>
    <w:rsid w:val="00A3146A"/>
    <w:rsid w:val="00A366BC"/>
    <w:rsid w:val="00A37AEB"/>
    <w:rsid w:val="00A40E99"/>
    <w:rsid w:val="00A43F43"/>
    <w:rsid w:val="00A440BE"/>
    <w:rsid w:val="00A47CC1"/>
    <w:rsid w:val="00A51F91"/>
    <w:rsid w:val="00A532DE"/>
    <w:rsid w:val="00A54E43"/>
    <w:rsid w:val="00A57E4F"/>
    <w:rsid w:val="00A639F6"/>
    <w:rsid w:val="00A642E8"/>
    <w:rsid w:val="00A650EA"/>
    <w:rsid w:val="00A654DF"/>
    <w:rsid w:val="00A70610"/>
    <w:rsid w:val="00A706D8"/>
    <w:rsid w:val="00A70AEF"/>
    <w:rsid w:val="00A77B62"/>
    <w:rsid w:val="00A82F9C"/>
    <w:rsid w:val="00A85328"/>
    <w:rsid w:val="00A86271"/>
    <w:rsid w:val="00A92E56"/>
    <w:rsid w:val="00A9569A"/>
    <w:rsid w:val="00AA123F"/>
    <w:rsid w:val="00AA15F9"/>
    <w:rsid w:val="00AA24F0"/>
    <w:rsid w:val="00AA7027"/>
    <w:rsid w:val="00AA72B6"/>
    <w:rsid w:val="00AB171D"/>
    <w:rsid w:val="00AB1D9A"/>
    <w:rsid w:val="00AB358C"/>
    <w:rsid w:val="00AB3BE2"/>
    <w:rsid w:val="00AB7429"/>
    <w:rsid w:val="00AC01B9"/>
    <w:rsid w:val="00AC0DCB"/>
    <w:rsid w:val="00AC292E"/>
    <w:rsid w:val="00AC7543"/>
    <w:rsid w:val="00AC7DBC"/>
    <w:rsid w:val="00AD0E47"/>
    <w:rsid w:val="00AD11A9"/>
    <w:rsid w:val="00AD2862"/>
    <w:rsid w:val="00AD287A"/>
    <w:rsid w:val="00AD2AE1"/>
    <w:rsid w:val="00AD2F4E"/>
    <w:rsid w:val="00AD311F"/>
    <w:rsid w:val="00AD3482"/>
    <w:rsid w:val="00AD6418"/>
    <w:rsid w:val="00AD6530"/>
    <w:rsid w:val="00AE0EE7"/>
    <w:rsid w:val="00AE1CBE"/>
    <w:rsid w:val="00AE3143"/>
    <w:rsid w:val="00AE531C"/>
    <w:rsid w:val="00AE56FA"/>
    <w:rsid w:val="00AE5DC5"/>
    <w:rsid w:val="00AE6162"/>
    <w:rsid w:val="00AF112E"/>
    <w:rsid w:val="00B00025"/>
    <w:rsid w:val="00B026C8"/>
    <w:rsid w:val="00B04189"/>
    <w:rsid w:val="00B10052"/>
    <w:rsid w:val="00B13576"/>
    <w:rsid w:val="00B1470B"/>
    <w:rsid w:val="00B172B6"/>
    <w:rsid w:val="00B204A4"/>
    <w:rsid w:val="00B24434"/>
    <w:rsid w:val="00B25696"/>
    <w:rsid w:val="00B2659A"/>
    <w:rsid w:val="00B26733"/>
    <w:rsid w:val="00B26BE7"/>
    <w:rsid w:val="00B31D15"/>
    <w:rsid w:val="00B31E54"/>
    <w:rsid w:val="00B367EA"/>
    <w:rsid w:val="00B36F60"/>
    <w:rsid w:val="00B403CD"/>
    <w:rsid w:val="00B4177E"/>
    <w:rsid w:val="00B41C2E"/>
    <w:rsid w:val="00B43082"/>
    <w:rsid w:val="00B43349"/>
    <w:rsid w:val="00B4682C"/>
    <w:rsid w:val="00B525FA"/>
    <w:rsid w:val="00B5493E"/>
    <w:rsid w:val="00B57D9E"/>
    <w:rsid w:val="00B61AD1"/>
    <w:rsid w:val="00B6426C"/>
    <w:rsid w:val="00B64B31"/>
    <w:rsid w:val="00B67695"/>
    <w:rsid w:val="00B70987"/>
    <w:rsid w:val="00B7331B"/>
    <w:rsid w:val="00B7368C"/>
    <w:rsid w:val="00B76802"/>
    <w:rsid w:val="00B805D3"/>
    <w:rsid w:val="00B865CA"/>
    <w:rsid w:val="00B903F9"/>
    <w:rsid w:val="00B913AC"/>
    <w:rsid w:val="00B92408"/>
    <w:rsid w:val="00B930F1"/>
    <w:rsid w:val="00B939C7"/>
    <w:rsid w:val="00B93B88"/>
    <w:rsid w:val="00B95341"/>
    <w:rsid w:val="00BA018C"/>
    <w:rsid w:val="00BA0B48"/>
    <w:rsid w:val="00BA371C"/>
    <w:rsid w:val="00BA4B81"/>
    <w:rsid w:val="00BB421E"/>
    <w:rsid w:val="00BB4DB9"/>
    <w:rsid w:val="00BB6ACF"/>
    <w:rsid w:val="00BB6BA1"/>
    <w:rsid w:val="00BC20B9"/>
    <w:rsid w:val="00BC386E"/>
    <w:rsid w:val="00BC7E15"/>
    <w:rsid w:val="00BD3378"/>
    <w:rsid w:val="00BD53FF"/>
    <w:rsid w:val="00BD6DB5"/>
    <w:rsid w:val="00BD7D7F"/>
    <w:rsid w:val="00BE0B07"/>
    <w:rsid w:val="00BE6AFA"/>
    <w:rsid w:val="00BF2DC6"/>
    <w:rsid w:val="00BF3169"/>
    <w:rsid w:val="00BF5BD3"/>
    <w:rsid w:val="00BF7A20"/>
    <w:rsid w:val="00BF7CD4"/>
    <w:rsid w:val="00C0598E"/>
    <w:rsid w:val="00C05CD5"/>
    <w:rsid w:val="00C075A0"/>
    <w:rsid w:val="00C10336"/>
    <w:rsid w:val="00C107E1"/>
    <w:rsid w:val="00C117A0"/>
    <w:rsid w:val="00C11D8D"/>
    <w:rsid w:val="00C12D5B"/>
    <w:rsid w:val="00C12E6A"/>
    <w:rsid w:val="00C175C1"/>
    <w:rsid w:val="00C21FED"/>
    <w:rsid w:val="00C24086"/>
    <w:rsid w:val="00C2589C"/>
    <w:rsid w:val="00C26555"/>
    <w:rsid w:val="00C30CA1"/>
    <w:rsid w:val="00C33434"/>
    <w:rsid w:val="00C40881"/>
    <w:rsid w:val="00C42395"/>
    <w:rsid w:val="00C433E8"/>
    <w:rsid w:val="00C4353D"/>
    <w:rsid w:val="00C43A27"/>
    <w:rsid w:val="00C4766E"/>
    <w:rsid w:val="00C50117"/>
    <w:rsid w:val="00C502A5"/>
    <w:rsid w:val="00C529C1"/>
    <w:rsid w:val="00C52B15"/>
    <w:rsid w:val="00C545CA"/>
    <w:rsid w:val="00C55DAB"/>
    <w:rsid w:val="00C5654E"/>
    <w:rsid w:val="00C60116"/>
    <w:rsid w:val="00C60A05"/>
    <w:rsid w:val="00C62CA8"/>
    <w:rsid w:val="00C633FF"/>
    <w:rsid w:val="00C64146"/>
    <w:rsid w:val="00C64594"/>
    <w:rsid w:val="00C6692C"/>
    <w:rsid w:val="00C73678"/>
    <w:rsid w:val="00C7471A"/>
    <w:rsid w:val="00C7514D"/>
    <w:rsid w:val="00C7643F"/>
    <w:rsid w:val="00C76E50"/>
    <w:rsid w:val="00C817CC"/>
    <w:rsid w:val="00C818C2"/>
    <w:rsid w:val="00C871FC"/>
    <w:rsid w:val="00C91FC6"/>
    <w:rsid w:val="00C95570"/>
    <w:rsid w:val="00CB1189"/>
    <w:rsid w:val="00CB4A53"/>
    <w:rsid w:val="00CB6D33"/>
    <w:rsid w:val="00CC02B4"/>
    <w:rsid w:val="00CC1353"/>
    <w:rsid w:val="00CC214C"/>
    <w:rsid w:val="00CC31C7"/>
    <w:rsid w:val="00CC34DD"/>
    <w:rsid w:val="00CC3F41"/>
    <w:rsid w:val="00CC7261"/>
    <w:rsid w:val="00CC7F36"/>
    <w:rsid w:val="00CD0BC7"/>
    <w:rsid w:val="00CD25B4"/>
    <w:rsid w:val="00CD534B"/>
    <w:rsid w:val="00CD6093"/>
    <w:rsid w:val="00CD7CF2"/>
    <w:rsid w:val="00CE4DE4"/>
    <w:rsid w:val="00CE5C51"/>
    <w:rsid w:val="00CE6B99"/>
    <w:rsid w:val="00CF32C7"/>
    <w:rsid w:val="00CF51B3"/>
    <w:rsid w:val="00D039BE"/>
    <w:rsid w:val="00D10364"/>
    <w:rsid w:val="00D10727"/>
    <w:rsid w:val="00D11839"/>
    <w:rsid w:val="00D12C9D"/>
    <w:rsid w:val="00D1484A"/>
    <w:rsid w:val="00D1559A"/>
    <w:rsid w:val="00D200BA"/>
    <w:rsid w:val="00D23F8D"/>
    <w:rsid w:val="00D24EF0"/>
    <w:rsid w:val="00D25AAD"/>
    <w:rsid w:val="00D27CA3"/>
    <w:rsid w:val="00D3158E"/>
    <w:rsid w:val="00D33878"/>
    <w:rsid w:val="00D34902"/>
    <w:rsid w:val="00D35EEE"/>
    <w:rsid w:val="00D40FD9"/>
    <w:rsid w:val="00D42C16"/>
    <w:rsid w:val="00D46048"/>
    <w:rsid w:val="00D509B9"/>
    <w:rsid w:val="00D53B13"/>
    <w:rsid w:val="00D55BAF"/>
    <w:rsid w:val="00D636D6"/>
    <w:rsid w:val="00D6456E"/>
    <w:rsid w:val="00D64DF2"/>
    <w:rsid w:val="00D65AF6"/>
    <w:rsid w:val="00D704FA"/>
    <w:rsid w:val="00D7430E"/>
    <w:rsid w:val="00D745D0"/>
    <w:rsid w:val="00D76513"/>
    <w:rsid w:val="00D81E11"/>
    <w:rsid w:val="00D82488"/>
    <w:rsid w:val="00D82D1E"/>
    <w:rsid w:val="00D90387"/>
    <w:rsid w:val="00D91293"/>
    <w:rsid w:val="00D95262"/>
    <w:rsid w:val="00D96968"/>
    <w:rsid w:val="00DA4366"/>
    <w:rsid w:val="00DA4AE0"/>
    <w:rsid w:val="00DA5721"/>
    <w:rsid w:val="00DA5B68"/>
    <w:rsid w:val="00DA73E8"/>
    <w:rsid w:val="00DB3F43"/>
    <w:rsid w:val="00DB47E2"/>
    <w:rsid w:val="00DB7BE6"/>
    <w:rsid w:val="00DC23A0"/>
    <w:rsid w:val="00DC2519"/>
    <w:rsid w:val="00DC4AA4"/>
    <w:rsid w:val="00DC5197"/>
    <w:rsid w:val="00DC5E70"/>
    <w:rsid w:val="00DD1D5A"/>
    <w:rsid w:val="00DD2307"/>
    <w:rsid w:val="00DD475E"/>
    <w:rsid w:val="00DE0963"/>
    <w:rsid w:val="00DE1CD6"/>
    <w:rsid w:val="00DE2686"/>
    <w:rsid w:val="00DE3071"/>
    <w:rsid w:val="00DE3883"/>
    <w:rsid w:val="00DE3EDE"/>
    <w:rsid w:val="00DE4B93"/>
    <w:rsid w:val="00DE5A3D"/>
    <w:rsid w:val="00DE7B67"/>
    <w:rsid w:val="00DF4897"/>
    <w:rsid w:val="00E024D6"/>
    <w:rsid w:val="00E0252F"/>
    <w:rsid w:val="00E059CC"/>
    <w:rsid w:val="00E0694E"/>
    <w:rsid w:val="00E07FE2"/>
    <w:rsid w:val="00E217E2"/>
    <w:rsid w:val="00E21A64"/>
    <w:rsid w:val="00E24AD6"/>
    <w:rsid w:val="00E34E9F"/>
    <w:rsid w:val="00E35689"/>
    <w:rsid w:val="00E36E0C"/>
    <w:rsid w:val="00E418E1"/>
    <w:rsid w:val="00E4407D"/>
    <w:rsid w:val="00E50340"/>
    <w:rsid w:val="00E55109"/>
    <w:rsid w:val="00E57524"/>
    <w:rsid w:val="00E6398A"/>
    <w:rsid w:val="00E643C4"/>
    <w:rsid w:val="00E70D22"/>
    <w:rsid w:val="00E73D6D"/>
    <w:rsid w:val="00E74EB2"/>
    <w:rsid w:val="00E76437"/>
    <w:rsid w:val="00E774FE"/>
    <w:rsid w:val="00E80624"/>
    <w:rsid w:val="00E80F24"/>
    <w:rsid w:val="00E82956"/>
    <w:rsid w:val="00E92B24"/>
    <w:rsid w:val="00E94AD5"/>
    <w:rsid w:val="00E96275"/>
    <w:rsid w:val="00E96BC8"/>
    <w:rsid w:val="00E97E3B"/>
    <w:rsid w:val="00EA6354"/>
    <w:rsid w:val="00EA7550"/>
    <w:rsid w:val="00EB04F4"/>
    <w:rsid w:val="00EB099F"/>
    <w:rsid w:val="00EB7BAF"/>
    <w:rsid w:val="00EC107A"/>
    <w:rsid w:val="00EC16FA"/>
    <w:rsid w:val="00EC4654"/>
    <w:rsid w:val="00EC56FF"/>
    <w:rsid w:val="00EC68E9"/>
    <w:rsid w:val="00EC765D"/>
    <w:rsid w:val="00EC77C5"/>
    <w:rsid w:val="00ED3235"/>
    <w:rsid w:val="00ED4027"/>
    <w:rsid w:val="00ED5099"/>
    <w:rsid w:val="00ED5818"/>
    <w:rsid w:val="00EE1184"/>
    <w:rsid w:val="00EE21C9"/>
    <w:rsid w:val="00EE285F"/>
    <w:rsid w:val="00EE649F"/>
    <w:rsid w:val="00EE7096"/>
    <w:rsid w:val="00EF0170"/>
    <w:rsid w:val="00EF0D4A"/>
    <w:rsid w:val="00EF1BD0"/>
    <w:rsid w:val="00EF1ED0"/>
    <w:rsid w:val="00EF57EF"/>
    <w:rsid w:val="00F000E8"/>
    <w:rsid w:val="00F017D2"/>
    <w:rsid w:val="00F02DA2"/>
    <w:rsid w:val="00F047FF"/>
    <w:rsid w:val="00F1276C"/>
    <w:rsid w:val="00F13E45"/>
    <w:rsid w:val="00F15820"/>
    <w:rsid w:val="00F17ECA"/>
    <w:rsid w:val="00F21738"/>
    <w:rsid w:val="00F2198C"/>
    <w:rsid w:val="00F23D32"/>
    <w:rsid w:val="00F32A3E"/>
    <w:rsid w:val="00F41EF5"/>
    <w:rsid w:val="00F42D98"/>
    <w:rsid w:val="00F432CF"/>
    <w:rsid w:val="00F43314"/>
    <w:rsid w:val="00F449E5"/>
    <w:rsid w:val="00F44C1E"/>
    <w:rsid w:val="00F45C1F"/>
    <w:rsid w:val="00F46C4A"/>
    <w:rsid w:val="00F47AB5"/>
    <w:rsid w:val="00F50165"/>
    <w:rsid w:val="00F52577"/>
    <w:rsid w:val="00F52D71"/>
    <w:rsid w:val="00F52DC0"/>
    <w:rsid w:val="00F52FED"/>
    <w:rsid w:val="00F71E5C"/>
    <w:rsid w:val="00F72688"/>
    <w:rsid w:val="00F74981"/>
    <w:rsid w:val="00F77101"/>
    <w:rsid w:val="00F77F20"/>
    <w:rsid w:val="00F813A5"/>
    <w:rsid w:val="00F84F9B"/>
    <w:rsid w:val="00F85A8E"/>
    <w:rsid w:val="00F86859"/>
    <w:rsid w:val="00F8791D"/>
    <w:rsid w:val="00F961F3"/>
    <w:rsid w:val="00FA0437"/>
    <w:rsid w:val="00FA1A6B"/>
    <w:rsid w:val="00FA2F6A"/>
    <w:rsid w:val="00FA3337"/>
    <w:rsid w:val="00FA4415"/>
    <w:rsid w:val="00FA73F1"/>
    <w:rsid w:val="00FB04BA"/>
    <w:rsid w:val="00FB2C54"/>
    <w:rsid w:val="00FB511A"/>
    <w:rsid w:val="00FC1F29"/>
    <w:rsid w:val="00FC4421"/>
    <w:rsid w:val="00FC4966"/>
    <w:rsid w:val="00FC4EEA"/>
    <w:rsid w:val="00FC6B18"/>
    <w:rsid w:val="00FC72C8"/>
    <w:rsid w:val="00FD0D31"/>
    <w:rsid w:val="00FD7AEB"/>
    <w:rsid w:val="00FE1A00"/>
    <w:rsid w:val="00FE4698"/>
    <w:rsid w:val="00FE669D"/>
    <w:rsid w:val="00FE7E95"/>
    <w:rsid w:val="00FF28AE"/>
    <w:rsid w:val="00FF3CF0"/>
    <w:rsid w:val="00FF58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59E5"/>
  </w:style>
  <w:style w:type="paragraph" w:styleId="10">
    <w:name w:val="heading 1"/>
    <w:aliases w:val=" Char,H1 Char,H1,Head1,Heading apps,h1,BMS Heading 1,H11,H12,H13,H14,H15,H16,H17,Outline1,Level 1 Topic Heading,Header1,Heading 1-ERI,l1,Head 1 (Chapter heading),Head 1,Head 11,Head 12,Head 111,Head 13,Head 112,Head 14,Head 113,Head 15"/>
    <w:basedOn w:val="a0"/>
    <w:next w:val="a0"/>
    <w:link w:val="1Char"/>
    <w:uiPriority w:val="9"/>
    <w:qFormat/>
    <w:rsid w:val="003C3F26"/>
    <w:pPr>
      <w:keepNext/>
      <w:autoSpaceDE w:val="0"/>
      <w:autoSpaceDN w:val="0"/>
      <w:spacing w:after="0" w:line="240" w:lineRule="auto"/>
      <w:ind w:left="5760" w:firstLine="720"/>
      <w:jc w:val="both"/>
      <w:outlineLvl w:val="0"/>
    </w:pPr>
    <w:rPr>
      <w:rFonts w:ascii="Cambria" w:eastAsia="Times New Roman" w:hAnsi="Cambria" w:cs="Times New Roman"/>
      <w:b/>
      <w:bCs/>
      <w:kern w:val="32"/>
      <w:sz w:val="32"/>
      <w:szCs w:val="32"/>
      <w:lang w:val="x-none" w:eastAsia="x-none"/>
    </w:rPr>
  </w:style>
  <w:style w:type="paragraph" w:styleId="2">
    <w:name w:val="heading 2"/>
    <w:aliases w:val="2,Header 2,h2,Heading Bug,H2,Sub-Head1,Heading 2- no#,H21,H22,H23,H2Normal"/>
    <w:basedOn w:val="a0"/>
    <w:next w:val="a0"/>
    <w:link w:val="2Char"/>
    <w:uiPriority w:val="9"/>
    <w:qFormat/>
    <w:rsid w:val="003C3F26"/>
    <w:pPr>
      <w:keepNext/>
      <w:autoSpaceDE w:val="0"/>
      <w:autoSpaceDN w:val="0"/>
      <w:spacing w:after="0" w:line="240" w:lineRule="auto"/>
      <w:outlineLvl w:val="1"/>
    </w:pPr>
    <w:rPr>
      <w:rFonts w:ascii="Cambria" w:eastAsia="Times New Roman" w:hAnsi="Cambria" w:cs="Times New Roman"/>
      <w:b/>
      <w:bCs/>
      <w:i/>
      <w:iCs/>
      <w:sz w:val="28"/>
      <w:szCs w:val="28"/>
      <w:lang w:val="x-none" w:eastAsia="x-none"/>
    </w:rPr>
  </w:style>
  <w:style w:type="paragraph" w:styleId="3">
    <w:name w:val="heading 3"/>
    <w:aliases w:val="Mizarstyle 3,h3,H3,H31,H32,H311,h31,H33,H312,h32,H321,H3111,h311,H34,H313,h33,H35,H314,h34,H36,H315,h35,H322,H3112,h312,H331,H3121,h321,H341,H3131,h331,H351,H3141,h341,H37,H316,h36,H323,H3113,h313,H332,H3122,h322,H342,H3132,h332,H352,H3142"/>
    <w:basedOn w:val="a0"/>
    <w:next w:val="a0"/>
    <w:link w:val="3Char"/>
    <w:uiPriority w:val="9"/>
    <w:qFormat/>
    <w:rsid w:val="003C3F26"/>
    <w:pPr>
      <w:keepNext/>
      <w:autoSpaceDE w:val="0"/>
      <w:autoSpaceDN w:val="0"/>
      <w:spacing w:after="0" w:line="240" w:lineRule="auto"/>
      <w:jc w:val="center"/>
      <w:outlineLvl w:val="2"/>
    </w:pPr>
    <w:rPr>
      <w:rFonts w:ascii="Cambria" w:eastAsia="Times New Roman" w:hAnsi="Cambria" w:cs="Times New Roman"/>
      <w:b/>
      <w:bCs/>
      <w:sz w:val="26"/>
      <w:szCs w:val="26"/>
      <w:lang w:val="x-none" w:eastAsia="x-none"/>
    </w:rPr>
  </w:style>
  <w:style w:type="paragraph" w:styleId="4">
    <w:name w:val="heading 4"/>
    <w:basedOn w:val="a0"/>
    <w:next w:val="a0"/>
    <w:link w:val="4Char"/>
    <w:uiPriority w:val="9"/>
    <w:qFormat/>
    <w:rsid w:val="003C3F26"/>
    <w:pPr>
      <w:keepNext/>
      <w:autoSpaceDE w:val="0"/>
      <w:autoSpaceDN w:val="0"/>
      <w:spacing w:after="0" w:line="240" w:lineRule="auto"/>
      <w:jc w:val="center"/>
      <w:outlineLvl w:val="3"/>
    </w:pPr>
    <w:rPr>
      <w:rFonts w:ascii="Calibri" w:eastAsia="Times New Roman" w:hAnsi="Calibri" w:cs="Times New Roman"/>
      <w:b/>
      <w:bCs/>
      <w:sz w:val="28"/>
      <w:szCs w:val="28"/>
      <w:lang w:val="x-none" w:eastAsia="x-none"/>
    </w:rPr>
  </w:style>
  <w:style w:type="paragraph" w:styleId="5">
    <w:name w:val="heading 5"/>
    <w:aliases w:val="H5,H51,h5"/>
    <w:basedOn w:val="a0"/>
    <w:next w:val="a0"/>
    <w:link w:val="5Char"/>
    <w:uiPriority w:val="9"/>
    <w:qFormat/>
    <w:rsid w:val="003C3F26"/>
    <w:pPr>
      <w:keepNext/>
      <w:suppressAutoHyphens/>
      <w:autoSpaceDE w:val="0"/>
      <w:autoSpaceDN w:val="0"/>
      <w:spacing w:after="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0"/>
    <w:next w:val="a0"/>
    <w:link w:val="6Char"/>
    <w:qFormat/>
    <w:rsid w:val="003C3F26"/>
    <w:pPr>
      <w:keepNext/>
      <w:suppressAutoHyphens/>
      <w:autoSpaceDE w:val="0"/>
      <w:autoSpaceDN w:val="0"/>
      <w:spacing w:after="0" w:line="240" w:lineRule="auto"/>
      <w:ind w:right="-108"/>
      <w:outlineLvl w:val="5"/>
    </w:pPr>
    <w:rPr>
      <w:rFonts w:ascii="Calibri" w:eastAsia="Times New Roman" w:hAnsi="Calibri" w:cs="Times New Roman"/>
      <w:b/>
      <w:bCs/>
      <w:sz w:val="20"/>
      <w:szCs w:val="20"/>
      <w:lang w:val="x-none" w:eastAsia="x-none"/>
    </w:rPr>
  </w:style>
  <w:style w:type="paragraph" w:styleId="7">
    <w:name w:val="heading 7"/>
    <w:basedOn w:val="a0"/>
    <w:next w:val="a0"/>
    <w:link w:val="7Char"/>
    <w:uiPriority w:val="9"/>
    <w:qFormat/>
    <w:rsid w:val="003C3F26"/>
    <w:pPr>
      <w:keepNext/>
      <w:suppressAutoHyphens/>
      <w:autoSpaceDE w:val="0"/>
      <w:autoSpaceDN w:val="0"/>
      <w:spacing w:after="0" w:line="240" w:lineRule="auto"/>
      <w:ind w:firstLine="142"/>
      <w:outlineLvl w:val="6"/>
    </w:pPr>
    <w:rPr>
      <w:rFonts w:ascii="Calibri" w:eastAsia="Times New Roman" w:hAnsi="Calibri" w:cs="Times New Roman"/>
      <w:sz w:val="24"/>
      <w:szCs w:val="24"/>
      <w:lang w:val="x-none" w:eastAsia="x-none"/>
    </w:rPr>
  </w:style>
  <w:style w:type="paragraph" w:styleId="8">
    <w:name w:val="heading 8"/>
    <w:basedOn w:val="a0"/>
    <w:next w:val="a0"/>
    <w:link w:val="8Char"/>
    <w:uiPriority w:val="9"/>
    <w:qFormat/>
    <w:rsid w:val="003C3F26"/>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Char"/>
    <w:uiPriority w:val="9"/>
    <w:qFormat/>
    <w:rsid w:val="003C3F26"/>
    <w:pPr>
      <w:spacing w:before="240" w:after="60" w:line="276" w:lineRule="auto"/>
      <w:outlineLvl w:val="8"/>
    </w:pPr>
    <w:rPr>
      <w:rFonts w:ascii="Cambria" w:eastAsia="Times New Roman" w:hAnsi="Cambria" w:cs="Times New Roman"/>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 Char Char,H1 Char Char,H1 Char1,Head1 Char,Heading apps Char,h1 Char,BMS Heading 1 Char,H11 Char,H12 Char,H13 Char,H14 Char,H15 Char,H16 Char,H17 Char,Outline1 Char,Level 1 Topic Heading Char,Header1 Char,Heading 1-ERI Char,l1 Char"/>
    <w:basedOn w:val="a1"/>
    <w:link w:val="10"/>
    <w:uiPriority w:val="9"/>
    <w:rsid w:val="003C3F26"/>
    <w:rPr>
      <w:rFonts w:ascii="Cambria" w:eastAsia="Times New Roman" w:hAnsi="Cambria" w:cs="Times New Roman"/>
      <w:b/>
      <w:bCs/>
      <w:kern w:val="32"/>
      <w:sz w:val="32"/>
      <w:szCs w:val="32"/>
      <w:lang w:val="x-none" w:eastAsia="x-none"/>
    </w:rPr>
  </w:style>
  <w:style w:type="character" w:customStyle="1" w:styleId="2Char">
    <w:name w:val="Επικεφαλίδα 2 Char"/>
    <w:aliases w:val="2 Char,Header 2 Char,h2 Char,Heading Bug Char,H2 Char,Sub-Head1 Char,Heading 2- no# Char,H21 Char,H22 Char,H23 Char,H2Normal Char"/>
    <w:basedOn w:val="a1"/>
    <w:link w:val="2"/>
    <w:uiPriority w:val="9"/>
    <w:rsid w:val="003C3F26"/>
    <w:rPr>
      <w:rFonts w:ascii="Cambria" w:eastAsia="Times New Roman" w:hAnsi="Cambria" w:cs="Times New Roman"/>
      <w:b/>
      <w:bCs/>
      <w:i/>
      <w:iCs/>
      <w:sz w:val="28"/>
      <w:szCs w:val="28"/>
      <w:lang w:val="x-none" w:eastAsia="x-none"/>
    </w:rPr>
  </w:style>
  <w:style w:type="character" w:customStyle="1" w:styleId="3Char">
    <w:name w:val="Επικεφαλίδα 3 Char"/>
    <w:aliases w:val="Mizarstyle 3 Char,h3 Char,H3 Char,H31 Char,H32 Char,H311 Char,h31 Char,H33 Char,H312 Char,h32 Char,H321 Char,H3111 Char,h311 Char,H34 Char,H313 Char,h33 Char,H35 Char,H314 Char,h34 Char,H36 Char,H315 Char,h35 Char,H322 Char,H3112 Char"/>
    <w:basedOn w:val="a1"/>
    <w:link w:val="3"/>
    <w:uiPriority w:val="9"/>
    <w:rsid w:val="003C3F26"/>
    <w:rPr>
      <w:rFonts w:ascii="Cambria" w:eastAsia="Times New Roman" w:hAnsi="Cambria" w:cs="Times New Roman"/>
      <w:b/>
      <w:bCs/>
      <w:sz w:val="26"/>
      <w:szCs w:val="26"/>
      <w:lang w:val="x-none" w:eastAsia="x-none"/>
    </w:rPr>
  </w:style>
  <w:style w:type="character" w:customStyle="1" w:styleId="4Char">
    <w:name w:val="Επικεφαλίδα 4 Char"/>
    <w:basedOn w:val="a1"/>
    <w:link w:val="4"/>
    <w:uiPriority w:val="9"/>
    <w:rsid w:val="003C3F26"/>
    <w:rPr>
      <w:rFonts w:ascii="Calibri" w:eastAsia="Times New Roman" w:hAnsi="Calibri" w:cs="Times New Roman"/>
      <w:b/>
      <w:bCs/>
      <w:sz w:val="28"/>
      <w:szCs w:val="28"/>
      <w:lang w:val="x-none" w:eastAsia="x-none"/>
    </w:rPr>
  </w:style>
  <w:style w:type="character" w:customStyle="1" w:styleId="5Char">
    <w:name w:val="Επικεφαλίδα 5 Char"/>
    <w:aliases w:val="H5 Char,H51 Char,h5 Char"/>
    <w:basedOn w:val="a1"/>
    <w:link w:val="5"/>
    <w:uiPriority w:val="9"/>
    <w:rsid w:val="003C3F26"/>
    <w:rPr>
      <w:rFonts w:ascii="Calibri" w:eastAsia="Times New Roman" w:hAnsi="Calibri" w:cs="Times New Roman"/>
      <w:b/>
      <w:bCs/>
      <w:i/>
      <w:iCs/>
      <w:sz w:val="26"/>
      <w:szCs w:val="26"/>
      <w:lang w:val="x-none" w:eastAsia="x-none"/>
    </w:rPr>
  </w:style>
  <w:style w:type="character" w:customStyle="1" w:styleId="6Char">
    <w:name w:val="Επικεφαλίδα 6 Char"/>
    <w:basedOn w:val="a1"/>
    <w:link w:val="6"/>
    <w:rsid w:val="003C3F26"/>
    <w:rPr>
      <w:rFonts w:ascii="Calibri" w:eastAsia="Times New Roman" w:hAnsi="Calibri" w:cs="Times New Roman"/>
      <w:b/>
      <w:bCs/>
      <w:sz w:val="20"/>
      <w:szCs w:val="20"/>
      <w:lang w:val="x-none" w:eastAsia="x-none"/>
    </w:rPr>
  </w:style>
  <w:style w:type="character" w:customStyle="1" w:styleId="7Char">
    <w:name w:val="Επικεφαλίδα 7 Char"/>
    <w:basedOn w:val="a1"/>
    <w:link w:val="7"/>
    <w:uiPriority w:val="9"/>
    <w:rsid w:val="003C3F26"/>
    <w:rPr>
      <w:rFonts w:ascii="Calibri" w:eastAsia="Times New Roman" w:hAnsi="Calibri" w:cs="Times New Roman"/>
      <w:sz w:val="24"/>
      <w:szCs w:val="24"/>
      <w:lang w:val="x-none" w:eastAsia="x-none"/>
    </w:rPr>
  </w:style>
  <w:style w:type="character" w:customStyle="1" w:styleId="8Char">
    <w:name w:val="Επικεφαλίδα 8 Char"/>
    <w:basedOn w:val="a1"/>
    <w:link w:val="8"/>
    <w:uiPriority w:val="9"/>
    <w:rsid w:val="003C3F26"/>
    <w:rPr>
      <w:rFonts w:ascii="Times New Roman" w:eastAsia="Times New Roman" w:hAnsi="Times New Roman" w:cs="Times New Roman"/>
      <w:i/>
      <w:iCs/>
      <w:sz w:val="24"/>
      <w:szCs w:val="24"/>
      <w:lang w:val="x-none" w:eastAsia="x-none"/>
    </w:rPr>
  </w:style>
  <w:style w:type="character" w:customStyle="1" w:styleId="9Char">
    <w:name w:val="Επικεφαλίδα 9 Char"/>
    <w:basedOn w:val="a1"/>
    <w:link w:val="9"/>
    <w:uiPriority w:val="9"/>
    <w:rsid w:val="003C3F26"/>
    <w:rPr>
      <w:rFonts w:ascii="Cambria" w:eastAsia="Times New Roman" w:hAnsi="Cambria" w:cs="Times New Roman"/>
      <w:lang w:val="x-none"/>
    </w:rPr>
  </w:style>
  <w:style w:type="numbering" w:customStyle="1" w:styleId="11">
    <w:name w:val="Χωρίς λίστα1"/>
    <w:next w:val="a3"/>
    <w:uiPriority w:val="99"/>
    <w:semiHidden/>
    <w:unhideWhenUsed/>
    <w:rsid w:val="003C3F26"/>
  </w:style>
  <w:style w:type="paragraph" w:styleId="a4">
    <w:name w:val="caption"/>
    <w:basedOn w:val="a0"/>
    <w:qFormat/>
    <w:rsid w:val="003C3F26"/>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styleId="a5">
    <w:name w:val="Title"/>
    <w:basedOn w:val="a0"/>
    <w:next w:val="a0"/>
    <w:link w:val="Char"/>
    <w:qFormat/>
    <w:rsid w:val="003C3F26"/>
    <w:pPr>
      <w:keepNext/>
      <w:suppressAutoHyphens/>
      <w:spacing w:before="240" w:after="120" w:line="276" w:lineRule="auto"/>
      <w:ind w:firstLine="397"/>
      <w:jc w:val="both"/>
    </w:pPr>
    <w:rPr>
      <w:rFonts w:ascii="Arial" w:eastAsia="Microsoft YaHei" w:hAnsi="Arial" w:cs="Times New Roman"/>
      <w:kern w:val="1"/>
      <w:sz w:val="28"/>
      <w:szCs w:val="28"/>
      <w:lang w:val="x-none" w:eastAsia="zh-CN"/>
    </w:rPr>
  </w:style>
  <w:style w:type="character" w:customStyle="1" w:styleId="Char">
    <w:name w:val="Τίτλος Char"/>
    <w:basedOn w:val="a1"/>
    <w:link w:val="a5"/>
    <w:rsid w:val="003C3F26"/>
    <w:rPr>
      <w:rFonts w:ascii="Arial" w:eastAsia="Microsoft YaHei" w:hAnsi="Arial" w:cs="Times New Roman"/>
      <w:kern w:val="1"/>
      <w:sz w:val="28"/>
      <w:szCs w:val="28"/>
      <w:lang w:val="x-none" w:eastAsia="zh-CN"/>
    </w:rPr>
  </w:style>
  <w:style w:type="paragraph" w:styleId="a6">
    <w:name w:val="Body Text"/>
    <w:aliases w:val="Body Text1,Body Text1 Char"/>
    <w:basedOn w:val="a0"/>
    <w:link w:val="Char0"/>
    <w:uiPriority w:val="99"/>
    <w:unhideWhenUsed/>
    <w:rsid w:val="003C3F26"/>
    <w:pPr>
      <w:autoSpaceDE w:val="0"/>
      <w:autoSpaceDN w:val="0"/>
      <w:spacing w:after="120" w:line="240" w:lineRule="auto"/>
    </w:pPr>
    <w:rPr>
      <w:rFonts w:ascii="Arial" w:eastAsia="Times New Roman" w:hAnsi="Arial" w:cs="Times New Roman"/>
      <w:lang w:val="x-none" w:eastAsia="x-none"/>
    </w:rPr>
  </w:style>
  <w:style w:type="character" w:customStyle="1" w:styleId="Char0">
    <w:name w:val="Σώμα κειμένου Char"/>
    <w:aliases w:val="Body Text1 Char1,Body Text1 Char Char"/>
    <w:basedOn w:val="a1"/>
    <w:link w:val="a6"/>
    <w:uiPriority w:val="99"/>
    <w:rsid w:val="003C3F26"/>
    <w:rPr>
      <w:rFonts w:ascii="Arial" w:eastAsia="Times New Roman" w:hAnsi="Arial" w:cs="Times New Roman"/>
      <w:lang w:val="x-none" w:eastAsia="x-none"/>
    </w:rPr>
  </w:style>
  <w:style w:type="paragraph" w:styleId="a7">
    <w:name w:val="Subtitle"/>
    <w:basedOn w:val="a0"/>
    <w:next w:val="a6"/>
    <w:link w:val="Char1"/>
    <w:uiPriority w:val="11"/>
    <w:qFormat/>
    <w:rsid w:val="003C3F26"/>
    <w:pPr>
      <w:keepNext/>
      <w:suppressAutoHyphens/>
      <w:spacing w:before="240" w:after="120" w:line="276" w:lineRule="auto"/>
      <w:ind w:firstLine="397"/>
      <w:jc w:val="both"/>
    </w:pPr>
    <w:rPr>
      <w:rFonts w:ascii="Arial" w:eastAsia="Microsoft YaHei" w:hAnsi="Arial" w:cs="Times New Roman"/>
      <w:kern w:val="1"/>
      <w:sz w:val="28"/>
      <w:szCs w:val="28"/>
      <w:lang w:val="x-none" w:eastAsia="zh-CN"/>
    </w:rPr>
  </w:style>
  <w:style w:type="character" w:customStyle="1" w:styleId="Char1">
    <w:name w:val="Υπότιτλος Char"/>
    <w:basedOn w:val="a1"/>
    <w:link w:val="a7"/>
    <w:uiPriority w:val="11"/>
    <w:rsid w:val="003C3F26"/>
    <w:rPr>
      <w:rFonts w:ascii="Arial" w:eastAsia="Microsoft YaHei" w:hAnsi="Arial" w:cs="Times New Roman"/>
      <w:kern w:val="1"/>
      <w:sz w:val="28"/>
      <w:szCs w:val="28"/>
      <w:lang w:val="x-none" w:eastAsia="zh-CN"/>
    </w:rPr>
  </w:style>
  <w:style w:type="character" w:styleId="a8">
    <w:name w:val="Strong"/>
    <w:uiPriority w:val="22"/>
    <w:qFormat/>
    <w:rsid w:val="003C3F26"/>
    <w:rPr>
      <w:rFonts w:cs="Times New Roman"/>
      <w:b/>
      <w:bCs/>
    </w:rPr>
  </w:style>
  <w:style w:type="paragraph" w:styleId="a9">
    <w:name w:val="List Paragraph"/>
    <w:basedOn w:val="a0"/>
    <w:uiPriority w:val="34"/>
    <w:qFormat/>
    <w:rsid w:val="003C3F26"/>
    <w:pPr>
      <w:autoSpaceDE w:val="0"/>
      <w:autoSpaceDN w:val="0"/>
      <w:spacing w:after="0" w:line="240" w:lineRule="auto"/>
      <w:ind w:left="720"/>
    </w:pPr>
    <w:rPr>
      <w:rFonts w:ascii="Arial" w:eastAsia="Times New Roman" w:hAnsi="Arial" w:cs="Arial"/>
      <w:lang w:eastAsia="el-GR"/>
    </w:rPr>
  </w:style>
  <w:style w:type="paragraph" w:styleId="aa">
    <w:name w:val="header"/>
    <w:aliases w:val="hd"/>
    <w:basedOn w:val="a0"/>
    <w:link w:val="Char2"/>
    <w:uiPriority w:val="99"/>
    <w:unhideWhenUsed/>
    <w:rsid w:val="003C3F26"/>
    <w:pPr>
      <w:tabs>
        <w:tab w:val="center" w:pos="4153"/>
        <w:tab w:val="right" w:pos="8306"/>
      </w:tabs>
      <w:autoSpaceDE w:val="0"/>
      <w:autoSpaceDN w:val="0"/>
      <w:spacing w:after="0" w:line="240" w:lineRule="auto"/>
    </w:pPr>
    <w:rPr>
      <w:rFonts w:ascii="Arial" w:eastAsia="Times New Roman" w:hAnsi="Arial" w:cs="Times New Roman"/>
      <w:lang w:val="x-none" w:eastAsia="x-none"/>
    </w:rPr>
  </w:style>
  <w:style w:type="character" w:customStyle="1" w:styleId="Char2">
    <w:name w:val="Κεφαλίδα Char"/>
    <w:aliases w:val="hd Char"/>
    <w:basedOn w:val="a1"/>
    <w:link w:val="aa"/>
    <w:uiPriority w:val="99"/>
    <w:rsid w:val="003C3F26"/>
    <w:rPr>
      <w:rFonts w:ascii="Arial" w:eastAsia="Times New Roman" w:hAnsi="Arial" w:cs="Times New Roman"/>
      <w:lang w:val="x-none" w:eastAsia="x-none"/>
    </w:rPr>
  </w:style>
  <w:style w:type="paragraph" w:styleId="ab">
    <w:name w:val="footer"/>
    <w:basedOn w:val="a0"/>
    <w:link w:val="Char3"/>
    <w:uiPriority w:val="99"/>
    <w:unhideWhenUsed/>
    <w:rsid w:val="003C3F26"/>
    <w:pPr>
      <w:tabs>
        <w:tab w:val="center" w:pos="4153"/>
        <w:tab w:val="right" w:pos="8306"/>
      </w:tabs>
      <w:autoSpaceDE w:val="0"/>
      <w:autoSpaceDN w:val="0"/>
      <w:spacing w:after="0" w:line="240" w:lineRule="auto"/>
    </w:pPr>
    <w:rPr>
      <w:rFonts w:ascii="Arial" w:eastAsia="Times New Roman" w:hAnsi="Arial" w:cs="Times New Roman"/>
      <w:lang w:val="x-none" w:eastAsia="x-none"/>
    </w:rPr>
  </w:style>
  <w:style w:type="character" w:customStyle="1" w:styleId="Char3">
    <w:name w:val="Υποσέλιδο Char"/>
    <w:basedOn w:val="a1"/>
    <w:link w:val="ab"/>
    <w:uiPriority w:val="99"/>
    <w:rsid w:val="003C3F26"/>
    <w:rPr>
      <w:rFonts w:ascii="Arial" w:eastAsia="Times New Roman" w:hAnsi="Arial" w:cs="Times New Roman"/>
      <w:lang w:val="x-none" w:eastAsia="x-none"/>
    </w:rPr>
  </w:style>
  <w:style w:type="paragraph" w:styleId="ac">
    <w:name w:val="Block Text"/>
    <w:basedOn w:val="a0"/>
    <w:uiPriority w:val="99"/>
    <w:rsid w:val="003C3F26"/>
    <w:pPr>
      <w:suppressAutoHyphens/>
      <w:autoSpaceDE w:val="0"/>
      <w:autoSpaceDN w:val="0"/>
      <w:spacing w:after="0" w:line="240" w:lineRule="auto"/>
      <w:ind w:left="142" w:right="-108" w:hanging="142"/>
    </w:pPr>
    <w:rPr>
      <w:rFonts w:ascii="Arial" w:eastAsia="Times New Roman" w:hAnsi="Arial" w:cs="Arial"/>
      <w:b/>
      <w:bCs/>
      <w:lang w:eastAsia="el-GR"/>
    </w:rPr>
  </w:style>
  <w:style w:type="character" w:styleId="-">
    <w:name w:val="Hyperlink"/>
    <w:uiPriority w:val="99"/>
    <w:unhideWhenUsed/>
    <w:rsid w:val="003C3F26"/>
    <w:rPr>
      <w:color w:val="0000FF"/>
      <w:u w:val="single"/>
    </w:rPr>
  </w:style>
  <w:style w:type="table" w:styleId="ad">
    <w:name w:val="Table Grid"/>
    <w:basedOn w:val="a2"/>
    <w:uiPriority w:val="39"/>
    <w:rsid w:val="003C3F26"/>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Char4"/>
    <w:uiPriority w:val="99"/>
    <w:semiHidden/>
    <w:unhideWhenUsed/>
    <w:rsid w:val="003C3F26"/>
    <w:pPr>
      <w:autoSpaceDE w:val="0"/>
      <w:autoSpaceDN w:val="0"/>
      <w:spacing w:after="0" w:line="240" w:lineRule="auto"/>
    </w:pPr>
    <w:rPr>
      <w:rFonts w:ascii="Tahoma" w:eastAsia="Times New Roman" w:hAnsi="Tahoma" w:cs="Times New Roman"/>
      <w:sz w:val="16"/>
      <w:szCs w:val="16"/>
      <w:lang w:val="x-none" w:eastAsia="x-none"/>
    </w:rPr>
  </w:style>
  <w:style w:type="character" w:customStyle="1" w:styleId="Char4">
    <w:name w:val="Κείμενο πλαισίου Char"/>
    <w:basedOn w:val="a1"/>
    <w:link w:val="ae"/>
    <w:uiPriority w:val="99"/>
    <w:semiHidden/>
    <w:rsid w:val="003C3F26"/>
    <w:rPr>
      <w:rFonts w:ascii="Tahoma" w:eastAsia="Times New Roman" w:hAnsi="Tahoma" w:cs="Times New Roman"/>
      <w:sz w:val="16"/>
      <w:szCs w:val="16"/>
      <w:lang w:val="x-none" w:eastAsia="x-none"/>
    </w:rPr>
  </w:style>
  <w:style w:type="paragraph" w:customStyle="1" w:styleId="CharCharCharChar">
    <w:name w:val="Char Char Char Char"/>
    <w:basedOn w:val="a0"/>
    <w:rsid w:val="003C3F26"/>
    <w:pPr>
      <w:spacing w:line="240" w:lineRule="exact"/>
    </w:pPr>
    <w:rPr>
      <w:rFonts w:ascii="Arial" w:eastAsia="Times New Roman" w:hAnsi="Arial" w:cs="Times New Roman"/>
      <w:sz w:val="20"/>
      <w:szCs w:val="20"/>
      <w:lang w:val="en-US"/>
    </w:rPr>
  </w:style>
  <w:style w:type="paragraph" w:styleId="30">
    <w:name w:val="Body Text 3"/>
    <w:basedOn w:val="a0"/>
    <w:link w:val="3Char0"/>
    <w:rsid w:val="003C3F26"/>
    <w:pPr>
      <w:spacing w:after="0" w:line="240" w:lineRule="auto"/>
      <w:jc w:val="both"/>
    </w:pPr>
    <w:rPr>
      <w:rFonts w:ascii="Arial" w:eastAsia="Times New Roman" w:hAnsi="Arial" w:cs="Times New Roman"/>
      <w:sz w:val="24"/>
      <w:szCs w:val="24"/>
      <w:lang w:val="x-none" w:eastAsia="x-none"/>
    </w:rPr>
  </w:style>
  <w:style w:type="character" w:customStyle="1" w:styleId="3Char0">
    <w:name w:val="Σώμα κείμενου 3 Char"/>
    <w:basedOn w:val="a1"/>
    <w:link w:val="30"/>
    <w:rsid w:val="003C3F26"/>
    <w:rPr>
      <w:rFonts w:ascii="Arial" w:eastAsia="Times New Roman" w:hAnsi="Arial" w:cs="Times New Roman"/>
      <w:sz w:val="24"/>
      <w:szCs w:val="24"/>
      <w:lang w:val="x-none" w:eastAsia="x-none"/>
    </w:rPr>
  </w:style>
  <w:style w:type="paragraph" w:customStyle="1" w:styleId="Bulletn">
    <w:name w:val="Bulletn"/>
    <w:basedOn w:val="a0"/>
    <w:rsid w:val="003C3F26"/>
    <w:pPr>
      <w:tabs>
        <w:tab w:val="num" w:pos="1080"/>
      </w:tabs>
      <w:overflowPunct w:val="0"/>
      <w:autoSpaceDE w:val="0"/>
      <w:autoSpaceDN w:val="0"/>
      <w:adjustRightInd w:val="0"/>
      <w:spacing w:before="120" w:after="0" w:line="300" w:lineRule="atLeast"/>
      <w:jc w:val="both"/>
      <w:textAlignment w:val="baseline"/>
    </w:pPr>
    <w:rPr>
      <w:rFonts w:ascii="Tahoma" w:eastAsia="Times New Roman" w:hAnsi="Tahoma" w:cs="Times New Roman"/>
      <w:iCs/>
      <w:sz w:val="24"/>
      <w:szCs w:val="20"/>
    </w:rPr>
  </w:style>
  <w:style w:type="paragraph" w:customStyle="1" w:styleId="DefaultParagraphFontParaCharCharCharCharCharChar1CharCharChar">
    <w:name w:val="Default Paragraph Font Para Char Char Char Char Char Char1 Char Char Char"/>
    <w:basedOn w:val="a0"/>
    <w:rsid w:val="003C3F26"/>
    <w:pPr>
      <w:spacing w:line="240" w:lineRule="exact"/>
      <w:jc w:val="both"/>
    </w:pPr>
    <w:rPr>
      <w:rFonts w:ascii="Verdana" w:eastAsia="Times New Roman" w:hAnsi="Verdana" w:cs="Times New Roman"/>
      <w:sz w:val="20"/>
      <w:szCs w:val="20"/>
      <w:lang w:val="en-US"/>
    </w:rPr>
  </w:style>
  <w:style w:type="paragraph" w:customStyle="1" w:styleId="Num">
    <w:name w:val="_Num#"/>
    <w:basedOn w:val="a0"/>
    <w:rsid w:val="003C3F26"/>
    <w:pPr>
      <w:tabs>
        <w:tab w:val="num" w:pos="360"/>
      </w:tabs>
      <w:spacing w:after="120" w:line="240" w:lineRule="auto"/>
      <w:ind w:left="360" w:hanging="360"/>
      <w:jc w:val="both"/>
    </w:pPr>
    <w:rPr>
      <w:rFonts w:ascii="Tahoma" w:eastAsia="Times New Roman" w:hAnsi="Tahoma" w:cs="Times New Roman"/>
      <w:sz w:val="20"/>
      <w:szCs w:val="20"/>
    </w:rPr>
  </w:style>
  <w:style w:type="paragraph" w:customStyle="1" w:styleId="eni1">
    <w:name w:val="eni1"/>
    <w:basedOn w:val="a0"/>
    <w:rsid w:val="003C3F26"/>
    <w:pPr>
      <w:spacing w:before="120" w:after="120" w:line="360" w:lineRule="auto"/>
      <w:jc w:val="both"/>
    </w:pPr>
    <w:rPr>
      <w:rFonts w:ascii="Arial" w:eastAsia="Times New Roman" w:hAnsi="Arial" w:cs="Times New Roman"/>
      <w:szCs w:val="20"/>
    </w:rPr>
  </w:style>
  <w:style w:type="paragraph" w:customStyle="1" w:styleId="Style1">
    <w:name w:val="Style1"/>
    <w:basedOn w:val="a0"/>
    <w:autoRedefine/>
    <w:rsid w:val="003C3F26"/>
    <w:pPr>
      <w:widowControl w:val="0"/>
      <w:adjustRightInd w:val="0"/>
      <w:spacing w:before="120" w:after="0" w:line="360" w:lineRule="auto"/>
      <w:jc w:val="both"/>
      <w:textAlignment w:val="baseline"/>
    </w:pPr>
    <w:rPr>
      <w:rFonts w:ascii="Georgia" w:eastAsia="Times New Roman" w:hAnsi="Georgia" w:cs="Tahoma"/>
      <w:bCs/>
      <w:kern w:val="32"/>
      <w:sz w:val="24"/>
      <w:szCs w:val="24"/>
      <w:lang w:eastAsia="el-GR"/>
    </w:rPr>
  </w:style>
  <w:style w:type="paragraph" w:styleId="31">
    <w:name w:val="Body Text Indent 3"/>
    <w:basedOn w:val="a0"/>
    <w:link w:val="3Char1"/>
    <w:uiPriority w:val="99"/>
    <w:rsid w:val="003C3F26"/>
    <w:pPr>
      <w:spacing w:after="120" w:line="276" w:lineRule="auto"/>
      <w:ind w:left="283"/>
    </w:pPr>
    <w:rPr>
      <w:rFonts w:ascii="Calibri" w:eastAsia="Calibri" w:hAnsi="Calibri" w:cs="Times New Roman"/>
      <w:sz w:val="16"/>
      <w:szCs w:val="16"/>
      <w:lang w:val="x-none"/>
    </w:rPr>
  </w:style>
  <w:style w:type="character" w:customStyle="1" w:styleId="3Char1">
    <w:name w:val="Σώμα κείμενου με εσοχή 3 Char"/>
    <w:basedOn w:val="a1"/>
    <w:link w:val="31"/>
    <w:uiPriority w:val="99"/>
    <w:rsid w:val="003C3F26"/>
    <w:rPr>
      <w:rFonts w:ascii="Calibri" w:eastAsia="Calibri" w:hAnsi="Calibri" w:cs="Times New Roman"/>
      <w:sz w:val="16"/>
      <w:szCs w:val="16"/>
      <w:lang w:val="x-none"/>
    </w:rPr>
  </w:style>
  <w:style w:type="paragraph" w:customStyle="1" w:styleId="Footerft">
    <w:name w:val="Footer.ft"/>
    <w:basedOn w:val="a0"/>
    <w:rsid w:val="003C3F26"/>
    <w:pPr>
      <w:tabs>
        <w:tab w:val="center" w:pos="4153"/>
        <w:tab w:val="right" w:pos="8306"/>
      </w:tabs>
      <w:spacing w:after="0" w:line="240" w:lineRule="auto"/>
      <w:jc w:val="both"/>
    </w:pPr>
    <w:rPr>
      <w:rFonts w:ascii="Times New Roman" w:eastAsia="Times New Roman" w:hAnsi="Times New Roman" w:cs="Times New Roman"/>
      <w:szCs w:val="20"/>
      <w:lang w:val="en-GB"/>
    </w:rPr>
  </w:style>
  <w:style w:type="paragraph" w:styleId="20">
    <w:name w:val="Body Text 2"/>
    <w:basedOn w:val="a0"/>
    <w:link w:val="2Char0"/>
    <w:uiPriority w:val="99"/>
    <w:rsid w:val="003C3F26"/>
    <w:pPr>
      <w:spacing w:after="120" w:line="480" w:lineRule="auto"/>
    </w:pPr>
    <w:rPr>
      <w:rFonts w:ascii="Calibri" w:eastAsia="Calibri" w:hAnsi="Calibri" w:cs="Times New Roman"/>
      <w:lang w:val="x-none"/>
    </w:rPr>
  </w:style>
  <w:style w:type="character" w:customStyle="1" w:styleId="2Char0">
    <w:name w:val="Σώμα κείμενου 2 Char"/>
    <w:basedOn w:val="a1"/>
    <w:link w:val="20"/>
    <w:uiPriority w:val="99"/>
    <w:rsid w:val="003C3F26"/>
    <w:rPr>
      <w:rFonts w:ascii="Calibri" w:eastAsia="Calibri" w:hAnsi="Calibri" w:cs="Times New Roman"/>
      <w:lang w:val="x-none"/>
    </w:rPr>
  </w:style>
  <w:style w:type="paragraph" w:styleId="af">
    <w:name w:val="Body Text Indent"/>
    <w:basedOn w:val="a0"/>
    <w:link w:val="Char5"/>
    <w:uiPriority w:val="99"/>
    <w:rsid w:val="003C3F26"/>
    <w:pPr>
      <w:spacing w:after="120" w:line="276" w:lineRule="auto"/>
      <w:ind w:left="283"/>
    </w:pPr>
    <w:rPr>
      <w:rFonts w:ascii="Calibri" w:eastAsia="Calibri" w:hAnsi="Calibri" w:cs="Times New Roman"/>
      <w:lang w:val="x-none"/>
    </w:rPr>
  </w:style>
  <w:style w:type="character" w:customStyle="1" w:styleId="Char5">
    <w:name w:val="Σώμα κείμενου με εσοχή Char"/>
    <w:basedOn w:val="a1"/>
    <w:link w:val="af"/>
    <w:uiPriority w:val="99"/>
    <w:rsid w:val="003C3F26"/>
    <w:rPr>
      <w:rFonts w:ascii="Calibri" w:eastAsia="Calibri" w:hAnsi="Calibri" w:cs="Times New Roman"/>
      <w:lang w:val="x-none"/>
    </w:rPr>
  </w:style>
  <w:style w:type="paragraph" w:customStyle="1" w:styleId="number">
    <w:name w:val="number"/>
    <w:basedOn w:val="a0"/>
    <w:semiHidden/>
    <w:rsid w:val="003C3F26"/>
    <w:pPr>
      <w:tabs>
        <w:tab w:val="num" w:pos="720"/>
      </w:tabs>
      <w:overflowPunct w:val="0"/>
      <w:autoSpaceDE w:val="0"/>
      <w:autoSpaceDN w:val="0"/>
      <w:adjustRightInd w:val="0"/>
      <w:spacing w:before="120" w:after="120" w:line="312" w:lineRule="auto"/>
      <w:ind w:left="720" w:hanging="360"/>
      <w:jc w:val="both"/>
      <w:textAlignment w:val="baseline"/>
    </w:pPr>
    <w:rPr>
      <w:rFonts w:ascii="Times New Roman" w:eastAsia="Times New Roman" w:hAnsi="Times New Roman" w:cs="Times New Roman"/>
      <w:sz w:val="24"/>
      <w:szCs w:val="20"/>
    </w:rPr>
  </w:style>
  <w:style w:type="paragraph" w:styleId="af0">
    <w:name w:val="List Bullet"/>
    <w:basedOn w:val="a0"/>
    <w:autoRedefine/>
    <w:rsid w:val="003C3F26"/>
    <w:pPr>
      <w:spacing w:after="0" w:line="240" w:lineRule="auto"/>
      <w:ind w:left="34"/>
      <w:jc w:val="both"/>
    </w:pPr>
    <w:rPr>
      <w:rFonts w:ascii="Calibri" w:eastAsia="Times New Roman" w:hAnsi="Calibri" w:cs="Times New Roman"/>
      <w:color w:val="FF0000"/>
      <w:sz w:val="24"/>
      <w:szCs w:val="24"/>
    </w:rPr>
  </w:style>
  <w:style w:type="paragraph" w:customStyle="1" w:styleId="12">
    <w:name w:val="1"/>
    <w:basedOn w:val="a0"/>
    <w:next w:val="a"/>
    <w:uiPriority w:val="99"/>
    <w:rsid w:val="003C3F26"/>
    <w:pPr>
      <w:tabs>
        <w:tab w:val="num" w:pos="454"/>
      </w:tabs>
      <w:spacing w:before="120" w:after="0" w:line="300" w:lineRule="atLeast"/>
      <w:ind w:left="454" w:hanging="454"/>
      <w:jc w:val="both"/>
    </w:pPr>
    <w:rPr>
      <w:rFonts w:ascii="Tahoma" w:eastAsia="Times New Roman" w:hAnsi="Tahoma" w:cs="Times New Roman"/>
      <w:sz w:val="20"/>
      <w:szCs w:val="24"/>
      <w:lang w:val="en-GB"/>
    </w:rPr>
  </w:style>
  <w:style w:type="paragraph" w:customStyle="1" w:styleId="BodyText22">
    <w:name w:val="Body Text 22"/>
    <w:basedOn w:val="a0"/>
    <w:rsid w:val="003C3F26"/>
    <w:pPr>
      <w:spacing w:before="120" w:after="120" w:line="240" w:lineRule="auto"/>
      <w:jc w:val="both"/>
    </w:pPr>
    <w:rPr>
      <w:rFonts w:ascii="Arial" w:eastAsia="Times New Roman" w:hAnsi="Arial" w:cs="Times New Roman"/>
      <w:sz w:val="20"/>
      <w:szCs w:val="20"/>
      <w:lang w:eastAsia="el-GR"/>
    </w:rPr>
  </w:style>
  <w:style w:type="character" w:customStyle="1" w:styleId="CharChar2">
    <w:name w:val="Char Char2"/>
    <w:rsid w:val="003C3F26"/>
    <w:rPr>
      <w:sz w:val="22"/>
      <w:szCs w:val="22"/>
      <w:lang w:eastAsia="en-US"/>
    </w:rPr>
  </w:style>
  <w:style w:type="paragraph" w:customStyle="1" w:styleId="13">
    <w:name w:val="Βασικό1"/>
    <w:basedOn w:val="a0"/>
    <w:rsid w:val="003C3F26"/>
    <w:pPr>
      <w:widowControl w:val="0"/>
      <w:suppressAutoHyphens/>
      <w:spacing w:after="0" w:line="240" w:lineRule="auto"/>
    </w:pPr>
    <w:rPr>
      <w:rFonts w:ascii="Arial" w:eastAsia="Arial" w:hAnsi="Arial" w:cs="Arial"/>
      <w:sz w:val="24"/>
      <w:szCs w:val="24"/>
      <w:lang w:eastAsia="el-GR" w:bidi="el-GR"/>
    </w:rPr>
  </w:style>
  <w:style w:type="paragraph" w:customStyle="1" w:styleId="CharCharCharCharCharCharCharCharCharChar">
    <w:name w:val="Char Char Char Char Char Char Char Char Char Char"/>
    <w:basedOn w:val="a0"/>
    <w:rsid w:val="003C3F26"/>
    <w:pPr>
      <w:spacing w:line="240" w:lineRule="exact"/>
    </w:pPr>
    <w:rPr>
      <w:rFonts w:ascii="Arial" w:eastAsia="Times New Roman" w:hAnsi="Arial" w:cs="Times New Roman"/>
      <w:sz w:val="20"/>
      <w:szCs w:val="20"/>
      <w:lang w:val="en-US"/>
    </w:rPr>
  </w:style>
  <w:style w:type="character" w:styleId="-0">
    <w:name w:val="FollowedHyperlink"/>
    <w:uiPriority w:val="99"/>
    <w:rsid w:val="003C3F26"/>
    <w:rPr>
      <w:color w:val="800080"/>
      <w:u w:val="single"/>
    </w:rPr>
  </w:style>
  <w:style w:type="paragraph" w:customStyle="1" w:styleId="CharCharCharCharChar1Char">
    <w:name w:val="Char Char Char Char Char1 Char"/>
    <w:basedOn w:val="a0"/>
    <w:rsid w:val="003C3F26"/>
    <w:pPr>
      <w:spacing w:line="240" w:lineRule="exact"/>
    </w:pPr>
    <w:rPr>
      <w:rFonts w:ascii="Tahoma" w:eastAsia="Times New Roman" w:hAnsi="Tahoma" w:cs="Times New Roman"/>
      <w:sz w:val="20"/>
      <w:szCs w:val="20"/>
      <w:lang w:val="en-US"/>
    </w:rPr>
  </w:style>
  <w:style w:type="character" w:customStyle="1" w:styleId="FontStyle133">
    <w:name w:val="Font Style133"/>
    <w:rsid w:val="003C3F26"/>
    <w:rPr>
      <w:rFonts w:ascii="Georgia" w:hAnsi="Georgia" w:cs="Georgia" w:hint="default"/>
      <w:color w:val="000000"/>
      <w:sz w:val="20"/>
      <w:szCs w:val="20"/>
    </w:rPr>
  </w:style>
  <w:style w:type="paragraph" w:customStyle="1" w:styleId="Style24">
    <w:name w:val="Style24"/>
    <w:basedOn w:val="a0"/>
    <w:rsid w:val="003C3F26"/>
    <w:pPr>
      <w:widowControl w:val="0"/>
      <w:autoSpaceDE w:val="0"/>
      <w:autoSpaceDN w:val="0"/>
      <w:adjustRightInd w:val="0"/>
      <w:spacing w:after="0" w:line="413" w:lineRule="exact"/>
      <w:jc w:val="both"/>
    </w:pPr>
    <w:rPr>
      <w:rFonts w:ascii="Georgia" w:eastAsia="Times New Roman" w:hAnsi="Georgia" w:cs="Times New Roman"/>
      <w:sz w:val="24"/>
      <w:szCs w:val="24"/>
      <w:lang w:val="en-US"/>
    </w:rPr>
  </w:style>
  <w:style w:type="character" w:customStyle="1" w:styleId="FontStyle134">
    <w:name w:val="Font Style134"/>
    <w:rsid w:val="003C3F26"/>
    <w:rPr>
      <w:rFonts w:ascii="Georgia" w:hAnsi="Georgia" w:cs="Georgia" w:hint="default"/>
      <w:b/>
      <w:bCs/>
      <w:color w:val="000000"/>
      <w:sz w:val="20"/>
      <w:szCs w:val="20"/>
    </w:rPr>
  </w:style>
  <w:style w:type="paragraph" w:customStyle="1" w:styleId="CharCharChar">
    <w:name w:val="Char Char Char"/>
    <w:basedOn w:val="a0"/>
    <w:rsid w:val="003C3F26"/>
    <w:pPr>
      <w:spacing w:line="240" w:lineRule="exact"/>
    </w:pPr>
    <w:rPr>
      <w:rFonts w:ascii="Arial" w:eastAsia="Times New Roman" w:hAnsi="Arial" w:cs="Times New Roman"/>
      <w:sz w:val="20"/>
      <w:szCs w:val="20"/>
      <w:lang w:val="en-US"/>
    </w:rPr>
  </w:style>
  <w:style w:type="paragraph" w:customStyle="1" w:styleId="para-1">
    <w:name w:val="para-1"/>
    <w:basedOn w:val="a0"/>
    <w:rsid w:val="003C3F26"/>
    <w:pPr>
      <w:tabs>
        <w:tab w:val="left" w:pos="1021"/>
        <w:tab w:val="left" w:pos="1588"/>
        <w:tab w:val="left" w:pos="2155"/>
        <w:tab w:val="left" w:pos="2722"/>
        <w:tab w:val="left" w:pos="3289"/>
      </w:tabs>
      <w:spacing w:after="0" w:line="240" w:lineRule="auto"/>
      <w:ind w:left="1021" w:hanging="1021"/>
      <w:jc w:val="both"/>
    </w:pPr>
    <w:rPr>
      <w:rFonts w:ascii="Arial" w:eastAsia="Times New Roman" w:hAnsi="Arial" w:cs="Times New Roman"/>
      <w:spacing w:val="5"/>
      <w:szCs w:val="20"/>
      <w:lang w:eastAsia="el-GR"/>
    </w:rPr>
  </w:style>
  <w:style w:type="paragraph" w:customStyle="1" w:styleId="310">
    <w:name w:val="Σώμα κείμενου με εσοχή 31"/>
    <w:basedOn w:val="a0"/>
    <w:rsid w:val="003C3F26"/>
    <w:pPr>
      <w:suppressAutoHyphens/>
      <w:overflowPunct w:val="0"/>
      <w:autoSpaceDE w:val="0"/>
      <w:spacing w:after="0" w:line="240" w:lineRule="auto"/>
      <w:ind w:firstLine="1276"/>
      <w:jc w:val="both"/>
      <w:textAlignment w:val="baseline"/>
    </w:pPr>
    <w:rPr>
      <w:rFonts w:ascii="Arial" w:eastAsia="Times New Roman" w:hAnsi="Arial" w:cs="Times New Roman"/>
      <w:szCs w:val="20"/>
      <w:lang w:eastAsia="ar-SA"/>
    </w:rPr>
  </w:style>
  <w:style w:type="paragraph" w:customStyle="1" w:styleId="21">
    <w:name w:val="Σώμα κείμενου 21"/>
    <w:basedOn w:val="a0"/>
    <w:rsid w:val="003C3F26"/>
    <w:pPr>
      <w:suppressAutoHyphens/>
      <w:overflowPunct w:val="0"/>
      <w:autoSpaceDE w:val="0"/>
      <w:spacing w:after="0" w:line="240" w:lineRule="auto"/>
      <w:jc w:val="both"/>
      <w:textAlignment w:val="baseline"/>
    </w:pPr>
    <w:rPr>
      <w:rFonts w:ascii="Arial" w:eastAsia="Times New Roman" w:hAnsi="Arial" w:cs="Times New Roman"/>
      <w:szCs w:val="20"/>
      <w:lang w:eastAsia="ar-SA"/>
    </w:rPr>
  </w:style>
  <w:style w:type="paragraph" w:customStyle="1" w:styleId="210">
    <w:name w:val="Σώμα κείμενου με εσοχή 21"/>
    <w:basedOn w:val="a0"/>
    <w:rsid w:val="003C3F26"/>
    <w:pPr>
      <w:suppressAutoHyphens/>
      <w:overflowPunct w:val="0"/>
      <w:autoSpaceDE w:val="0"/>
      <w:spacing w:after="0" w:line="240" w:lineRule="auto"/>
      <w:ind w:firstLine="993"/>
      <w:jc w:val="both"/>
      <w:textAlignment w:val="baseline"/>
    </w:pPr>
    <w:rPr>
      <w:rFonts w:ascii="Arial" w:eastAsia="Times New Roman" w:hAnsi="Arial" w:cs="Times New Roman"/>
      <w:szCs w:val="20"/>
      <w:lang w:eastAsia="ar-SA"/>
    </w:rPr>
  </w:style>
  <w:style w:type="paragraph" w:customStyle="1" w:styleId="Oooe1">
    <w:name w:val="Oooe1"/>
    <w:basedOn w:val="a0"/>
    <w:rsid w:val="003C3F26"/>
    <w:pPr>
      <w:spacing w:after="0" w:line="240" w:lineRule="auto"/>
      <w:jc w:val="both"/>
    </w:pPr>
    <w:rPr>
      <w:rFonts w:ascii="Arial" w:eastAsia="Times New Roman" w:hAnsi="Arial" w:cs="Times New Roman"/>
      <w:szCs w:val="20"/>
      <w:lang w:eastAsia="el-GR"/>
    </w:rPr>
  </w:style>
  <w:style w:type="character" w:styleId="af1">
    <w:name w:val="page number"/>
    <w:basedOn w:val="a1"/>
    <w:uiPriority w:val="99"/>
    <w:rsid w:val="003C3F26"/>
  </w:style>
  <w:style w:type="paragraph" w:styleId="af2">
    <w:name w:val="footnote text"/>
    <w:basedOn w:val="a0"/>
    <w:link w:val="Char6"/>
    <w:autoRedefine/>
    <w:rsid w:val="003C3F26"/>
    <w:pPr>
      <w:tabs>
        <w:tab w:val="left" w:pos="360"/>
      </w:tabs>
      <w:overflowPunct w:val="0"/>
      <w:autoSpaceDE w:val="0"/>
      <w:autoSpaceDN w:val="0"/>
      <w:adjustRightInd w:val="0"/>
      <w:spacing w:after="0" w:line="240" w:lineRule="auto"/>
      <w:ind w:right="178"/>
      <w:jc w:val="both"/>
      <w:textAlignment w:val="baseline"/>
    </w:pPr>
    <w:rPr>
      <w:rFonts w:ascii="Arial" w:eastAsia="Times New Roman" w:hAnsi="Arial" w:cs="Times New Roman"/>
      <w:i/>
      <w:sz w:val="20"/>
      <w:szCs w:val="20"/>
      <w:lang w:val="x-none"/>
    </w:rPr>
  </w:style>
  <w:style w:type="character" w:customStyle="1" w:styleId="Char6">
    <w:name w:val="Κείμενο υποσημείωσης Char"/>
    <w:basedOn w:val="a1"/>
    <w:link w:val="af2"/>
    <w:rsid w:val="003C3F26"/>
    <w:rPr>
      <w:rFonts w:ascii="Arial" w:eastAsia="Times New Roman" w:hAnsi="Arial" w:cs="Times New Roman"/>
      <w:i/>
      <w:sz w:val="20"/>
      <w:szCs w:val="20"/>
      <w:lang w:val="x-none"/>
    </w:rPr>
  </w:style>
  <w:style w:type="character" w:styleId="af3">
    <w:name w:val="footnote reference"/>
    <w:aliases w:val="Footnote symbol,Footnote,Footnote reference number,note TESI,υποσημείωση1"/>
    <w:rsid w:val="003C3F26"/>
    <w:rPr>
      <w:vertAlign w:val="superscript"/>
    </w:rPr>
  </w:style>
  <w:style w:type="paragraph" w:styleId="af4">
    <w:name w:val="annotation text"/>
    <w:basedOn w:val="a0"/>
    <w:link w:val="Char7"/>
    <w:uiPriority w:val="99"/>
    <w:unhideWhenUsed/>
    <w:rsid w:val="003C3F26"/>
    <w:pPr>
      <w:spacing w:after="200" w:line="276" w:lineRule="auto"/>
    </w:pPr>
    <w:rPr>
      <w:rFonts w:ascii="Calibri" w:eastAsia="Calibri" w:hAnsi="Calibri" w:cs="Times New Roman"/>
      <w:sz w:val="20"/>
      <w:szCs w:val="20"/>
      <w:lang w:val="x-none"/>
    </w:rPr>
  </w:style>
  <w:style w:type="character" w:customStyle="1" w:styleId="Char7">
    <w:name w:val="Κείμενο σχολίου Char"/>
    <w:basedOn w:val="a1"/>
    <w:link w:val="af4"/>
    <w:uiPriority w:val="99"/>
    <w:rsid w:val="003C3F26"/>
    <w:rPr>
      <w:rFonts w:ascii="Calibri" w:eastAsia="Calibri" w:hAnsi="Calibri" w:cs="Times New Roman"/>
      <w:sz w:val="20"/>
      <w:szCs w:val="20"/>
      <w:lang w:val="x-none"/>
    </w:rPr>
  </w:style>
  <w:style w:type="paragraph" w:styleId="af5">
    <w:name w:val="annotation subject"/>
    <w:basedOn w:val="af4"/>
    <w:next w:val="af4"/>
    <w:link w:val="Char8"/>
    <w:uiPriority w:val="99"/>
    <w:semiHidden/>
    <w:unhideWhenUsed/>
    <w:rsid w:val="003C3F26"/>
    <w:rPr>
      <w:b/>
      <w:bCs/>
    </w:rPr>
  </w:style>
  <w:style w:type="character" w:customStyle="1" w:styleId="Char8">
    <w:name w:val="Θέμα σχολίου Char"/>
    <w:basedOn w:val="Char7"/>
    <w:link w:val="af5"/>
    <w:uiPriority w:val="99"/>
    <w:semiHidden/>
    <w:rsid w:val="003C3F26"/>
    <w:rPr>
      <w:rFonts w:ascii="Calibri" w:eastAsia="Calibri" w:hAnsi="Calibri" w:cs="Times New Roman"/>
      <w:b/>
      <w:bCs/>
      <w:sz w:val="20"/>
      <w:szCs w:val="20"/>
      <w:lang w:val="x-none"/>
    </w:rPr>
  </w:style>
  <w:style w:type="paragraph" w:customStyle="1" w:styleId="Default">
    <w:name w:val="Default"/>
    <w:rsid w:val="003C3F26"/>
    <w:pPr>
      <w:autoSpaceDE w:val="0"/>
      <w:autoSpaceDN w:val="0"/>
      <w:adjustRightInd w:val="0"/>
      <w:spacing w:after="0" w:line="240" w:lineRule="auto"/>
    </w:pPr>
    <w:rPr>
      <w:rFonts w:ascii="Tahoma" w:eastAsia="Calibri" w:hAnsi="Tahoma" w:cs="Tahoma"/>
      <w:color w:val="000000"/>
      <w:sz w:val="24"/>
      <w:szCs w:val="24"/>
      <w:lang w:eastAsia="el-GR"/>
    </w:rPr>
  </w:style>
  <w:style w:type="paragraph" w:customStyle="1" w:styleId="Normal2">
    <w:name w:val="Normal 2"/>
    <w:basedOn w:val="a0"/>
    <w:rsid w:val="003C3F26"/>
    <w:pPr>
      <w:widowControl w:val="0"/>
      <w:spacing w:before="120" w:after="0" w:line="240" w:lineRule="auto"/>
      <w:jc w:val="both"/>
    </w:pPr>
    <w:rPr>
      <w:rFonts w:ascii="UB-Souvenir-Bold" w:eastAsia="Times New Roman" w:hAnsi="UB-Souvenir-Bold" w:cs="Times New Roman"/>
      <w:sz w:val="24"/>
      <w:szCs w:val="20"/>
      <w:lang w:val="en-GB"/>
    </w:rPr>
  </w:style>
  <w:style w:type="paragraph" w:styleId="14">
    <w:name w:val="toc 1"/>
    <w:basedOn w:val="a0"/>
    <w:next w:val="a0"/>
    <w:autoRedefine/>
    <w:uiPriority w:val="39"/>
    <w:qFormat/>
    <w:rsid w:val="003C3F26"/>
    <w:pPr>
      <w:tabs>
        <w:tab w:val="right" w:leader="dot" w:pos="9345"/>
      </w:tabs>
      <w:suppressAutoHyphens/>
      <w:spacing w:after="0" w:line="276" w:lineRule="auto"/>
    </w:pPr>
    <w:rPr>
      <w:rFonts w:ascii="Calibri" w:eastAsia="Microsoft YaHei" w:hAnsi="Calibri" w:cs="Calibri"/>
      <w:b/>
      <w:noProof/>
      <w:sz w:val="24"/>
      <w:szCs w:val="24"/>
    </w:rPr>
  </w:style>
  <w:style w:type="paragraph" w:styleId="af6">
    <w:name w:val="Document Map"/>
    <w:basedOn w:val="a0"/>
    <w:link w:val="Char9"/>
    <w:uiPriority w:val="99"/>
    <w:semiHidden/>
    <w:unhideWhenUsed/>
    <w:rsid w:val="003C3F26"/>
    <w:pPr>
      <w:spacing w:after="200" w:line="276" w:lineRule="auto"/>
    </w:pPr>
    <w:rPr>
      <w:rFonts w:ascii="Tahoma" w:eastAsia="Calibri" w:hAnsi="Tahoma" w:cs="Times New Roman"/>
      <w:sz w:val="16"/>
      <w:szCs w:val="16"/>
      <w:lang w:val="x-none"/>
    </w:rPr>
  </w:style>
  <w:style w:type="character" w:customStyle="1" w:styleId="Char9">
    <w:name w:val="Χάρτης εγγράφου Char"/>
    <w:basedOn w:val="a1"/>
    <w:link w:val="af6"/>
    <w:uiPriority w:val="99"/>
    <w:semiHidden/>
    <w:rsid w:val="003C3F26"/>
    <w:rPr>
      <w:rFonts w:ascii="Tahoma" w:eastAsia="Calibri" w:hAnsi="Tahoma" w:cs="Times New Roman"/>
      <w:sz w:val="16"/>
      <w:szCs w:val="16"/>
      <w:lang w:val="x-none"/>
    </w:rPr>
  </w:style>
  <w:style w:type="paragraph" w:customStyle="1" w:styleId="23">
    <w:name w:val="Σώμα κείμενου 23"/>
    <w:basedOn w:val="a0"/>
    <w:rsid w:val="003C3F26"/>
    <w:pPr>
      <w:spacing w:after="120" w:line="480" w:lineRule="auto"/>
    </w:pPr>
    <w:rPr>
      <w:rFonts w:ascii="Times New Roman" w:eastAsia="Times New Roman" w:hAnsi="Times New Roman" w:cs="Times New Roman"/>
      <w:sz w:val="24"/>
      <w:szCs w:val="20"/>
      <w:lang w:eastAsia="ar-SA"/>
    </w:rPr>
  </w:style>
  <w:style w:type="character" w:customStyle="1" w:styleId="15">
    <w:name w:val="Τίτλος1"/>
    <w:rsid w:val="003C3F26"/>
    <w:rPr>
      <w:b/>
      <w:sz w:val="22"/>
      <w:u w:val="single"/>
    </w:rPr>
  </w:style>
  <w:style w:type="character" w:customStyle="1" w:styleId="STANDOUT">
    <w:name w:val="STANDOUT"/>
    <w:rsid w:val="003C3F26"/>
    <w:rPr>
      <w:rFonts w:ascii="HellasArial" w:hAnsi="HellasArial"/>
      <w:b/>
      <w:noProof w:val="0"/>
      <w:sz w:val="22"/>
      <w:lang w:val="en-US"/>
    </w:rPr>
  </w:style>
  <w:style w:type="character" w:customStyle="1" w:styleId="16">
    <w:name w:val="Προεπιλεγμένη γραμματοσειρά1"/>
    <w:rsid w:val="003C3F26"/>
  </w:style>
  <w:style w:type="character" w:customStyle="1" w:styleId="af7">
    <w:name w:val="Σύμβολο υποσημείωσης"/>
    <w:rsid w:val="003C3F26"/>
    <w:rPr>
      <w:vertAlign w:val="superscript"/>
    </w:rPr>
  </w:style>
  <w:style w:type="character" w:customStyle="1" w:styleId="FootnoteReference1">
    <w:name w:val="Footnote Reference1"/>
    <w:rsid w:val="003C3F26"/>
    <w:rPr>
      <w:vertAlign w:val="superscript"/>
    </w:rPr>
  </w:style>
  <w:style w:type="character" w:styleId="af8">
    <w:name w:val="endnote reference"/>
    <w:rsid w:val="003C3F26"/>
    <w:rPr>
      <w:vertAlign w:val="superscript"/>
    </w:rPr>
  </w:style>
  <w:style w:type="paragraph" w:customStyle="1" w:styleId="para-2">
    <w:name w:val="para-2"/>
    <w:basedOn w:val="para-1"/>
    <w:rsid w:val="003C3F26"/>
    <w:pPr>
      <w:suppressAutoHyphens/>
      <w:ind w:left="1588" w:hanging="1588"/>
    </w:pPr>
    <w:rPr>
      <w:rFonts w:cs="Arial"/>
      <w:lang w:eastAsia="ar-SA"/>
    </w:rPr>
  </w:style>
  <w:style w:type="paragraph" w:customStyle="1" w:styleId="17">
    <w:name w:val="Κείμενο σχολίου1"/>
    <w:basedOn w:val="a0"/>
    <w:rsid w:val="003C3F26"/>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af9">
    <w:name w:val="endnote text"/>
    <w:basedOn w:val="a0"/>
    <w:link w:val="Chara"/>
    <w:uiPriority w:val="99"/>
    <w:rsid w:val="003C3F26"/>
    <w:pPr>
      <w:suppressAutoHyphens/>
      <w:overflowPunct w:val="0"/>
      <w:autoSpaceDE w:val="0"/>
      <w:spacing w:after="0" w:line="240" w:lineRule="auto"/>
      <w:textAlignment w:val="baseline"/>
    </w:pPr>
    <w:rPr>
      <w:rFonts w:ascii="Times New Roman" w:eastAsia="Times New Roman" w:hAnsi="Times New Roman" w:cs="Times New Roman"/>
      <w:sz w:val="20"/>
      <w:szCs w:val="20"/>
      <w:lang w:val="x-none" w:eastAsia="ar-SA"/>
    </w:rPr>
  </w:style>
  <w:style w:type="character" w:customStyle="1" w:styleId="Chara">
    <w:name w:val="Κείμενο σημείωσης τέλους Char"/>
    <w:basedOn w:val="a1"/>
    <w:link w:val="af9"/>
    <w:uiPriority w:val="99"/>
    <w:rsid w:val="003C3F26"/>
    <w:rPr>
      <w:rFonts w:ascii="Times New Roman" w:eastAsia="Times New Roman" w:hAnsi="Times New Roman" w:cs="Times New Roman"/>
      <w:sz w:val="20"/>
      <w:szCs w:val="20"/>
      <w:lang w:val="x-none" w:eastAsia="ar-SA"/>
    </w:rPr>
  </w:style>
  <w:style w:type="paragraph" w:customStyle="1" w:styleId="Standard">
    <w:name w:val="Standard"/>
    <w:rsid w:val="003C3F26"/>
    <w:pPr>
      <w:widowControl w:val="0"/>
      <w:suppressAutoHyphens/>
      <w:spacing w:after="0" w:line="240" w:lineRule="auto"/>
      <w:textAlignment w:val="baseline"/>
    </w:pPr>
    <w:rPr>
      <w:rFonts w:ascii="Times New Roman" w:eastAsia="Times New Roman" w:hAnsi="Times New Roman" w:cs="Tahoma"/>
      <w:kern w:val="1"/>
      <w:sz w:val="24"/>
      <w:szCs w:val="24"/>
      <w:lang w:val="en-US" w:eastAsia="ar-SA"/>
    </w:rPr>
  </w:style>
  <w:style w:type="character" w:customStyle="1" w:styleId="WW8Num5z0">
    <w:name w:val="WW8Num5z0"/>
    <w:rsid w:val="003C3F26"/>
    <w:rPr>
      <w:rFonts w:ascii="Arial" w:hAnsi="Arial" w:cs="Times New Roman"/>
      <w:b/>
      <w:sz w:val="22"/>
      <w:szCs w:val="22"/>
      <w:lang w:val="el-GR"/>
    </w:rPr>
  </w:style>
  <w:style w:type="paragraph" w:styleId="22">
    <w:name w:val="Body Text Indent 2"/>
    <w:basedOn w:val="a0"/>
    <w:link w:val="2Char1"/>
    <w:uiPriority w:val="99"/>
    <w:unhideWhenUsed/>
    <w:rsid w:val="003C3F26"/>
    <w:pPr>
      <w:spacing w:after="120" w:line="480" w:lineRule="auto"/>
      <w:ind w:left="283"/>
    </w:pPr>
    <w:rPr>
      <w:rFonts w:ascii="Calibri" w:eastAsia="Calibri" w:hAnsi="Calibri" w:cs="Times New Roman"/>
      <w:lang w:val="x-none"/>
    </w:rPr>
  </w:style>
  <w:style w:type="character" w:customStyle="1" w:styleId="2Char1">
    <w:name w:val="Σώμα κείμενου με εσοχή 2 Char"/>
    <w:basedOn w:val="a1"/>
    <w:link w:val="22"/>
    <w:uiPriority w:val="99"/>
    <w:rsid w:val="003C3F26"/>
    <w:rPr>
      <w:rFonts w:ascii="Calibri" w:eastAsia="Calibri" w:hAnsi="Calibri" w:cs="Times New Roman"/>
      <w:lang w:val="x-none"/>
    </w:rPr>
  </w:style>
  <w:style w:type="character" w:styleId="afa">
    <w:name w:val="annotation reference"/>
    <w:uiPriority w:val="99"/>
    <w:semiHidden/>
    <w:unhideWhenUsed/>
    <w:rsid w:val="003C3F26"/>
    <w:rPr>
      <w:sz w:val="16"/>
      <w:szCs w:val="16"/>
    </w:rPr>
  </w:style>
  <w:style w:type="numbering" w:customStyle="1" w:styleId="110">
    <w:name w:val="Χωρίς λίστα11"/>
    <w:next w:val="a3"/>
    <w:uiPriority w:val="99"/>
    <w:semiHidden/>
    <w:unhideWhenUsed/>
    <w:rsid w:val="003C3F26"/>
  </w:style>
  <w:style w:type="table" w:customStyle="1" w:styleId="18">
    <w:name w:val="Πλέγμα πίνακα1"/>
    <w:basedOn w:val="a2"/>
    <w:next w:val="ad"/>
    <w:rsid w:val="003C3F2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3"/>
    <w:uiPriority w:val="99"/>
    <w:semiHidden/>
    <w:unhideWhenUsed/>
    <w:rsid w:val="003C3F26"/>
  </w:style>
  <w:style w:type="table" w:customStyle="1" w:styleId="25">
    <w:name w:val="Πλέγμα πίνακα2"/>
    <w:basedOn w:val="a2"/>
    <w:next w:val="ad"/>
    <w:rsid w:val="003C3F2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0"/>
    <w:next w:val="a0"/>
    <w:uiPriority w:val="39"/>
    <w:unhideWhenUsed/>
    <w:qFormat/>
    <w:rsid w:val="003C3F26"/>
    <w:pPr>
      <w:keepLines/>
      <w:autoSpaceDE/>
      <w:autoSpaceDN/>
      <w:spacing w:before="480" w:line="276" w:lineRule="auto"/>
      <w:ind w:left="0" w:firstLine="0"/>
      <w:jc w:val="left"/>
      <w:outlineLvl w:val="9"/>
    </w:pPr>
    <w:rPr>
      <w:color w:val="365F91"/>
      <w:kern w:val="0"/>
      <w:sz w:val="28"/>
      <w:szCs w:val="28"/>
      <w:lang w:val="en-US" w:eastAsia="en-US"/>
    </w:rPr>
  </w:style>
  <w:style w:type="paragraph" w:styleId="26">
    <w:name w:val="toc 2"/>
    <w:basedOn w:val="a0"/>
    <w:next w:val="a0"/>
    <w:autoRedefine/>
    <w:uiPriority w:val="39"/>
    <w:unhideWhenUsed/>
    <w:qFormat/>
    <w:rsid w:val="003C3F26"/>
    <w:pPr>
      <w:spacing w:after="100" w:line="276" w:lineRule="auto"/>
      <w:ind w:left="220"/>
    </w:pPr>
    <w:rPr>
      <w:rFonts w:ascii="Calibri" w:eastAsia="Calibri" w:hAnsi="Calibri" w:cs="Times New Roman"/>
    </w:rPr>
  </w:style>
  <w:style w:type="paragraph" w:styleId="32">
    <w:name w:val="toc 3"/>
    <w:basedOn w:val="a0"/>
    <w:next w:val="a0"/>
    <w:autoRedefine/>
    <w:uiPriority w:val="39"/>
    <w:unhideWhenUsed/>
    <w:qFormat/>
    <w:rsid w:val="003C3F26"/>
    <w:pPr>
      <w:tabs>
        <w:tab w:val="right" w:leader="dot" w:pos="9629"/>
      </w:tabs>
      <w:spacing w:after="100" w:line="276" w:lineRule="auto"/>
      <w:ind w:left="440"/>
    </w:pPr>
    <w:rPr>
      <w:rFonts w:ascii="Calibri" w:eastAsia="Microsoft YaHei" w:hAnsi="Calibri" w:cs="Calibri"/>
      <w:noProof/>
      <w:lang w:val="en-US"/>
    </w:rPr>
  </w:style>
  <w:style w:type="paragraph" w:styleId="40">
    <w:name w:val="toc 4"/>
    <w:basedOn w:val="a0"/>
    <w:next w:val="a0"/>
    <w:autoRedefine/>
    <w:uiPriority w:val="39"/>
    <w:unhideWhenUsed/>
    <w:rsid w:val="003C3F26"/>
    <w:pPr>
      <w:spacing w:after="100" w:line="276" w:lineRule="auto"/>
      <w:ind w:left="660"/>
    </w:pPr>
    <w:rPr>
      <w:rFonts w:ascii="Calibri" w:eastAsia="Times New Roman" w:hAnsi="Calibri" w:cs="Times New Roman"/>
      <w:lang w:val="en-US"/>
    </w:rPr>
  </w:style>
  <w:style w:type="paragraph" w:styleId="50">
    <w:name w:val="toc 5"/>
    <w:basedOn w:val="a0"/>
    <w:next w:val="a0"/>
    <w:autoRedefine/>
    <w:uiPriority w:val="39"/>
    <w:unhideWhenUsed/>
    <w:rsid w:val="003C3F26"/>
    <w:pPr>
      <w:spacing w:after="100" w:line="276" w:lineRule="auto"/>
      <w:ind w:left="880"/>
    </w:pPr>
    <w:rPr>
      <w:rFonts w:ascii="Calibri" w:eastAsia="Times New Roman" w:hAnsi="Calibri" w:cs="Times New Roman"/>
      <w:lang w:val="en-US"/>
    </w:rPr>
  </w:style>
  <w:style w:type="paragraph" w:styleId="60">
    <w:name w:val="toc 6"/>
    <w:basedOn w:val="a0"/>
    <w:next w:val="a0"/>
    <w:autoRedefine/>
    <w:uiPriority w:val="39"/>
    <w:unhideWhenUsed/>
    <w:rsid w:val="003C3F26"/>
    <w:pPr>
      <w:spacing w:after="100" w:line="276" w:lineRule="auto"/>
      <w:ind w:left="1100"/>
    </w:pPr>
    <w:rPr>
      <w:rFonts w:ascii="Calibri" w:eastAsia="Times New Roman" w:hAnsi="Calibri" w:cs="Times New Roman"/>
      <w:lang w:val="en-US"/>
    </w:rPr>
  </w:style>
  <w:style w:type="paragraph" w:styleId="70">
    <w:name w:val="toc 7"/>
    <w:basedOn w:val="a0"/>
    <w:next w:val="a0"/>
    <w:autoRedefine/>
    <w:uiPriority w:val="39"/>
    <w:unhideWhenUsed/>
    <w:rsid w:val="003C3F26"/>
    <w:pPr>
      <w:spacing w:after="100" w:line="276" w:lineRule="auto"/>
      <w:ind w:left="1320"/>
    </w:pPr>
    <w:rPr>
      <w:rFonts w:ascii="Calibri" w:eastAsia="Times New Roman" w:hAnsi="Calibri" w:cs="Times New Roman"/>
      <w:lang w:val="en-US"/>
    </w:rPr>
  </w:style>
  <w:style w:type="paragraph" w:styleId="80">
    <w:name w:val="toc 8"/>
    <w:basedOn w:val="a0"/>
    <w:next w:val="a0"/>
    <w:autoRedefine/>
    <w:uiPriority w:val="39"/>
    <w:unhideWhenUsed/>
    <w:rsid w:val="003C3F26"/>
    <w:pPr>
      <w:spacing w:after="100" w:line="276" w:lineRule="auto"/>
      <w:ind w:left="1540"/>
    </w:pPr>
    <w:rPr>
      <w:rFonts w:ascii="Calibri" w:eastAsia="Times New Roman" w:hAnsi="Calibri" w:cs="Times New Roman"/>
      <w:lang w:val="en-US"/>
    </w:rPr>
  </w:style>
  <w:style w:type="paragraph" w:styleId="90">
    <w:name w:val="toc 9"/>
    <w:basedOn w:val="a0"/>
    <w:next w:val="a0"/>
    <w:autoRedefine/>
    <w:uiPriority w:val="39"/>
    <w:unhideWhenUsed/>
    <w:rsid w:val="003C3F26"/>
    <w:pPr>
      <w:spacing w:after="100" w:line="276" w:lineRule="auto"/>
      <w:ind w:left="1760"/>
    </w:pPr>
    <w:rPr>
      <w:rFonts w:ascii="Calibri" w:eastAsia="Times New Roman" w:hAnsi="Calibri" w:cs="Times New Roman"/>
      <w:lang w:val="en-US"/>
    </w:rPr>
  </w:style>
  <w:style w:type="numbering" w:customStyle="1" w:styleId="1">
    <w:name w:val="Στυλ1"/>
    <w:uiPriority w:val="99"/>
    <w:rsid w:val="003C3F26"/>
    <w:pPr>
      <w:numPr>
        <w:numId w:val="7"/>
      </w:numPr>
    </w:pPr>
  </w:style>
  <w:style w:type="character" w:customStyle="1" w:styleId="afc">
    <w:name w:val="Χαρακτήρες υποσημείωσης"/>
    <w:rsid w:val="003C3F26"/>
  </w:style>
  <w:style w:type="character" w:customStyle="1" w:styleId="DeltaViewInsertion">
    <w:name w:val="DeltaView Insertion"/>
    <w:rsid w:val="003C3F26"/>
    <w:rPr>
      <w:b/>
      <w:i/>
      <w:spacing w:val="0"/>
      <w:lang w:val="el-GR"/>
    </w:rPr>
  </w:style>
  <w:style w:type="character" w:customStyle="1" w:styleId="NormalBoldChar">
    <w:name w:val="NormalBold Char"/>
    <w:rsid w:val="003C3F26"/>
    <w:rPr>
      <w:rFonts w:ascii="Times New Roman" w:eastAsia="Times New Roman" w:hAnsi="Times New Roman" w:cs="Times New Roman"/>
      <w:b/>
      <w:sz w:val="24"/>
      <w:lang w:val="el-GR"/>
    </w:rPr>
  </w:style>
  <w:style w:type="paragraph" w:customStyle="1" w:styleId="ChapterTitle">
    <w:name w:val="ChapterTitle"/>
    <w:basedOn w:val="a0"/>
    <w:next w:val="a0"/>
    <w:rsid w:val="003C3F26"/>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0"/>
    <w:next w:val="10"/>
    <w:rsid w:val="003C3F26"/>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1z0">
    <w:name w:val="WW8Num1z0"/>
    <w:rsid w:val="003C3F26"/>
  </w:style>
  <w:style w:type="character" w:customStyle="1" w:styleId="WW8Num1z1">
    <w:name w:val="WW8Num1z1"/>
    <w:rsid w:val="003C3F26"/>
  </w:style>
  <w:style w:type="character" w:customStyle="1" w:styleId="WW8Num1z2">
    <w:name w:val="WW8Num1z2"/>
    <w:rsid w:val="003C3F26"/>
  </w:style>
  <w:style w:type="character" w:customStyle="1" w:styleId="WW8Num1z3">
    <w:name w:val="WW8Num1z3"/>
    <w:rsid w:val="003C3F26"/>
  </w:style>
  <w:style w:type="character" w:customStyle="1" w:styleId="WW8Num1z4">
    <w:name w:val="WW8Num1z4"/>
    <w:rsid w:val="003C3F26"/>
  </w:style>
  <w:style w:type="character" w:customStyle="1" w:styleId="WW8Num1z5">
    <w:name w:val="WW8Num1z5"/>
    <w:rsid w:val="003C3F26"/>
  </w:style>
  <w:style w:type="character" w:customStyle="1" w:styleId="WW8Num1z6">
    <w:name w:val="WW8Num1z6"/>
    <w:rsid w:val="003C3F26"/>
  </w:style>
  <w:style w:type="character" w:customStyle="1" w:styleId="WW8Num1z7">
    <w:name w:val="WW8Num1z7"/>
    <w:rsid w:val="003C3F26"/>
  </w:style>
  <w:style w:type="character" w:customStyle="1" w:styleId="WW8Num1z8">
    <w:name w:val="WW8Num1z8"/>
    <w:rsid w:val="003C3F26"/>
  </w:style>
  <w:style w:type="character" w:customStyle="1" w:styleId="WW8Num2z0">
    <w:name w:val="WW8Num2z0"/>
    <w:rsid w:val="003C3F26"/>
  </w:style>
  <w:style w:type="character" w:customStyle="1" w:styleId="WW8Num2z1">
    <w:name w:val="WW8Num2z1"/>
    <w:rsid w:val="003C3F26"/>
  </w:style>
  <w:style w:type="character" w:customStyle="1" w:styleId="WW8Num2z2">
    <w:name w:val="WW8Num2z2"/>
    <w:rsid w:val="003C3F26"/>
  </w:style>
  <w:style w:type="character" w:customStyle="1" w:styleId="WW8Num2z3">
    <w:name w:val="WW8Num2z3"/>
    <w:rsid w:val="003C3F26"/>
  </w:style>
  <w:style w:type="character" w:customStyle="1" w:styleId="WW8Num2z4">
    <w:name w:val="WW8Num2z4"/>
    <w:rsid w:val="003C3F26"/>
  </w:style>
  <w:style w:type="character" w:customStyle="1" w:styleId="WW8Num2z5">
    <w:name w:val="WW8Num2z5"/>
    <w:rsid w:val="003C3F26"/>
  </w:style>
  <w:style w:type="character" w:customStyle="1" w:styleId="WW8Num2z6">
    <w:name w:val="WW8Num2z6"/>
    <w:rsid w:val="003C3F26"/>
  </w:style>
  <w:style w:type="character" w:customStyle="1" w:styleId="WW8Num2z7">
    <w:name w:val="WW8Num2z7"/>
    <w:rsid w:val="003C3F26"/>
  </w:style>
  <w:style w:type="character" w:customStyle="1" w:styleId="WW8Num2z8">
    <w:name w:val="WW8Num2z8"/>
    <w:rsid w:val="003C3F26"/>
  </w:style>
  <w:style w:type="character" w:customStyle="1" w:styleId="WW8Num3z0">
    <w:name w:val="WW8Num3z0"/>
    <w:rsid w:val="003C3F26"/>
  </w:style>
  <w:style w:type="character" w:customStyle="1" w:styleId="WW8Num4z0">
    <w:name w:val="WW8Num4z0"/>
    <w:rsid w:val="003C3F26"/>
  </w:style>
  <w:style w:type="character" w:customStyle="1" w:styleId="WW8Num5z1">
    <w:name w:val="WW8Num5z1"/>
    <w:rsid w:val="003C3F26"/>
  </w:style>
  <w:style w:type="character" w:customStyle="1" w:styleId="WW8Num5z2">
    <w:name w:val="WW8Num5z2"/>
    <w:rsid w:val="003C3F26"/>
  </w:style>
  <w:style w:type="character" w:customStyle="1" w:styleId="WW8Num5z3">
    <w:name w:val="WW8Num5z3"/>
    <w:rsid w:val="003C3F26"/>
  </w:style>
  <w:style w:type="character" w:customStyle="1" w:styleId="WW8Num5z4">
    <w:name w:val="WW8Num5z4"/>
    <w:rsid w:val="003C3F26"/>
  </w:style>
  <w:style w:type="character" w:customStyle="1" w:styleId="WW8Num5z5">
    <w:name w:val="WW8Num5z5"/>
    <w:rsid w:val="003C3F26"/>
  </w:style>
  <w:style w:type="character" w:customStyle="1" w:styleId="WW8Num5z6">
    <w:name w:val="WW8Num5z6"/>
    <w:rsid w:val="003C3F26"/>
  </w:style>
  <w:style w:type="character" w:customStyle="1" w:styleId="WW8Num5z7">
    <w:name w:val="WW8Num5z7"/>
    <w:rsid w:val="003C3F26"/>
  </w:style>
  <w:style w:type="character" w:customStyle="1" w:styleId="WW8Num5z8">
    <w:name w:val="WW8Num5z8"/>
    <w:rsid w:val="003C3F26"/>
  </w:style>
  <w:style w:type="character" w:customStyle="1" w:styleId="WW8Num6z0">
    <w:name w:val="WW8Num6z0"/>
    <w:rsid w:val="003C3F26"/>
    <w:rPr>
      <w:rFonts w:ascii="Times New Roman" w:hAnsi="Times New Roman" w:cs="Times New Roman"/>
    </w:rPr>
  </w:style>
  <w:style w:type="character" w:customStyle="1" w:styleId="WW8Num6z1">
    <w:name w:val="WW8Num6z1"/>
    <w:rsid w:val="003C3F26"/>
  </w:style>
  <w:style w:type="character" w:customStyle="1" w:styleId="WW8Num6z2">
    <w:name w:val="WW8Num6z2"/>
    <w:rsid w:val="003C3F26"/>
  </w:style>
  <w:style w:type="character" w:customStyle="1" w:styleId="WW8Num6z3">
    <w:name w:val="WW8Num6z3"/>
    <w:rsid w:val="003C3F26"/>
  </w:style>
  <w:style w:type="character" w:customStyle="1" w:styleId="WW8Num6z4">
    <w:name w:val="WW8Num6z4"/>
    <w:rsid w:val="003C3F26"/>
  </w:style>
  <w:style w:type="character" w:customStyle="1" w:styleId="WW8Num6z5">
    <w:name w:val="WW8Num6z5"/>
    <w:rsid w:val="003C3F26"/>
  </w:style>
  <w:style w:type="character" w:customStyle="1" w:styleId="WW8Num6z6">
    <w:name w:val="WW8Num6z6"/>
    <w:rsid w:val="003C3F26"/>
  </w:style>
  <w:style w:type="character" w:customStyle="1" w:styleId="WW8Num6z7">
    <w:name w:val="WW8Num6z7"/>
    <w:rsid w:val="003C3F26"/>
  </w:style>
  <w:style w:type="character" w:customStyle="1" w:styleId="WW8Num6z8">
    <w:name w:val="WW8Num6z8"/>
    <w:rsid w:val="003C3F26"/>
  </w:style>
  <w:style w:type="character" w:customStyle="1" w:styleId="WW8Num7z0">
    <w:name w:val="WW8Num7z0"/>
    <w:rsid w:val="003C3F26"/>
  </w:style>
  <w:style w:type="character" w:customStyle="1" w:styleId="WW8Num7z1">
    <w:name w:val="WW8Num7z1"/>
    <w:rsid w:val="003C3F26"/>
  </w:style>
  <w:style w:type="character" w:customStyle="1" w:styleId="WW8Num7z2">
    <w:name w:val="WW8Num7z2"/>
    <w:rsid w:val="003C3F26"/>
  </w:style>
  <w:style w:type="character" w:customStyle="1" w:styleId="WW8Num7z3">
    <w:name w:val="WW8Num7z3"/>
    <w:rsid w:val="003C3F26"/>
  </w:style>
  <w:style w:type="character" w:customStyle="1" w:styleId="WW8Num7z4">
    <w:name w:val="WW8Num7z4"/>
    <w:rsid w:val="003C3F26"/>
  </w:style>
  <w:style w:type="character" w:customStyle="1" w:styleId="WW8Num7z5">
    <w:name w:val="WW8Num7z5"/>
    <w:rsid w:val="003C3F26"/>
  </w:style>
  <w:style w:type="character" w:customStyle="1" w:styleId="WW8Num7z6">
    <w:name w:val="WW8Num7z6"/>
    <w:rsid w:val="003C3F26"/>
  </w:style>
  <w:style w:type="character" w:customStyle="1" w:styleId="WW8Num7z7">
    <w:name w:val="WW8Num7z7"/>
    <w:rsid w:val="003C3F26"/>
  </w:style>
  <w:style w:type="character" w:customStyle="1" w:styleId="WW8Num7z8">
    <w:name w:val="WW8Num7z8"/>
    <w:rsid w:val="003C3F26"/>
  </w:style>
  <w:style w:type="character" w:customStyle="1" w:styleId="WW8Num8z0">
    <w:name w:val="WW8Num8z0"/>
    <w:rsid w:val="003C3F26"/>
    <w:rPr>
      <w:rFonts w:cs="Calibri"/>
      <w:b w:val="0"/>
      <w:bCs w:val="0"/>
      <w:i w:val="0"/>
      <w:iCs w:val="0"/>
      <w:color w:val="000000"/>
      <w:sz w:val="22"/>
      <w:szCs w:val="22"/>
    </w:rPr>
  </w:style>
  <w:style w:type="character" w:customStyle="1" w:styleId="WW8Num8z1">
    <w:name w:val="WW8Num8z1"/>
    <w:rsid w:val="003C3F26"/>
  </w:style>
  <w:style w:type="character" w:customStyle="1" w:styleId="WW8Num8z2">
    <w:name w:val="WW8Num8z2"/>
    <w:rsid w:val="003C3F26"/>
  </w:style>
  <w:style w:type="character" w:customStyle="1" w:styleId="WW8Num8z3">
    <w:name w:val="WW8Num8z3"/>
    <w:rsid w:val="003C3F26"/>
  </w:style>
  <w:style w:type="character" w:customStyle="1" w:styleId="WW8Num8z4">
    <w:name w:val="WW8Num8z4"/>
    <w:rsid w:val="003C3F26"/>
  </w:style>
  <w:style w:type="character" w:customStyle="1" w:styleId="WW8Num8z5">
    <w:name w:val="WW8Num8z5"/>
    <w:rsid w:val="003C3F26"/>
  </w:style>
  <w:style w:type="character" w:customStyle="1" w:styleId="WW8Num8z6">
    <w:name w:val="WW8Num8z6"/>
    <w:rsid w:val="003C3F26"/>
  </w:style>
  <w:style w:type="character" w:customStyle="1" w:styleId="WW8Num8z7">
    <w:name w:val="WW8Num8z7"/>
    <w:rsid w:val="003C3F26"/>
  </w:style>
  <w:style w:type="character" w:customStyle="1" w:styleId="WW8Num8z8">
    <w:name w:val="WW8Num8z8"/>
    <w:rsid w:val="003C3F26"/>
  </w:style>
  <w:style w:type="character" w:customStyle="1" w:styleId="WW8Num4z1">
    <w:name w:val="WW8Num4z1"/>
    <w:rsid w:val="003C3F26"/>
  </w:style>
  <w:style w:type="character" w:customStyle="1" w:styleId="WW8Num4z2">
    <w:name w:val="WW8Num4z2"/>
    <w:rsid w:val="003C3F26"/>
  </w:style>
  <w:style w:type="character" w:customStyle="1" w:styleId="WW8Num4z3">
    <w:name w:val="WW8Num4z3"/>
    <w:rsid w:val="003C3F26"/>
  </w:style>
  <w:style w:type="character" w:customStyle="1" w:styleId="WW8Num4z4">
    <w:name w:val="WW8Num4z4"/>
    <w:rsid w:val="003C3F26"/>
  </w:style>
  <w:style w:type="character" w:customStyle="1" w:styleId="WW8Num4z5">
    <w:name w:val="WW8Num4z5"/>
    <w:rsid w:val="003C3F26"/>
  </w:style>
  <w:style w:type="character" w:customStyle="1" w:styleId="WW8Num4z6">
    <w:name w:val="WW8Num4z6"/>
    <w:rsid w:val="003C3F26"/>
  </w:style>
  <w:style w:type="character" w:customStyle="1" w:styleId="WW8Num4z7">
    <w:name w:val="WW8Num4z7"/>
    <w:rsid w:val="003C3F26"/>
  </w:style>
  <w:style w:type="character" w:customStyle="1" w:styleId="WW8Num4z8">
    <w:name w:val="WW8Num4z8"/>
    <w:rsid w:val="003C3F26"/>
  </w:style>
  <w:style w:type="character" w:customStyle="1" w:styleId="WW8Num9z0">
    <w:name w:val="WW8Num9z0"/>
    <w:rsid w:val="003C3F26"/>
  </w:style>
  <w:style w:type="character" w:customStyle="1" w:styleId="WW8Num9z1">
    <w:name w:val="WW8Num9z1"/>
    <w:rsid w:val="003C3F26"/>
  </w:style>
  <w:style w:type="character" w:customStyle="1" w:styleId="WW8Num9z2">
    <w:name w:val="WW8Num9z2"/>
    <w:rsid w:val="003C3F26"/>
  </w:style>
  <w:style w:type="character" w:customStyle="1" w:styleId="WW8Num9z3">
    <w:name w:val="WW8Num9z3"/>
    <w:rsid w:val="003C3F26"/>
  </w:style>
  <w:style w:type="character" w:customStyle="1" w:styleId="WW8Num9z4">
    <w:name w:val="WW8Num9z4"/>
    <w:rsid w:val="003C3F26"/>
  </w:style>
  <w:style w:type="character" w:customStyle="1" w:styleId="WW8Num9z5">
    <w:name w:val="WW8Num9z5"/>
    <w:rsid w:val="003C3F26"/>
  </w:style>
  <w:style w:type="character" w:customStyle="1" w:styleId="WW8Num9z6">
    <w:name w:val="WW8Num9z6"/>
    <w:rsid w:val="003C3F26"/>
  </w:style>
  <w:style w:type="character" w:customStyle="1" w:styleId="WW8Num9z7">
    <w:name w:val="WW8Num9z7"/>
    <w:rsid w:val="003C3F26"/>
  </w:style>
  <w:style w:type="character" w:customStyle="1" w:styleId="WW8Num9z8">
    <w:name w:val="WW8Num9z8"/>
    <w:rsid w:val="003C3F26"/>
  </w:style>
  <w:style w:type="character" w:customStyle="1" w:styleId="41">
    <w:name w:val="Προεπιλεγμένη γραμματοσειρά4"/>
    <w:rsid w:val="003C3F26"/>
  </w:style>
  <w:style w:type="character" w:customStyle="1" w:styleId="WW8Num10z0">
    <w:name w:val="WW8Num10z0"/>
    <w:rsid w:val="003C3F26"/>
  </w:style>
  <w:style w:type="character" w:customStyle="1" w:styleId="WW8Num10z1">
    <w:name w:val="WW8Num10z1"/>
    <w:rsid w:val="003C3F26"/>
  </w:style>
  <w:style w:type="character" w:customStyle="1" w:styleId="WW8Num10z2">
    <w:name w:val="WW8Num10z2"/>
    <w:rsid w:val="003C3F26"/>
  </w:style>
  <w:style w:type="character" w:customStyle="1" w:styleId="WW8Num10z3">
    <w:name w:val="WW8Num10z3"/>
    <w:rsid w:val="003C3F26"/>
  </w:style>
  <w:style w:type="character" w:customStyle="1" w:styleId="WW8Num10z4">
    <w:name w:val="WW8Num10z4"/>
    <w:rsid w:val="003C3F26"/>
  </w:style>
  <w:style w:type="character" w:customStyle="1" w:styleId="WW8Num10z5">
    <w:name w:val="WW8Num10z5"/>
    <w:rsid w:val="003C3F26"/>
  </w:style>
  <w:style w:type="character" w:customStyle="1" w:styleId="WW8Num10z6">
    <w:name w:val="WW8Num10z6"/>
    <w:rsid w:val="003C3F26"/>
  </w:style>
  <w:style w:type="character" w:customStyle="1" w:styleId="WW8Num10z7">
    <w:name w:val="WW8Num10z7"/>
    <w:rsid w:val="003C3F26"/>
  </w:style>
  <w:style w:type="character" w:customStyle="1" w:styleId="WW8Num10z8">
    <w:name w:val="WW8Num10z8"/>
    <w:rsid w:val="003C3F26"/>
  </w:style>
  <w:style w:type="character" w:customStyle="1" w:styleId="33">
    <w:name w:val="Προεπιλεγμένη γραμματοσειρά3"/>
    <w:rsid w:val="003C3F26"/>
  </w:style>
  <w:style w:type="character" w:customStyle="1" w:styleId="WW8Num3z1">
    <w:name w:val="WW8Num3z1"/>
    <w:rsid w:val="003C3F26"/>
  </w:style>
  <w:style w:type="character" w:customStyle="1" w:styleId="WW8Num3z2">
    <w:name w:val="WW8Num3z2"/>
    <w:rsid w:val="003C3F26"/>
  </w:style>
  <w:style w:type="character" w:customStyle="1" w:styleId="WW8Num3z3">
    <w:name w:val="WW8Num3z3"/>
    <w:rsid w:val="003C3F26"/>
  </w:style>
  <w:style w:type="character" w:customStyle="1" w:styleId="WW8Num3z4">
    <w:name w:val="WW8Num3z4"/>
    <w:rsid w:val="003C3F26"/>
  </w:style>
  <w:style w:type="character" w:customStyle="1" w:styleId="WW8Num3z5">
    <w:name w:val="WW8Num3z5"/>
    <w:rsid w:val="003C3F26"/>
  </w:style>
  <w:style w:type="character" w:customStyle="1" w:styleId="WW8Num3z6">
    <w:name w:val="WW8Num3z6"/>
    <w:rsid w:val="003C3F26"/>
  </w:style>
  <w:style w:type="character" w:customStyle="1" w:styleId="WW8Num3z7">
    <w:name w:val="WW8Num3z7"/>
    <w:rsid w:val="003C3F26"/>
  </w:style>
  <w:style w:type="character" w:customStyle="1" w:styleId="WW8Num3z8">
    <w:name w:val="WW8Num3z8"/>
    <w:rsid w:val="003C3F26"/>
  </w:style>
  <w:style w:type="character" w:customStyle="1" w:styleId="WW8Num11z0">
    <w:name w:val="WW8Num11z0"/>
    <w:rsid w:val="003C3F26"/>
  </w:style>
  <w:style w:type="character" w:customStyle="1" w:styleId="WW8Num11z1">
    <w:name w:val="WW8Num11z1"/>
    <w:rsid w:val="003C3F26"/>
  </w:style>
  <w:style w:type="character" w:customStyle="1" w:styleId="WW8Num11z2">
    <w:name w:val="WW8Num11z2"/>
    <w:rsid w:val="003C3F26"/>
  </w:style>
  <w:style w:type="character" w:customStyle="1" w:styleId="WW8Num11z3">
    <w:name w:val="WW8Num11z3"/>
    <w:rsid w:val="003C3F26"/>
  </w:style>
  <w:style w:type="character" w:customStyle="1" w:styleId="WW8Num11z4">
    <w:name w:val="WW8Num11z4"/>
    <w:rsid w:val="003C3F26"/>
  </w:style>
  <w:style w:type="character" w:customStyle="1" w:styleId="WW8Num11z5">
    <w:name w:val="WW8Num11z5"/>
    <w:rsid w:val="003C3F26"/>
  </w:style>
  <w:style w:type="character" w:customStyle="1" w:styleId="WW8Num11z6">
    <w:name w:val="WW8Num11z6"/>
    <w:rsid w:val="003C3F26"/>
  </w:style>
  <w:style w:type="character" w:customStyle="1" w:styleId="WW8Num11z7">
    <w:name w:val="WW8Num11z7"/>
    <w:rsid w:val="003C3F26"/>
  </w:style>
  <w:style w:type="character" w:customStyle="1" w:styleId="WW8Num11z8">
    <w:name w:val="WW8Num11z8"/>
    <w:rsid w:val="003C3F26"/>
  </w:style>
  <w:style w:type="character" w:customStyle="1" w:styleId="WW8Num12z0">
    <w:name w:val="WW8Num12z0"/>
    <w:rsid w:val="003C3F26"/>
  </w:style>
  <w:style w:type="character" w:customStyle="1" w:styleId="WW8Num12z1">
    <w:name w:val="WW8Num12z1"/>
    <w:rsid w:val="003C3F26"/>
  </w:style>
  <w:style w:type="character" w:customStyle="1" w:styleId="WW8Num12z2">
    <w:name w:val="WW8Num12z2"/>
    <w:rsid w:val="003C3F26"/>
  </w:style>
  <w:style w:type="character" w:customStyle="1" w:styleId="WW8Num12z3">
    <w:name w:val="WW8Num12z3"/>
    <w:rsid w:val="003C3F26"/>
  </w:style>
  <w:style w:type="character" w:customStyle="1" w:styleId="WW8Num12z4">
    <w:name w:val="WW8Num12z4"/>
    <w:rsid w:val="003C3F26"/>
  </w:style>
  <w:style w:type="character" w:customStyle="1" w:styleId="WW8Num12z5">
    <w:name w:val="WW8Num12z5"/>
    <w:rsid w:val="003C3F26"/>
  </w:style>
  <w:style w:type="character" w:customStyle="1" w:styleId="WW8Num12z6">
    <w:name w:val="WW8Num12z6"/>
    <w:rsid w:val="003C3F26"/>
  </w:style>
  <w:style w:type="character" w:customStyle="1" w:styleId="WW8Num12z7">
    <w:name w:val="WW8Num12z7"/>
    <w:rsid w:val="003C3F26"/>
  </w:style>
  <w:style w:type="character" w:customStyle="1" w:styleId="WW8Num12z8">
    <w:name w:val="WW8Num12z8"/>
    <w:rsid w:val="003C3F26"/>
  </w:style>
  <w:style w:type="character" w:customStyle="1" w:styleId="27">
    <w:name w:val="Προεπιλεγμένη γραμματοσειρά2"/>
    <w:rsid w:val="003C3F26"/>
  </w:style>
  <w:style w:type="character" w:customStyle="1" w:styleId="51">
    <w:name w:val="Προεπιλεγμένη γραμματοσειρά5"/>
    <w:rsid w:val="003C3F26"/>
  </w:style>
  <w:style w:type="character" w:customStyle="1" w:styleId="Char10">
    <w:name w:val="Κεφαλίδα Char1"/>
    <w:rsid w:val="003C3F26"/>
    <w:rPr>
      <w:rFonts w:ascii="Calibri" w:eastAsia="Calibri" w:hAnsi="Calibri" w:cs="Times New Roman"/>
    </w:rPr>
  </w:style>
  <w:style w:type="character" w:customStyle="1" w:styleId="ListLabel1">
    <w:name w:val="ListLabel 1"/>
    <w:rsid w:val="003C3F26"/>
    <w:rPr>
      <w:rFonts w:cs="Courier New"/>
    </w:rPr>
  </w:style>
  <w:style w:type="character" w:customStyle="1" w:styleId="afd">
    <w:name w:val="Χαρακτήρες αρίθμησης"/>
    <w:rsid w:val="003C3F26"/>
  </w:style>
  <w:style w:type="character" w:customStyle="1" w:styleId="afe">
    <w:name w:val="Κουκκίδες"/>
    <w:rsid w:val="003C3F26"/>
    <w:rPr>
      <w:rFonts w:ascii="OpenSymbol" w:eastAsia="OpenSymbol" w:hAnsi="OpenSymbol" w:cs="OpenSymbol"/>
    </w:rPr>
  </w:style>
  <w:style w:type="character" w:customStyle="1" w:styleId="WW8Num20z0">
    <w:name w:val="WW8Num20z0"/>
    <w:rsid w:val="003C3F26"/>
    <w:rPr>
      <w:rFonts w:ascii="Times New Roman" w:hAnsi="Times New Roman" w:cs="Times New Roman"/>
      <w:sz w:val="22"/>
      <w:szCs w:val="24"/>
    </w:rPr>
  </w:style>
  <w:style w:type="character" w:customStyle="1" w:styleId="WW8Num20z1">
    <w:name w:val="WW8Num20z1"/>
    <w:rsid w:val="003C3F26"/>
  </w:style>
  <w:style w:type="character" w:customStyle="1" w:styleId="WW8Num20z2">
    <w:name w:val="WW8Num20z2"/>
    <w:rsid w:val="003C3F26"/>
  </w:style>
  <w:style w:type="character" w:customStyle="1" w:styleId="WW8Num20z3">
    <w:name w:val="WW8Num20z3"/>
    <w:rsid w:val="003C3F26"/>
  </w:style>
  <w:style w:type="character" w:customStyle="1" w:styleId="WW8Num20z4">
    <w:name w:val="WW8Num20z4"/>
    <w:rsid w:val="003C3F26"/>
  </w:style>
  <w:style w:type="character" w:customStyle="1" w:styleId="WW8Num20z5">
    <w:name w:val="WW8Num20z5"/>
    <w:rsid w:val="003C3F26"/>
  </w:style>
  <w:style w:type="character" w:customStyle="1" w:styleId="WW8Num20z6">
    <w:name w:val="WW8Num20z6"/>
    <w:rsid w:val="003C3F26"/>
  </w:style>
  <w:style w:type="character" w:customStyle="1" w:styleId="WW8Num20z7">
    <w:name w:val="WW8Num20z7"/>
    <w:rsid w:val="003C3F26"/>
  </w:style>
  <w:style w:type="character" w:customStyle="1" w:styleId="WW8Num20z8">
    <w:name w:val="WW8Num20z8"/>
    <w:rsid w:val="003C3F26"/>
  </w:style>
  <w:style w:type="character" w:customStyle="1" w:styleId="WW8Num21z0">
    <w:name w:val="WW8Num21z0"/>
    <w:rsid w:val="003C3F26"/>
    <w:rPr>
      <w:rFonts w:ascii="Times New Roman" w:hAnsi="Times New Roman" w:cs="Times New Roman"/>
    </w:rPr>
  </w:style>
  <w:style w:type="character" w:customStyle="1" w:styleId="WW8Num21z1">
    <w:name w:val="WW8Num21z1"/>
    <w:rsid w:val="003C3F26"/>
  </w:style>
  <w:style w:type="character" w:customStyle="1" w:styleId="WW8Num21z2">
    <w:name w:val="WW8Num21z2"/>
    <w:rsid w:val="003C3F26"/>
  </w:style>
  <w:style w:type="character" w:customStyle="1" w:styleId="WW8Num21z3">
    <w:name w:val="WW8Num21z3"/>
    <w:rsid w:val="003C3F26"/>
  </w:style>
  <w:style w:type="character" w:customStyle="1" w:styleId="WW8Num21z4">
    <w:name w:val="WW8Num21z4"/>
    <w:rsid w:val="003C3F26"/>
  </w:style>
  <w:style w:type="character" w:customStyle="1" w:styleId="WW8Num21z5">
    <w:name w:val="WW8Num21z5"/>
    <w:rsid w:val="003C3F26"/>
  </w:style>
  <w:style w:type="character" w:customStyle="1" w:styleId="WW8Num21z6">
    <w:name w:val="WW8Num21z6"/>
    <w:rsid w:val="003C3F26"/>
  </w:style>
  <w:style w:type="character" w:customStyle="1" w:styleId="WW8Num21z7">
    <w:name w:val="WW8Num21z7"/>
    <w:rsid w:val="003C3F26"/>
  </w:style>
  <w:style w:type="character" w:customStyle="1" w:styleId="WW8Num21z8">
    <w:name w:val="WW8Num21z8"/>
    <w:rsid w:val="003C3F26"/>
  </w:style>
  <w:style w:type="character" w:customStyle="1" w:styleId="WW8Num23z0">
    <w:name w:val="WW8Num23z0"/>
    <w:rsid w:val="003C3F26"/>
  </w:style>
  <w:style w:type="character" w:customStyle="1" w:styleId="WW8Num23z1">
    <w:name w:val="WW8Num23z1"/>
    <w:rsid w:val="003C3F26"/>
  </w:style>
  <w:style w:type="character" w:customStyle="1" w:styleId="WW8Num23z2">
    <w:name w:val="WW8Num23z2"/>
    <w:rsid w:val="003C3F26"/>
  </w:style>
  <w:style w:type="character" w:customStyle="1" w:styleId="WW8Num23z3">
    <w:name w:val="WW8Num23z3"/>
    <w:rsid w:val="003C3F26"/>
  </w:style>
  <w:style w:type="character" w:customStyle="1" w:styleId="WW8Num23z4">
    <w:name w:val="WW8Num23z4"/>
    <w:rsid w:val="003C3F26"/>
  </w:style>
  <w:style w:type="character" w:customStyle="1" w:styleId="WW8Num23z5">
    <w:name w:val="WW8Num23z5"/>
    <w:rsid w:val="003C3F26"/>
  </w:style>
  <w:style w:type="character" w:customStyle="1" w:styleId="WW8Num23z6">
    <w:name w:val="WW8Num23z6"/>
    <w:rsid w:val="003C3F26"/>
  </w:style>
  <w:style w:type="character" w:customStyle="1" w:styleId="WW8Num23z7">
    <w:name w:val="WW8Num23z7"/>
    <w:rsid w:val="003C3F26"/>
  </w:style>
  <w:style w:type="character" w:customStyle="1" w:styleId="WW8Num23z8">
    <w:name w:val="WW8Num23z8"/>
    <w:rsid w:val="003C3F26"/>
  </w:style>
  <w:style w:type="character" w:customStyle="1" w:styleId="aff">
    <w:name w:val="Χαρακτήρες σημείωσης τέλους"/>
    <w:rsid w:val="003C3F26"/>
    <w:rPr>
      <w:vertAlign w:val="superscript"/>
    </w:rPr>
  </w:style>
  <w:style w:type="character" w:customStyle="1" w:styleId="WW-">
    <w:name w:val="WW-Χαρακτήρες σημείωσης τέλους"/>
    <w:rsid w:val="003C3F26"/>
  </w:style>
  <w:style w:type="paragraph" w:customStyle="1" w:styleId="aff0">
    <w:name w:val="Επικεφαλίδα"/>
    <w:basedOn w:val="a0"/>
    <w:next w:val="a6"/>
    <w:rsid w:val="003C3F26"/>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f1">
    <w:name w:val="List"/>
    <w:basedOn w:val="a6"/>
    <w:rsid w:val="003C3F26"/>
    <w:pPr>
      <w:suppressAutoHyphens/>
      <w:autoSpaceDE/>
      <w:autoSpaceDN/>
      <w:spacing w:line="276" w:lineRule="auto"/>
      <w:ind w:firstLine="397"/>
      <w:jc w:val="both"/>
    </w:pPr>
    <w:rPr>
      <w:rFonts w:ascii="Calibri" w:hAnsi="Calibri" w:cs="Mangal"/>
      <w:kern w:val="1"/>
      <w:lang w:eastAsia="zh-CN"/>
    </w:rPr>
  </w:style>
  <w:style w:type="paragraph" w:customStyle="1" w:styleId="aff2">
    <w:name w:val="Ευρετήριο"/>
    <w:basedOn w:val="a0"/>
    <w:rsid w:val="003C3F26"/>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2">
    <w:name w:val="Λεζάντα4"/>
    <w:basedOn w:val="a0"/>
    <w:rsid w:val="003C3F26"/>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4">
    <w:name w:val="Λεζάντα3"/>
    <w:basedOn w:val="a0"/>
    <w:rsid w:val="003C3F26"/>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8">
    <w:name w:val="Λεζάντα2"/>
    <w:basedOn w:val="a0"/>
    <w:rsid w:val="003C3F26"/>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9">
    <w:name w:val="Λεζάντα1"/>
    <w:basedOn w:val="a0"/>
    <w:rsid w:val="003C3F26"/>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a">
    <w:name w:val="Τμήμα κειμένου1"/>
    <w:basedOn w:val="a0"/>
    <w:rsid w:val="003C3F26"/>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1b">
    <w:name w:val="Χωρίς διάστιχο1"/>
    <w:uiPriority w:val="1"/>
    <w:qFormat/>
    <w:rsid w:val="003C3F26"/>
    <w:pPr>
      <w:suppressAutoHyphens/>
      <w:spacing w:after="0" w:line="240" w:lineRule="auto"/>
    </w:pPr>
    <w:rPr>
      <w:rFonts w:ascii="Calibri" w:eastAsia="Arial" w:hAnsi="Calibri" w:cs="Calibri"/>
      <w:kern w:val="1"/>
      <w:lang w:eastAsia="zh-CN"/>
    </w:rPr>
  </w:style>
  <w:style w:type="paragraph" w:customStyle="1" w:styleId="GRHelvA">
    <w:name w:val="GR Helv Aπλό"/>
    <w:basedOn w:val="a0"/>
    <w:rsid w:val="003C3F26"/>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c">
    <w:name w:val="Κείμενο πλαισίου1"/>
    <w:basedOn w:val="a0"/>
    <w:rsid w:val="003C3F26"/>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d">
    <w:name w:val="Παράγραφος λίστας1"/>
    <w:basedOn w:val="a0"/>
    <w:uiPriority w:val="34"/>
    <w:qFormat/>
    <w:rsid w:val="003C3F26"/>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0"/>
    <w:rsid w:val="003C3F26"/>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f3">
    <w:name w:val="Περιεχόμενα πίνακα"/>
    <w:basedOn w:val="a0"/>
    <w:rsid w:val="003C3F26"/>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f4">
    <w:name w:val="Επικεφαλίδα πίνακα"/>
    <w:basedOn w:val="aff3"/>
    <w:rsid w:val="003C3F26"/>
    <w:pPr>
      <w:jc w:val="center"/>
    </w:pPr>
    <w:rPr>
      <w:b/>
      <w:bCs/>
    </w:rPr>
  </w:style>
  <w:style w:type="paragraph" w:customStyle="1" w:styleId="aff5">
    <w:name w:val="Παραθέσεις"/>
    <w:basedOn w:val="a0"/>
    <w:rsid w:val="003C3F26"/>
    <w:pPr>
      <w:suppressAutoHyphens/>
      <w:spacing w:after="200" w:line="276" w:lineRule="auto"/>
      <w:ind w:firstLine="397"/>
      <w:jc w:val="both"/>
    </w:pPr>
    <w:rPr>
      <w:rFonts w:ascii="Calibri" w:eastAsia="Times New Roman" w:hAnsi="Calibri" w:cs="Calibri"/>
      <w:kern w:val="1"/>
      <w:lang w:eastAsia="zh-CN"/>
    </w:rPr>
  </w:style>
  <w:style w:type="paragraph" w:customStyle="1" w:styleId="aff6">
    <w:name w:val="Προμορφοποιημένο κείμενο"/>
    <w:basedOn w:val="a0"/>
    <w:rsid w:val="003C3F26"/>
    <w:pPr>
      <w:suppressAutoHyphens/>
      <w:spacing w:after="200" w:line="276" w:lineRule="auto"/>
      <w:ind w:firstLine="397"/>
      <w:jc w:val="both"/>
    </w:pPr>
    <w:rPr>
      <w:rFonts w:ascii="Calibri" w:eastAsia="Times New Roman" w:hAnsi="Calibri" w:cs="Calibri"/>
      <w:kern w:val="1"/>
      <w:lang w:eastAsia="zh-CN"/>
    </w:rPr>
  </w:style>
  <w:style w:type="paragraph" w:customStyle="1" w:styleId="aff7">
    <w:name w:val="Οριζόντια γραμμή"/>
    <w:basedOn w:val="a0"/>
    <w:next w:val="a6"/>
    <w:rsid w:val="003C3F26"/>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0"/>
    <w:next w:val="a0"/>
    <w:rsid w:val="003C3F26"/>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0"/>
    <w:next w:val="ChapterTitle"/>
    <w:rsid w:val="003C3F26"/>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0"/>
    <w:next w:val="a0"/>
    <w:rsid w:val="003C3F26"/>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0"/>
    <w:rsid w:val="003C3F26"/>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3C3F26"/>
    <w:pPr>
      <w:numPr>
        <w:numId w:val="4"/>
      </w:numPr>
    </w:pPr>
  </w:style>
  <w:style w:type="paragraph" w:customStyle="1" w:styleId="Point1">
    <w:name w:val="Point 1"/>
    <w:basedOn w:val="a0"/>
    <w:rsid w:val="003C3F26"/>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3C3F26"/>
    <w:pPr>
      <w:numPr>
        <w:numId w:val="5"/>
      </w:numPr>
    </w:pPr>
  </w:style>
  <w:style w:type="paragraph" w:customStyle="1" w:styleId="Text1">
    <w:name w:val="Text 1"/>
    <w:basedOn w:val="a0"/>
    <w:rsid w:val="003C3F26"/>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0"/>
    <w:next w:val="Text1"/>
    <w:rsid w:val="003C3F26"/>
    <w:pPr>
      <w:numPr>
        <w:numId w:val="6"/>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0"/>
    <w:rsid w:val="003C3F26"/>
    <w:pPr>
      <w:suppressAutoHyphens/>
      <w:spacing w:after="200" w:line="276" w:lineRule="auto"/>
      <w:ind w:firstLine="397"/>
    </w:pPr>
    <w:rPr>
      <w:rFonts w:ascii="Calibri" w:eastAsia="Times New Roman" w:hAnsi="Calibri" w:cs="Calibri"/>
      <w:kern w:val="1"/>
      <w:lang w:eastAsia="zh-CN"/>
    </w:rPr>
  </w:style>
  <w:style w:type="paragraph" w:customStyle="1" w:styleId="DecimalAligned">
    <w:name w:val="Decimal Aligned"/>
    <w:basedOn w:val="a0"/>
    <w:uiPriority w:val="40"/>
    <w:qFormat/>
    <w:rsid w:val="003C3F26"/>
    <w:pPr>
      <w:tabs>
        <w:tab w:val="decimal" w:pos="360"/>
      </w:tabs>
      <w:spacing w:after="200" w:line="276" w:lineRule="auto"/>
    </w:pPr>
    <w:rPr>
      <w:rFonts w:ascii="Calibri" w:eastAsia="Times New Roman" w:hAnsi="Calibri" w:cs="Times New Roman"/>
    </w:rPr>
  </w:style>
  <w:style w:type="character" w:styleId="aff8">
    <w:name w:val="Subtle Emphasis"/>
    <w:uiPriority w:val="19"/>
    <w:qFormat/>
    <w:rsid w:val="003C3F26"/>
    <w:rPr>
      <w:rFonts w:eastAsia="Times New Roman" w:cs="Times New Roman"/>
      <w:bCs w:val="0"/>
      <w:i/>
      <w:iCs/>
      <w:color w:val="808080"/>
      <w:szCs w:val="22"/>
      <w:lang w:val="el-GR"/>
    </w:rPr>
  </w:style>
  <w:style w:type="table" w:customStyle="1" w:styleId="-11">
    <w:name w:val="Ανοιχτόχρωμη σκίαση - Έμφαση 11"/>
    <w:basedOn w:val="a2"/>
    <w:uiPriority w:val="60"/>
    <w:rsid w:val="003C3F26"/>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9">
    <w:name w:val="Revision"/>
    <w:hidden/>
    <w:uiPriority w:val="99"/>
    <w:semiHidden/>
    <w:rsid w:val="003C3F26"/>
    <w:pPr>
      <w:spacing w:after="0" w:line="240" w:lineRule="auto"/>
    </w:pPr>
    <w:rPr>
      <w:rFonts w:ascii="Arial" w:eastAsia="Times New Roman" w:hAnsi="Arial" w:cs="Arial"/>
      <w:lang w:eastAsia="el-GR"/>
    </w:rPr>
  </w:style>
  <w:style w:type="paragraph" w:customStyle="1" w:styleId="western">
    <w:name w:val="western"/>
    <w:basedOn w:val="a0"/>
    <w:rsid w:val="003C3F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FootnoteReference">
    <w:name w:val="WW-Footnote Reference"/>
    <w:rsid w:val="003C3F26"/>
    <w:rPr>
      <w:vertAlign w:val="superscript"/>
    </w:rPr>
  </w:style>
  <w:style w:type="paragraph" w:customStyle="1" w:styleId="normalwithoutspacing">
    <w:name w:val="normal_without_spacing"/>
    <w:basedOn w:val="a0"/>
    <w:rsid w:val="003C3F26"/>
    <w:pPr>
      <w:suppressAutoHyphens/>
      <w:spacing w:after="60" w:line="240" w:lineRule="auto"/>
      <w:jc w:val="both"/>
    </w:pPr>
    <w:rPr>
      <w:rFonts w:ascii="Calibri" w:eastAsia="Times New Roman" w:hAnsi="Calibri" w:cs="Calibri"/>
      <w:szCs w:val="24"/>
      <w:lang w:eastAsia="zh-CN"/>
    </w:rPr>
  </w:style>
  <w:style w:type="paragraph" w:customStyle="1" w:styleId="fooot">
    <w:name w:val="fooot"/>
    <w:basedOn w:val="a0"/>
    <w:rsid w:val="003C3F26"/>
    <w:pPr>
      <w:suppressAutoHyphens/>
      <w:spacing w:after="0" w:line="240" w:lineRule="auto"/>
      <w:ind w:left="426" w:hanging="426"/>
      <w:jc w:val="both"/>
    </w:pPr>
    <w:rPr>
      <w:rFonts w:ascii="Calibri" w:eastAsia="Times New Roman" w:hAnsi="Calibri" w:cs="Calibri"/>
      <w:sz w:val="18"/>
      <w:szCs w:val="18"/>
      <w:lang w:val="en-IE" w:eastAsia="zh-CN"/>
    </w:rPr>
  </w:style>
  <w:style w:type="character" w:customStyle="1" w:styleId="WW-FootnoteReference6">
    <w:name w:val="WW-Footnote Reference6"/>
    <w:rsid w:val="003C3F26"/>
    <w:rPr>
      <w:vertAlign w:val="superscript"/>
    </w:rPr>
  </w:style>
  <w:style w:type="paragraph" w:customStyle="1" w:styleId="footers">
    <w:name w:val="footers"/>
    <w:basedOn w:val="a0"/>
    <w:rsid w:val="003C3F26"/>
    <w:pPr>
      <w:suppressAutoHyphens/>
      <w:spacing w:after="0" w:line="240" w:lineRule="auto"/>
      <w:ind w:left="426" w:hanging="426"/>
      <w:jc w:val="both"/>
    </w:pPr>
    <w:rPr>
      <w:rFonts w:ascii="Calibri" w:eastAsia="Times New Roman" w:hAnsi="Calibri" w:cs="Calibri"/>
      <w:sz w:val="18"/>
      <w:szCs w:val="18"/>
      <w:lang w:val="en-IE" w:eastAsia="zh-CN"/>
    </w:rPr>
  </w:style>
  <w:style w:type="character" w:customStyle="1" w:styleId="WW-FootnoteReference7">
    <w:name w:val="WW-Footnote Reference7"/>
    <w:rsid w:val="003C3F26"/>
    <w:rPr>
      <w:vertAlign w:val="superscript"/>
    </w:rPr>
  </w:style>
  <w:style w:type="character" w:customStyle="1" w:styleId="FootnoteReference2">
    <w:name w:val="Footnote Reference2"/>
    <w:rsid w:val="003C3F26"/>
    <w:rPr>
      <w:vertAlign w:val="superscript"/>
    </w:rPr>
  </w:style>
  <w:style w:type="paragraph" w:customStyle="1" w:styleId="foothanging">
    <w:name w:val="foot_hanging"/>
    <w:basedOn w:val="af2"/>
    <w:rsid w:val="003C3F26"/>
    <w:pPr>
      <w:tabs>
        <w:tab w:val="clear" w:pos="360"/>
      </w:tabs>
      <w:suppressAutoHyphens/>
      <w:overflowPunct/>
      <w:autoSpaceDE/>
      <w:autoSpaceDN/>
      <w:adjustRightInd/>
      <w:ind w:left="426" w:right="0" w:hanging="426"/>
      <w:textAlignment w:val="auto"/>
    </w:pPr>
    <w:rPr>
      <w:rFonts w:ascii="Calibri" w:hAnsi="Calibri" w:cs="Calibri"/>
      <w:i w:val="0"/>
      <w:sz w:val="18"/>
      <w:szCs w:val="18"/>
      <w:lang w:val="en-IE" w:eastAsia="zh-CN"/>
    </w:rPr>
  </w:style>
  <w:style w:type="character" w:customStyle="1" w:styleId="CommentReference1">
    <w:name w:val="Comment Reference1"/>
    <w:rsid w:val="003C3F26"/>
    <w:rPr>
      <w:sz w:val="16"/>
    </w:rPr>
  </w:style>
  <w:style w:type="character" w:customStyle="1" w:styleId="1e">
    <w:name w:val="Παραπομπή υποσημείωσης1"/>
    <w:rsid w:val="003C3F26"/>
    <w:rPr>
      <w:vertAlign w:val="superscript"/>
    </w:rPr>
  </w:style>
  <w:style w:type="character" w:customStyle="1" w:styleId="WW-FootnoteReference8">
    <w:name w:val="WW-Footnote Reference8"/>
    <w:rsid w:val="003C3F26"/>
    <w:rPr>
      <w:vertAlign w:val="superscript"/>
    </w:rPr>
  </w:style>
  <w:style w:type="character" w:customStyle="1" w:styleId="WW-FootnoteReference9">
    <w:name w:val="WW-Footnote Reference9"/>
    <w:rsid w:val="003C3F26"/>
    <w:rPr>
      <w:vertAlign w:val="superscript"/>
    </w:rPr>
  </w:style>
  <w:style w:type="character" w:customStyle="1" w:styleId="WW-FootnoteReference10">
    <w:name w:val="WW-Footnote Reference10"/>
    <w:rsid w:val="003C3F26"/>
    <w:rPr>
      <w:vertAlign w:val="superscript"/>
    </w:rPr>
  </w:style>
  <w:style w:type="character" w:customStyle="1" w:styleId="WW-FootnoteReference12">
    <w:name w:val="WW-Footnote Reference12"/>
    <w:rsid w:val="003C3F26"/>
    <w:rPr>
      <w:vertAlign w:val="superscript"/>
    </w:rPr>
  </w:style>
  <w:style w:type="character" w:customStyle="1" w:styleId="WW-FootnoteReference14">
    <w:name w:val="WW-Footnote Reference14"/>
    <w:rsid w:val="003C3F26"/>
    <w:rPr>
      <w:vertAlign w:val="superscript"/>
    </w:rPr>
  </w:style>
  <w:style w:type="character" w:customStyle="1" w:styleId="WW-FootnoteReference2">
    <w:name w:val="WW-Footnote Reference2"/>
    <w:rsid w:val="003C3F26"/>
    <w:rPr>
      <w:vertAlign w:val="superscript"/>
    </w:rPr>
  </w:style>
  <w:style w:type="paragraph" w:customStyle="1" w:styleId="Pa14">
    <w:name w:val="Pa14"/>
    <w:basedOn w:val="a0"/>
    <w:next w:val="a0"/>
    <w:uiPriority w:val="99"/>
    <w:rsid w:val="003C3F26"/>
    <w:pPr>
      <w:autoSpaceDE w:val="0"/>
      <w:autoSpaceDN w:val="0"/>
      <w:adjustRightInd w:val="0"/>
      <w:spacing w:after="0" w:line="261" w:lineRule="atLeast"/>
    </w:pPr>
    <w:rPr>
      <w:rFonts w:ascii="Gotham Book" w:eastAsia="Calibri" w:hAnsi="Gotham Book" w:cs="Times New Roman"/>
      <w:sz w:val="24"/>
      <w:szCs w:val="24"/>
      <w:lang w:val="en-US"/>
    </w:rPr>
  </w:style>
  <w:style w:type="paragraph" w:customStyle="1" w:styleId="Pa2">
    <w:name w:val="Pa2"/>
    <w:basedOn w:val="a0"/>
    <w:next w:val="a0"/>
    <w:uiPriority w:val="99"/>
    <w:rsid w:val="003C3F26"/>
    <w:pPr>
      <w:autoSpaceDE w:val="0"/>
      <w:autoSpaceDN w:val="0"/>
      <w:adjustRightInd w:val="0"/>
      <w:spacing w:after="0" w:line="181" w:lineRule="atLeast"/>
    </w:pPr>
    <w:rPr>
      <w:rFonts w:ascii="Gotham Book" w:eastAsia="Calibri" w:hAnsi="Gotham Book" w:cs="Times New Roman"/>
      <w:sz w:val="24"/>
      <w:szCs w:val="24"/>
      <w:lang w:val="en-US"/>
    </w:rPr>
  </w:style>
  <w:style w:type="character" w:customStyle="1" w:styleId="A10">
    <w:name w:val="A10"/>
    <w:uiPriority w:val="99"/>
    <w:rsid w:val="003C3F26"/>
    <w:rPr>
      <w:rFonts w:cs="Gotham Book"/>
      <w:color w:val="221E1F"/>
      <w:sz w:val="16"/>
      <w:szCs w:val="16"/>
    </w:rPr>
  </w:style>
  <w:style w:type="character" w:customStyle="1" w:styleId="A19">
    <w:name w:val="A19"/>
    <w:uiPriority w:val="99"/>
    <w:rsid w:val="003C3F26"/>
    <w:rPr>
      <w:rFonts w:cs="Gotham Book"/>
      <w:color w:val="221E1F"/>
      <w:sz w:val="7"/>
      <w:szCs w:val="7"/>
    </w:rPr>
  </w:style>
  <w:style w:type="paragraph" w:customStyle="1" w:styleId="Pa5">
    <w:name w:val="Pa5"/>
    <w:basedOn w:val="a0"/>
    <w:next w:val="a0"/>
    <w:rsid w:val="003C3F26"/>
    <w:pPr>
      <w:autoSpaceDE w:val="0"/>
      <w:autoSpaceDN w:val="0"/>
      <w:adjustRightInd w:val="0"/>
      <w:spacing w:after="0" w:line="141" w:lineRule="atLeast"/>
    </w:pPr>
    <w:rPr>
      <w:rFonts w:ascii="Gotham Light" w:eastAsia="Times New Roman" w:hAnsi="Gotham Light" w:cs="Times New Roman"/>
      <w:sz w:val="24"/>
      <w:szCs w:val="24"/>
      <w:lang w:val="en-US"/>
    </w:rPr>
  </w:style>
  <w:style w:type="paragraph" w:customStyle="1" w:styleId="Tabletext">
    <w:name w:val="Table text"/>
    <w:basedOn w:val="a0"/>
    <w:rsid w:val="003C3F26"/>
    <w:pPr>
      <w:widowControl w:val="0"/>
      <w:spacing w:after="120" w:line="240" w:lineRule="auto"/>
    </w:pPr>
    <w:rPr>
      <w:rFonts w:ascii="Tahoma" w:eastAsia="Times New Roman" w:hAnsi="Tahoma" w:cs="Times New Roman"/>
      <w:sz w:val="20"/>
      <w:szCs w:val="20"/>
    </w:rPr>
  </w:style>
  <w:style w:type="character" w:customStyle="1" w:styleId="Charb">
    <w:name w:val="Χωρίς διάστιχο Char"/>
    <w:link w:val="affa"/>
    <w:uiPriority w:val="1"/>
    <w:locked/>
    <w:rsid w:val="003C3F26"/>
    <w:rPr>
      <w:lang w:eastAsia="el-GR"/>
    </w:rPr>
  </w:style>
  <w:style w:type="paragraph" w:styleId="affa">
    <w:name w:val="No Spacing"/>
    <w:link w:val="Charb"/>
    <w:uiPriority w:val="1"/>
    <w:qFormat/>
    <w:rsid w:val="003C3F26"/>
    <w:pPr>
      <w:spacing w:after="0" w:line="240" w:lineRule="auto"/>
    </w:pPr>
    <w:rPr>
      <w:lang w:eastAsia="el-GR"/>
    </w:rPr>
  </w:style>
  <w:style w:type="paragraph" w:customStyle="1" w:styleId="Pa9">
    <w:name w:val="Pa9"/>
    <w:basedOn w:val="Default"/>
    <w:next w:val="Default"/>
    <w:uiPriority w:val="99"/>
    <w:rsid w:val="003C3F26"/>
    <w:pPr>
      <w:spacing w:line="131" w:lineRule="atLeast"/>
    </w:pPr>
    <w:rPr>
      <w:rFonts w:ascii="Museo Sans For Dell 100" w:hAnsi="Museo Sans For Dell 100" w:cs="Times New Roman"/>
      <w:color w:val="auto"/>
      <w:lang w:val="en-US" w:eastAsia="en-US"/>
    </w:rPr>
  </w:style>
  <w:style w:type="character" w:customStyle="1" w:styleId="FootnoteTextChar1">
    <w:name w:val="Footnote Text Char1"/>
    <w:semiHidden/>
    <w:rsid w:val="003C3F26"/>
    <w:rPr>
      <w:rFonts w:eastAsia="Batang"/>
      <w:lang w:val="en-GB" w:eastAsia="ko-KR"/>
    </w:rPr>
  </w:style>
  <w:style w:type="character" w:customStyle="1" w:styleId="Caractredenotedebasdepage">
    <w:name w:val="Caractère de note de bas de page"/>
    <w:rsid w:val="003C3F26"/>
    <w:rPr>
      <w:rFonts w:cs="Times New Roman"/>
      <w:vertAlign w:val="superscript"/>
    </w:rPr>
  </w:style>
  <w:style w:type="paragraph" w:customStyle="1" w:styleId="TabletextChar">
    <w:name w:val="Table text Char"/>
    <w:basedOn w:val="a0"/>
    <w:link w:val="TabletextCharChar"/>
    <w:semiHidden/>
    <w:rsid w:val="003C3F26"/>
    <w:pPr>
      <w:widowControl w:val="0"/>
      <w:spacing w:after="120" w:line="240" w:lineRule="auto"/>
    </w:pPr>
    <w:rPr>
      <w:rFonts w:ascii="Tahoma" w:eastAsia="Times New Roman" w:hAnsi="Tahoma" w:cs="Times New Roman"/>
      <w:sz w:val="20"/>
      <w:szCs w:val="20"/>
      <w:lang w:val="x-none"/>
    </w:rPr>
  </w:style>
  <w:style w:type="character" w:customStyle="1" w:styleId="TabletextCharChar">
    <w:name w:val="Table text Char Char"/>
    <w:link w:val="TabletextChar"/>
    <w:semiHidden/>
    <w:locked/>
    <w:rsid w:val="003C3F26"/>
    <w:rPr>
      <w:rFonts w:ascii="Tahoma" w:eastAsia="Times New Roman" w:hAnsi="Tahoma" w:cs="Times New Roman"/>
      <w:sz w:val="20"/>
      <w:szCs w:val="20"/>
      <w:lang w:val="x-none"/>
    </w:rPr>
  </w:style>
  <w:style w:type="paragraph" w:customStyle="1" w:styleId="Normalmystyle">
    <w:name w:val="Normal.mystyle"/>
    <w:basedOn w:val="a0"/>
    <w:semiHidden/>
    <w:rsid w:val="003C3F26"/>
    <w:pPr>
      <w:widowControl w:val="0"/>
      <w:spacing w:after="120" w:line="240" w:lineRule="auto"/>
      <w:jc w:val="both"/>
    </w:pPr>
    <w:rPr>
      <w:rFonts w:ascii="Tahoma" w:eastAsia="Times New Roman" w:hAnsi="Tahoma" w:cs="Times New Roman"/>
      <w:szCs w:val="20"/>
    </w:rPr>
  </w:style>
  <w:style w:type="paragraph" w:customStyle="1" w:styleId="SmallLetters">
    <w:name w:val="Small Letters"/>
    <w:basedOn w:val="a0"/>
    <w:semiHidden/>
    <w:rsid w:val="003C3F26"/>
    <w:pPr>
      <w:spacing w:after="240" w:line="240" w:lineRule="auto"/>
      <w:jc w:val="center"/>
    </w:pPr>
    <w:rPr>
      <w:rFonts w:ascii="Tahoma" w:eastAsia="Times New Roman" w:hAnsi="Tahoma" w:cs="Times New Roman"/>
      <w:szCs w:val="20"/>
    </w:rPr>
  </w:style>
  <w:style w:type="paragraph" w:customStyle="1" w:styleId="NumCharCharCharCharCharCharCharCharChar">
    <w:name w:val="_Num# Char Char Char Char Char Char Char Char Char"/>
    <w:next w:val="a0"/>
    <w:link w:val="NumCharCharCharCharCharCharCharCharCharChar"/>
    <w:semiHidden/>
    <w:rsid w:val="003C3F26"/>
    <w:pPr>
      <w:widowControl w:val="0"/>
      <w:numPr>
        <w:numId w:val="12"/>
      </w:numPr>
      <w:spacing w:after="0" w:line="240" w:lineRule="auto"/>
      <w:jc w:val="both"/>
    </w:pPr>
    <w:rPr>
      <w:rFonts w:ascii="Tahoma" w:eastAsia="Times New Roman" w:hAnsi="Tahoma" w:cs="Times New Roman"/>
      <w:szCs w:val="20"/>
      <w:lang w:eastAsia="el-GR"/>
    </w:rPr>
  </w:style>
  <w:style w:type="character" w:customStyle="1" w:styleId="NumCharCharCharCharCharCharCharCharCharChar">
    <w:name w:val="_Num# Char Char Char Char Char Char Char Char Char Char"/>
    <w:link w:val="NumCharCharCharCharCharCharCharCharChar"/>
    <w:semiHidden/>
    <w:locked/>
    <w:rsid w:val="003C3F26"/>
    <w:rPr>
      <w:rFonts w:ascii="Tahoma" w:eastAsia="Times New Roman" w:hAnsi="Tahoma" w:cs="Times New Roman"/>
      <w:szCs w:val="20"/>
      <w:lang w:eastAsia="el-GR"/>
    </w:rPr>
  </w:style>
  <w:style w:type="paragraph" w:customStyle="1" w:styleId="StyleTimesNewRoman12ptLinespacingsingle">
    <w:name w:val="Style Times New Roman 12 pt Line spacing:  single"/>
    <w:basedOn w:val="a0"/>
    <w:semiHidden/>
    <w:rsid w:val="003C3F26"/>
    <w:pPr>
      <w:spacing w:after="120" w:line="240" w:lineRule="auto"/>
      <w:jc w:val="both"/>
    </w:pPr>
    <w:rPr>
      <w:rFonts w:ascii="Tahoma" w:eastAsia="Times New Roman" w:hAnsi="Tahoma" w:cs="Times New Roman"/>
      <w:szCs w:val="20"/>
    </w:rPr>
  </w:style>
  <w:style w:type="paragraph" w:customStyle="1" w:styleId="b1l">
    <w:name w:val="b1l"/>
    <w:basedOn w:val="a0"/>
    <w:next w:val="a0"/>
    <w:semiHidden/>
    <w:rsid w:val="003C3F26"/>
    <w:pPr>
      <w:overflowPunct w:val="0"/>
      <w:autoSpaceDE w:val="0"/>
      <w:autoSpaceDN w:val="0"/>
      <w:adjustRightInd w:val="0"/>
      <w:spacing w:before="120" w:after="120" w:line="300" w:lineRule="atLeast"/>
      <w:jc w:val="both"/>
      <w:textAlignment w:val="baseline"/>
    </w:pPr>
    <w:rPr>
      <w:rFonts w:ascii="Tahoma" w:eastAsia="Times New Roman" w:hAnsi="Tahoma" w:cs="Times New Roman"/>
      <w:szCs w:val="20"/>
    </w:rPr>
  </w:style>
  <w:style w:type="paragraph" w:customStyle="1" w:styleId="StyleTahoma10ptChar">
    <w:name w:val="Style Tahoma 10 pt Char"/>
    <w:basedOn w:val="a0"/>
    <w:semiHidden/>
    <w:rsid w:val="003C3F26"/>
    <w:pPr>
      <w:spacing w:after="120" w:line="360" w:lineRule="auto"/>
      <w:jc w:val="both"/>
    </w:pPr>
    <w:rPr>
      <w:rFonts w:ascii="Tahoma" w:eastAsia="Times New Roman" w:hAnsi="Tahoma" w:cs="Tahoma"/>
      <w:sz w:val="20"/>
      <w:szCs w:val="20"/>
    </w:rPr>
  </w:style>
  <w:style w:type="paragraph" w:customStyle="1" w:styleId="bodybulletingchar">
    <w:name w:val="bodybulletingchar"/>
    <w:basedOn w:val="a0"/>
    <w:rsid w:val="003C3F26"/>
    <w:pPr>
      <w:tabs>
        <w:tab w:val="num" w:pos="360"/>
      </w:tabs>
      <w:spacing w:after="120" w:line="240" w:lineRule="auto"/>
      <w:ind w:left="360" w:hanging="360"/>
      <w:jc w:val="both"/>
    </w:pPr>
    <w:rPr>
      <w:rFonts w:ascii="Tahoma" w:eastAsia="Times New Roman" w:hAnsi="Tahoma" w:cs="Tahoma"/>
      <w:lang w:eastAsia="el-GR"/>
    </w:rPr>
  </w:style>
  <w:style w:type="character" w:customStyle="1" w:styleId="yshortcuts">
    <w:name w:val="yshortcuts"/>
    <w:rsid w:val="003C3F26"/>
    <w:rPr>
      <w:rFonts w:cs="Times New Roman"/>
    </w:rPr>
  </w:style>
  <w:style w:type="character" w:customStyle="1" w:styleId="apple-style-span">
    <w:name w:val="apple-style-span"/>
    <w:rsid w:val="003C3F26"/>
  </w:style>
  <w:style w:type="paragraph" w:styleId="Web">
    <w:name w:val="Normal (Web)"/>
    <w:basedOn w:val="a0"/>
    <w:uiPriority w:val="99"/>
    <w:unhideWhenUsed/>
    <w:rsid w:val="003C3F26"/>
    <w:pPr>
      <w:spacing w:before="100" w:beforeAutospacing="1" w:after="119" w:line="240" w:lineRule="auto"/>
    </w:pPr>
    <w:rPr>
      <w:rFonts w:ascii="Times New Roman" w:eastAsia="Times New Roman" w:hAnsi="Times New Roman" w:cs="Times New Roman"/>
      <w:sz w:val="24"/>
      <w:szCs w:val="24"/>
      <w:lang w:eastAsia="el-GR"/>
    </w:rPr>
  </w:style>
  <w:style w:type="paragraph" w:styleId="affb">
    <w:name w:val="table of figures"/>
    <w:basedOn w:val="a0"/>
    <w:next w:val="a0"/>
    <w:uiPriority w:val="99"/>
    <w:rsid w:val="003C3F26"/>
    <w:pPr>
      <w:spacing w:after="0" w:line="240" w:lineRule="auto"/>
    </w:pPr>
    <w:rPr>
      <w:rFonts w:ascii="Calibri" w:eastAsia="Times New Roman" w:hAnsi="Calibri" w:cs="Times New Roman"/>
      <w:sz w:val="24"/>
      <w:szCs w:val="24"/>
      <w:lang w:eastAsia="el-GR"/>
    </w:rPr>
  </w:style>
  <w:style w:type="character" w:customStyle="1" w:styleId="CharChar3">
    <w:name w:val="Char Char3"/>
    <w:semiHidden/>
    <w:locked/>
    <w:rsid w:val="003C3F26"/>
    <w:rPr>
      <w:rFonts w:cs="Times New Roman"/>
      <w:sz w:val="24"/>
      <w:lang w:val="el-GR" w:eastAsia="ar-SA" w:bidi="ar-SA"/>
    </w:rPr>
  </w:style>
  <w:style w:type="character" w:customStyle="1" w:styleId="A15">
    <w:name w:val="A15"/>
    <w:uiPriority w:val="99"/>
    <w:rsid w:val="003C3F26"/>
    <w:rPr>
      <w:rFonts w:ascii="Paralucent" w:hAnsi="Paralucent" w:hint="default"/>
      <w:color w:val="000000"/>
    </w:rPr>
  </w:style>
  <w:style w:type="paragraph" w:customStyle="1" w:styleId="Pa8">
    <w:name w:val="Pa8"/>
    <w:basedOn w:val="Default"/>
    <w:next w:val="Default"/>
    <w:uiPriority w:val="99"/>
    <w:rsid w:val="003C3F26"/>
    <w:pPr>
      <w:spacing w:line="121" w:lineRule="atLeast"/>
    </w:pPr>
    <w:rPr>
      <w:rFonts w:ascii="Museo Sans For Dell 100" w:hAnsi="Museo Sans For Dell 100" w:cs="Times New Roman"/>
      <w:color w:val="auto"/>
      <w:lang w:val="en-US" w:eastAsia="en-US"/>
    </w:rPr>
  </w:style>
  <w:style w:type="character" w:customStyle="1" w:styleId="apple-converted-space">
    <w:name w:val="apple-converted-space"/>
    <w:basedOn w:val="a1"/>
    <w:rsid w:val="003C3F26"/>
  </w:style>
  <w:style w:type="character" w:customStyle="1" w:styleId="StyleBlack1">
    <w:name w:val="Style Black1"/>
    <w:rsid w:val="003C3F26"/>
    <w:rPr>
      <w:color w:val="000000"/>
      <w:sz w:val="16"/>
    </w:rPr>
  </w:style>
  <w:style w:type="paragraph" w:customStyle="1" w:styleId="header2">
    <w:name w:val="header2"/>
    <w:basedOn w:val="a0"/>
    <w:rsid w:val="003C3F26"/>
    <w:pPr>
      <w:keepNext/>
      <w:spacing w:before="480" w:after="0" w:line="240" w:lineRule="auto"/>
      <w:jc w:val="both"/>
    </w:pPr>
    <w:rPr>
      <w:rFonts w:ascii="HellasTimes" w:eastAsia="Times New Roman" w:hAnsi="HellasTimes" w:cs="Times New Roman"/>
      <w:b/>
      <w:sz w:val="24"/>
      <w:szCs w:val="20"/>
    </w:rPr>
  </w:style>
  <w:style w:type="paragraph" w:customStyle="1" w:styleId="items1">
    <w:name w:val="items1"/>
    <w:basedOn w:val="a0"/>
    <w:rsid w:val="003C3F26"/>
    <w:pPr>
      <w:spacing w:before="120" w:after="0" w:line="240" w:lineRule="auto"/>
      <w:ind w:left="567" w:hanging="284"/>
      <w:jc w:val="both"/>
    </w:pPr>
    <w:rPr>
      <w:rFonts w:ascii="HellasTimes" w:eastAsia="Calibri" w:hAnsi="HellasTimes" w:cs="Times New Roman"/>
      <w:sz w:val="24"/>
      <w:szCs w:val="24"/>
      <w:lang w:val="en-US"/>
    </w:rPr>
  </w:style>
  <w:style w:type="paragraph" w:customStyle="1" w:styleId="DKListNumber">
    <w:name w:val="DK List Number"/>
    <w:basedOn w:val="a"/>
    <w:qFormat/>
    <w:rsid w:val="003C3F26"/>
    <w:pPr>
      <w:numPr>
        <w:numId w:val="0"/>
      </w:numPr>
      <w:spacing w:after="120" w:line="240" w:lineRule="auto"/>
      <w:ind w:left="720" w:hanging="360"/>
      <w:contextualSpacing w:val="0"/>
      <w:jc w:val="both"/>
    </w:pPr>
    <w:rPr>
      <w:rFonts w:ascii="Tahoma" w:eastAsia="Times New Roman" w:hAnsi="Tahoma" w:cs="Tahoma"/>
      <w:sz w:val="20"/>
      <w:szCs w:val="20"/>
    </w:rPr>
  </w:style>
  <w:style w:type="paragraph" w:customStyle="1" w:styleId="PSYM">
    <w:name w:val="PSYM"/>
    <w:basedOn w:val="a0"/>
    <w:rsid w:val="003C3F26"/>
    <w:pPr>
      <w:numPr>
        <w:numId w:val="13"/>
      </w:numPr>
      <w:spacing w:before="60" w:after="60" w:line="240" w:lineRule="auto"/>
      <w:jc w:val="both"/>
    </w:pPr>
    <w:rPr>
      <w:rFonts w:ascii="Verdana" w:eastAsia="Times New Roman" w:hAnsi="Verdana" w:cs="Times New Roman"/>
      <w:b/>
      <w:i/>
    </w:rPr>
  </w:style>
  <w:style w:type="character" w:customStyle="1" w:styleId="WW-FootnoteReference11">
    <w:name w:val="WW-Footnote Reference11"/>
    <w:rsid w:val="003C3F26"/>
    <w:rPr>
      <w:vertAlign w:val="superscript"/>
    </w:rPr>
  </w:style>
  <w:style w:type="character" w:customStyle="1" w:styleId="WW-FootnoteReference16">
    <w:name w:val="WW-Footnote Reference16"/>
    <w:rsid w:val="003C3F26"/>
    <w:rPr>
      <w:vertAlign w:val="superscript"/>
    </w:rPr>
  </w:style>
  <w:style w:type="character" w:customStyle="1" w:styleId="WW-FootnoteReference5">
    <w:name w:val="WW-Footnote Reference5"/>
    <w:rsid w:val="003C3F26"/>
    <w:rPr>
      <w:vertAlign w:val="superscript"/>
    </w:rPr>
  </w:style>
  <w:style w:type="character" w:customStyle="1" w:styleId="WW-FootnoteReference15">
    <w:name w:val="WW-Footnote Reference15"/>
    <w:rsid w:val="003C3F26"/>
    <w:rPr>
      <w:vertAlign w:val="superscript"/>
    </w:rPr>
  </w:style>
  <w:style w:type="paragraph" w:styleId="a">
    <w:name w:val="List Number"/>
    <w:basedOn w:val="a0"/>
    <w:uiPriority w:val="99"/>
    <w:unhideWhenUsed/>
    <w:rsid w:val="003C3F26"/>
    <w:pPr>
      <w:numPr>
        <w:numId w:val="2"/>
      </w:numPr>
      <w:contextualSpacing/>
    </w:pPr>
  </w:style>
  <w:style w:type="character" w:customStyle="1" w:styleId="1f">
    <w:name w:val="Ανεπίλυτη αναφορά1"/>
    <w:basedOn w:val="a1"/>
    <w:uiPriority w:val="99"/>
    <w:semiHidden/>
    <w:unhideWhenUsed/>
    <w:rsid w:val="00CC31C7"/>
    <w:rPr>
      <w:color w:val="605E5C"/>
      <w:shd w:val="clear" w:color="auto" w:fill="E1DFDD"/>
    </w:rPr>
  </w:style>
  <w:style w:type="table" w:customStyle="1" w:styleId="TableNormal">
    <w:name w:val="Table Normal"/>
    <w:uiPriority w:val="2"/>
    <w:semiHidden/>
    <w:unhideWhenUsed/>
    <w:qFormat/>
    <w:rsid w:val="00ED40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92C1C"/>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unhideWhenUsed/>
    <w:qFormat/>
    <w:rsid w:val="00B147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058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3C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c">
    <w:name w:val="Σώμα κειμένου_"/>
    <w:basedOn w:val="a1"/>
    <w:link w:val="1f0"/>
    <w:rsid w:val="004F0E89"/>
    <w:rPr>
      <w:rFonts w:ascii="Calibri" w:eastAsia="Calibri" w:hAnsi="Calibri" w:cs="Calibri"/>
    </w:rPr>
  </w:style>
  <w:style w:type="paragraph" w:customStyle="1" w:styleId="1f0">
    <w:name w:val="Σώμα κειμένου1"/>
    <w:basedOn w:val="a0"/>
    <w:link w:val="affc"/>
    <w:rsid w:val="004F0E89"/>
    <w:pPr>
      <w:widowControl w:val="0"/>
      <w:spacing w:after="100" w:line="271" w:lineRule="auto"/>
    </w:pPr>
    <w:rPr>
      <w:rFonts w:ascii="Calibri" w:eastAsia="Calibri" w:hAnsi="Calibri" w:cs="Calibri"/>
    </w:rPr>
  </w:style>
  <w:style w:type="character" w:customStyle="1" w:styleId="43">
    <w:name w:val="Σώμα κειμένου (4)_"/>
    <w:basedOn w:val="a1"/>
    <w:link w:val="44"/>
    <w:rsid w:val="007B3490"/>
    <w:rPr>
      <w:rFonts w:ascii="Arial" w:eastAsia="Arial" w:hAnsi="Arial" w:cs="Arial"/>
      <w:color w:val="233972"/>
      <w:sz w:val="32"/>
      <w:szCs w:val="32"/>
    </w:rPr>
  </w:style>
  <w:style w:type="paragraph" w:customStyle="1" w:styleId="44">
    <w:name w:val="Σώμα κειμένου (4)"/>
    <w:basedOn w:val="a0"/>
    <w:link w:val="43"/>
    <w:rsid w:val="007B3490"/>
    <w:pPr>
      <w:widowControl w:val="0"/>
      <w:spacing w:after="760" w:line="240" w:lineRule="auto"/>
    </w:pPr>
    <w:rPr>
      <w:rFonts w:ascii="Arial" w:eastAsia="Arial" w:hAnsi="Arial" w:cs="Arial"/>
      <w:color w:val="233972"/>
      <w:sz w:val="32"/>
      <w:szCs w:val="32"/>
    </w:rPr>
  </w:style>
  <w:style w:type="character" w:customStyle="1" w:styleId="0">
    <w:name w:val="Παραπομπή υποσημείωσης_0"/>
    <w:uiPriority w:val="99"/>
    <w:rsid w:val="00C4766E"/>
    <w:rPr>
      <w:vertAlign w:val="superscript"/>
    </w:rPr>
  </w:style>
  <w:style w:type="paragraph" w:customStyle="1" w:styleId="WW-Caption111111111">
    <w:name w:val="WW-Caption111111111"/>
    <w:basedOn w:val="a0"/>
    <w:rsid w:val="0047449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character" w:customStyle="1" w:styleId="WW-0">
    <w:name w:val="WW-Παραπομπή υποσημείωσης"/>
    <w:rsid w:val="0047449D"/>
    <w:rPr>
      <w:vertAlign w:val="superscript"/>
    </w:rPr>
  </w:style>
  <w:style w:type="character" w:customStyle="1" w:styleId="45">
    <w:name w:val="Επικεφαλίδα #4_"/>
    <w:basedOn w:val="a1"/>
    <w:link w:val="46"/>
    <w:rsid w:val="0038220F"/>
    <w:rPr>
      <w:rFonts w:ascii="Calibri" w:eastAsia="Calibri" w:hAnsi="Calibri" w:cs="Calibri"/>
      <w:b/>
      <w:bCs/>
    </w:rPr>
  </w:style>
  <w:style w:type="paragraph" w:customStyle="1" w:styleId="46">
    <w:name w:val="Επικεφαλίδα #4"/>
    <w:basedOn w:val="a0"/>
    <w:link w:val="45"/>
    <w:rsid w:val="0038220F"/>
    <w:pPr>
      <w:widowControl w:val="0"/>
      <w:spacing w:after="50" w:line="271" w:lineRule="auto"/>
      <w:ind w:firstLine="320"/>
      <w:outlineLvl w:val="3"/>
    </w:pPr>
    <w:rPr>
      <w:rFonts w:ascii="Calibri" w:eastAsia="Calibri" w:hAnsi="Calibri" w:cs="Calibri"/>
      <w:b/>
      <w:bCs/>
    </w:rPr>
  </w:style>
  <w:style w:type="numbering" w:customStyle="1" w:styleId="35">
    <w:name w:val="Χωρίς λίστα3"/>
    <w:next w:val="a3"/>
    <w:uiPriority w:val="99"/>
    <w:semiHidden/>
    <w:unhideWhenUsed/>
    <w:rsid w:val="00925ABD"/>
  </w:style>
  <w:style w:type="table" w:customStyle="1" w:styleId="36">
    <w:name w:val="Πλέγμα πίνακα3"/>
    <w:basedOn w:val="a2"/>
    <w:next w:val="ad"/>
    <w:uiPriority w:val="39"/>
    <w:rsid w:val="00925ABD"/>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Χωρίς λίστα12"/>
    <w:next w:val="a3"/>
    <w:uiPriority w:val="99"/>
    <w:semiHidden/>
    <w:unhideWhenUsed/>
    <w:rsid w:val="00925ABD"/>
  </w:style>
  <w:style w:type="table" w:customStyle="1" w:styleId="111">
    <w:name w:val="Πλέγμα πίνακα11"/>
    <w:basedOn w:val="a2"/>
    <w:next w:val="ad"/>
    <w:uiPriority w:val="39"/>
    <w:rsid w:val="00925AB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3"/>
    <w:uiPriority w:val="99"/>
    <w:semiHidden/>
    <w:unhideWhenUsed/>
    <w:rsid w:val="00925ABD"/>
  </w:style>
  <w:style w:type="table" w:customStyle="1" w:styleId="212">
    <w:name w:val="Πλέγμα πίνακα21"/>
    <w:basedOn w:val="a2"/>
    <w:next w:val="ad"/>
    <w:rsid w:val="00925AB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Στυλ11"/>
    <w:uiPriority w:val="99"/>
    <w:rsid w:val="00925ABD"/>
  </w:style>
  <w:style w:type="table" w:customStyle="1" w:styleId="-111">
    <w:name w:val="Ανοιχτόχρωμη σκίαση - Έμφαση 111"/>
    <w:basedOn w:val="a2"/>
    <w:uiPriority w:val="60"/>
    <w:rsid w:val="00925ABD"/>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311">
    <w:name w:val="Χωρίς λίστα31"/>
    <w:next w:val="a3"/>
    <w:uiPriority w:val="99"/>
    <w:semiHidden/>
    <w:unhideWhenUsed/>
    <w:rsid w:val="00925ABD"/>
  </w:style>
  <w:style w:type="character" w:customStyle="1" w:styleId="1f1">
    <w:name w:val="Ανεπίλυτη αναφορά1"/>
    <w:basedOn w:val="a1"/>
    <w:uiPriority w:val="99"/>
    <w:semiHidden/>
    <w:unhideWhenUsed/>
    <w:rsid w:val="00925ABD"/>
    <w:rPr>
      <w:color w:val="605E5C"/>
      <w:shd w:val="clear" w:color="auto" w:fill="E1DFDD"/>
    </w:rPr>
  </w:style>
  <w:style w:type="paragraph" w:customStyle="1" w:styleId="Style15">
    <w:name w:val="Style15"/>
    <w:basedOn w:val="a0"/>
    <w:uiPriority w:val="99"/>
    <w:rsid w:val="00925ABD"/>
    <w:pPr>
      <w:widowControl w:val="0"/>
      <w:autoSpaceDE w:val="0"/>
      <w:autoSpaceDN w:val="0"/>
      <w:adjustRightInd w:val="0"/>
      <w:spacing w:after="0" w:line="245" w:lineRule="exact"/>
      <w:jc w:val="both"/>
    </w:pPr>
    <w:rPr>
      <w:rFonts w:ascii="Calibri" w:eastAsia="Times New Roman" w:hAnsi="Calibri" w:cs="Calibri"/>
      <w:sz w:val="24"/>
      <w:szCs w:val="24"/>
      <w:lang w:eastAsia="el-GR"/>
    </w:rPr>
  </w:style>
  <w:style w:type="character" w:customStyle="1" w:styleId="52">
    <w:name w:val="Σώμα κειμένου (5)_"/>
    <w:basedOn w:val="a1"/>
    <w:link w:val="53"/>
    <w:rsid w:val="00925ABD"/>
    <w:rPr>
      <w:rFonts w:ascii="Arial" w:eastAsia="Arial" w:hAnsi="Arial" w:cs="Arial"/>
      <w:color w:val="233972"/>
    </w:rPr>
  </w:style>
  <w:style w:type="character" w:customStyle="1" w:styleId="1f2">
    <w:name w:val="Επικεφαλίδα #1_"/>
    <w:basedOn w:val="a1"/>
    <w:link w:val="1f3"/>
    <w:rsid w:val="00925ABD"/>
    <w:rPr>
      <w:rFonts w:ascii="Arial" w:eastAsia="Arial" w:hAnsi="Arial" w:cs="Arial"/>
      <w:b/>
      <w:bCs/>
      <w:color w:val="233972"/>
      <w:sz w:val="32"/>
      <w:szCs w:val="32"/>
    </w:rPr>
  </w:style>
  <w:style w:type="character" w:customStyle="1" w:styleId="29">
    <w:name w:val="Κεφαλίδα ή υποσέλιδο (2)_"/>
    <w:basedOn w:val="a1"/>
    <w:link w:val="2a"/>
    <w:rsid w:val="00925ABD"/>
    <w:rPr>
      <w:rFonts w:ascii="Times New Roman" w:eastAsia="Times New Roman" w:hAnsi="Times New Roman" w:cs="Times New Roman"/>
      <w:sz w:val="20"/>
      <w:szCs w:val="20"/>
      <w:lang w:val="en-US" w:bidi="en-US"/>
    </w:rPr>
  </w:style>
  <w:style w:type="character" w:customStyle="1" w:styleId="2b">
    <w:name w:val="Σώμα κειμένου (2)_"/>
    <w:basedOn w:val="a1"/>
    <w:link w:val="2c"/>
    <w:rsid w:val="00925ABD"/>
    <w:rPr>
      <w:rFonts w:ascii="Calibri" w:eastAsia="Calibri" w:hAnsi="Calibri" w:cs="Calibri"/>
      <w:sz w:val="16"/>
      <w:szCs w:val="16"/>
    </w:rPr>
  </w:style>
  <w:style w:type="character" w:customStyle="1" w:styleId="37">
    <w:name w:val="Σώμα κειμένου (3)_"/>
    <w:basedOn w:val="a1"/>
    <w:link w:val="38"/>
    <w:rsid w:val="00925ABD"/>
    <w:rPr>
      <w:rFonts w:ascii="Calibri" w:eastAsia="Calibri" w:hAnsi="Calibri" w:cs="Calibri"/>
      <w:b/>
      <w:bCs/>
      <w:i/>
      <w:iCs/>
      <w:sz w:val="32"/>
      <w:szCs w:val="32"/>
    </w:rPr>
  </w:style>
  <w:style w:type="character" w:customStyle="1" w:styleId="2d">
    <w:name w:val="Επικεφαλίδα #2_"/>
    <w:basedOn w:val="a1"/>
    <w:link w:val="2e"/>
    <w:rsid w:val="00925ABD"/>
    <w:rPr>
      <w:rFonts w:ascii="Calibri" w:eastAsia="Calibri" w:hAnsi="Calibri" w:cs="Calibri"/>
      <w:b/>
      <w:bCs/>
      <w:color w:val="333399"/>
      <w:sz w:val="28"/>
      <w:szCs w:val="28"/>
    </w:rPr>
  </w:style>
  <w:style w:type="character" w:customStyle="1" w:styleId="affd">
    <w:name w:val="Πίνακας περιεχομένων_"/>
    <w:basedOn w:val="a1"/>
    <w:link w:val="affe"/>
    <w:rsid w:val="00925ABD"/>
    <w:rPr>
      <w:rFonts w:ascii="Calibri" w:eastAsia="Calibri" w:hAnsi="Calibri" w:cs="Calibri"/>
      <w:i/>
      <w:iCs/>
      <w:sz w:val="20"/>
      <w:szCs w:val="20"/>
    </w:rPr>
  </w:style>
  <w:style w:type="character" w:customStyle="1" w:styleId="afff">
    <w:name w:val="Άλλα_"/>
    <w:basedOn w:val="a1"/>
    <w:link w:val="afff0"/>
    <w:rsid w:val="00925ABD"/>
    <w:rPr>
      <w:rFonts w:ascii="Calibri" w:eastAsia="Calibri" w:hAnsi="Calibri" w:cs="Calibri"/>
    </w:rPr>
  </w:style>
  <w:style w:type="character" w:customStyle="1" w:styleId="39">
    <w:name w:val="Επικεφαλίδα #3_"/>
    <w:basedOn w:val="a1"/>
    <w:link w:val="3a"/>
    <w:rsid w:val="00925ABD"/>
    <w:rPr>
      <w:rFonts w:ascii="Calibri" w:eastAsia="Calibri" w:hAnsi="Calibri" w:cs="Calibri"/>
      <w:b/>
      <w:bCs/>
      <w:sz w:val="26"/>
      <w:szCs w:val="26"/>
    </w:rPr>
  </w:style>
  <w:style w:type="character" w:customStyle="1" w:styleId="81">
    <w:name w:val="Σώμα κειμένου (8)_"/>
    <w:basedOn w:val="a1"/>
    <w:link w:val="82"/>
    <w:rsid w:val="00925ABD"/>
    <w:rPr>
      <w:rFonts w:ascii="Arial" w:eastAsia="Arial" w:hAnsi="Arial" w:cs="Arial"/>
      <w:sz w:val="20"/>
      <w:szCs w:val="20"/>
    </w:rPr>
  </w:style>
  <w:style w:type="character" w:customStyle="1" w:styleId="afff1">
    <w:name w:val="Λεζάντα πίνακα_"/>
    <w:basedOn w:val="a1"/>
    <w:link w:val="afff2"/>
    <w:rsid w:val="00925ABD"/>
    <w:rPr>
      <w:rFonts w:ascii="Calibri" w:eastAsia="Calibri" w:hAnsi="Calibri" w:cs="Calibri"/>
    </w:rPr>
  </w:style>
  <w:style w:type="character" w:customStyle="1" w:styleId="91">
    <w:name w:val="Σώμα κειμένου (9)_"/>
    <w:basedOn w:val="a1"/>
    <w:link w:val="92"/>
    <w:rsid w:val="00925ABD"/>
    <w:rPr>
      <w:rFonts w:ascii="Cambria" w:eastAsia="Cambria" w:hAnsi="Cambria" w:cs="Cambria"/>
    </w:rPr>
  </w:style>
  <w:style w:type="paragraph" w:customStyle="1" w:styleId="53">
    <w:name w:val="Σώμα κειμένου (5)"/>
    <w:basedOn w:val="a0"/>
    <w:link w:val="52"/>
    <w:rsid w:val="00925ABD"/>
    <w:pPr>
      <w:widowControl w:val="0"/>
      <w:spacing w:after="0" w:line="240" w:lineRule="auto"/>
    </w:pPr>
    <w:rPr>
      <w:rFonts w:ascii="Arial" w:eastAsia="Arial" w:hAnsi="Arial" w:cs="Arial"/>
      <w:color w:val="233972"/>
    </w:rPr>
  </w:style>
  <w:style w:type="paragraph" w:customStyle="1" w:styleId="1f3">
    <w:name w:val="Επικεφαλίδα #1"/>
    <w:basedOn w:val="a0"/>
    <w:link w:val="1f2"/>
    <w:rsid w:val="00925ABD"/>
    <w:pPr>
      <w:widowControl w:val="0"/>
      <w:spacing w:after="120" w:line="240" w:lineRule="auto"/>
      <w:outlineLvl w:val="0"/>
    </w:pPr>
    <w:rPr>
      <w:rFonts w:ascii="Arial" w:eastAsia="Arial" w:hAnsi="Arial" w:cs="Arial"/>
      <w:b/>
      <w:bCs/>
      <w:color w:val="233972"/>
      <w:sz w:val="32"/>
      <w:szCs w:val="32"/>
    </w:rPr>
  </w:style>
  <w:style w:type="paragraph" w:customStyle="1" w:styleId="2a">
    <w:name w:val="Κεφαλίδα ή υποσέλιδο (2)"/>
    <w:basedOn w:val="a0"/>
    <w:link w:val="29"/>
    <w:rsid w:val="00925ABD"/>
    <w:pPr>
      <w:widowControl w:val="0"/>
      <w:spacing w:after="0" w:line="240" w:lineRule="auto"/>
    </w:pPr>
    <w:rPr>
      <w:rFonts w:ascii="Times New Roman" w:eastAsia="Times New Roman" w:hAnsi="Times New Roman" w:cs="Times New Roman"/>
      <w:sz w:val="20"/>
      <w:szCs w:val="20"/>
      <w:lang w:val="en-US" w:bidi="en-US"/>
    </w:rPr>
  </w:style>
  <w:style w:type="paragraph" w:customStyle="1" w:styleId="2c">
    <w:name w:val="Σώμα κειμένου (2)"/>
    <w:basedOn w:val="a0"/>
    <w:link w:val="2b"/>
    <w:rsid w:val="00925ABD"/>
    <w:pPr>
      <w:widowControl w:val="0"/>
      <w:spacing w:after="400" w:line="240" w:lineRule="auto"/>
    </w:pPr>
    <w:rPr>
      <w:rFonts w:ascii="Calibri" w:eastAsia="Calibri" w:hAnsi="Calibri" w:cs="Calibri"/>
      <w:sz w:val="16"/>
      <w:szCs w:val="16"/>
    </w:rPr>
  </w:style>
  <w:style w:type="paragraph" w:customStyle="1" w:styleId="38">
    <w:name w:val="Σώμα κειμένου (3)"/>
    <w:basedOn w:val="a0"/>
    <w:link w:val="37"/>
    <w:rsid w:val="00925ABD"/>
    <w:pPr>
      <w:widowControl w:val="0"/>
      <w:spacing w:after="440" w:line="386" w:lineRule="auto"/>
      <w:jc w:val="center"/>
    </w:pPr>
    <w:rPr>
      <w:rFonts w:ascii="Calibri" w:eastAsia="Calibri" w:hAnsi="Calibri" w:cs="Calibri"/>
      <w:b/>
      <w:bCs/>
      <w:i/>
      <w:iCs/>
      <w:sz w:val="32"/>
      <w:szCs w:val="32"/>
    </w:rPr>
  </w:style>
  <w:style w:type="paragraph" w:customStyle="1" w:styleId="2e">
    <w:name w:val="Επικεφαλίδα #2"/>
    <w:basedOn w:val="a0"/>
    <w:link w:val="2d"/>
    <w:rsid w:val="00925ABD"/>
    <w:pPr>
      <w:widowControl w:val="0"/>
      <w:spacing w:before="200" w:after="280" w:line="240" w:lineRule="auto"/>
      <w:ind w:firstLine="320"/>
      <w:outlineLvl w:val="1"/>
    </w:pPr>
    <w:rPr>
      <w:rFonts w:ascii="Calibri" w:eastAsia="Calibri" w:hAnsi="Calibri" w:cs="Calibri"/>
      <w:b/>
      <w:bCs/>
      <w:color w:val="333399"/>
      <w:sz w:val="28"/>
      <w:szCs w:val="28"/>
    </w:rPr>
  </w:style>
  <w:style w:type="paragraph" w:customStyle="1" w:styleId="affe">
    <w:name w:val="Πίνακας περιεχομένων"/>
    <w:basedOn w:val="a0"/>
    <w:link w:val="affd"/>
    <w:rsid w:val="00925ABD"/>
    <w:pPr>
      <w:widowControl w:val="0"/>
      <w:spacing w:after="0" w:line="233" w:lineRule="auto"/>
      <w:ind w:firstLine="240"/>
    </w:pPr>
    <w:rPr>
      <w:rFonts w:ascii="Calibri" w:eastAsia="Calibri" w:hAnsi="Calibri" w:cs="Calibri"/>
      <w:i/>
      <w:iCs/>
      <w:sz w:val="20"/>
      <w:szCs w:val="20"/>
    </w:rPr>
  </w:style>
  <w:style w:type="paragraph" w:customStyle="1" w:styleId="afff0">
    <w:name w:val="Άλλα"/>
    <w:basedOn w:val="a0"/>
    <w:link w:val="afff"/>
    <w:rsid w:val="00925ABD"/>
    <w:pPr>
      <w:widowControl w:val="0"/>
      <w:spacing w:after="100" w:line="271" w:lineRule="auto"/>
    </w:pPr>
    <w:rPr>
      <w:rFonts w:ascii="Calibri" w:eastAsia="Calibri" w:hAnsi="Calibri" w:cs="Calibri"/>
    </w:rPr>
  </w:style>
  <w:style w:type="paragraph" w:customStyle="1" w:styleId="3a">
    <w:name w:val="Επικεφαλίδα #3"/>
    <w:basedOn w:val="a0"/>
    <w:link w:val="39"/>
    <w:rsid w:val="00925ABD"/>
    <w:pPr>
      <w:widowControl w:val="0"/>
      <w:spacing w:after="380" w:line="240" w:lineRule="auto"/>
      <w:ind w:firstLine="340"/>
      <w:outlineLvl w:val="2"/>
    </w:pPr>
    <w:rPr>
      <w:rFonts w:ascii="Calibri" w:eastAsia="Calibri" w:hAnsi="Calibri" w:cs="Calibri"/>
      <w:b/>
      <w:bCs/>
      <w:sz w:val="26"/>
      <w:szCs w:val="26"/>
    </w:rPr>
  </w:style>
  <w:style w:type="paragraph" w:customStyle="1" w:styleId="82">
    <w:name w:val="Σώμα κειμένου (8)"/>
    <w:basedOn w:val="a0"/>
    <w:link w:val="81"/>
    <w:rsid w:val="00925ABD"/>
    <w:pPr>
      <w:widowControl w:val="0"/>
      <w:spacing w:after="0" w:line="206" w:lineRule="auto"/>
      <w:ind w:left="6500"/>
    </w:pPr>
    <w:rPr>
      <w:rFonts w:ascii="Arial" w:eastAsia="Arial" w:hAnsi="Arial" w:cs="Arial"/>
      <w:sz w:val="20"/>
      <w:szCs w:val="20"/>
    </w:rPr>
  </w:style>
  <w:style w:type="paragraph" w:customStyle="1" w:styleId="afff2">
    <w:name w:val="Λεζάντα πίνακα"/>
    <w:basedOn w:val="a0"/>
    <w:link w:val="afff1"/>
    <w:rsid w:val="00925ABD"/>
    <w:pPr>
      <w:widowControl w:val="0"/>
      <w:spacing w:after="0" w:line="240" w:lineRule="auto"/>
    </w:pPr>
    <w:rPr>
      <w:rFonts w:ascii="Calibri" w:eastAsia="Calibri" w:hAnsi="Calibri" w:cs="Calibri"/>
    </w:rPr>
  </w:style>
  <w:style w:type="paragraph" w:customStyle="1" w:styleId="92">
    <w:name w:val="Σώμα κειμένου (9)"/>
    <w:basedOn w:val="a0"/>
    <w:link w:val="91"/>
    <w:rsid w:val="00925ABD"/>
    <w:pPr>
      <w:widowControl w:val="0"/>
      <w:spacing w:after="0" w:line="276" w:lineRule="auto"/>
      <w:ind w:left="220"/>
    </w:pPr>
    <w:rPr>
      <w:rFonts w:ascii="Cambria" w:eastAsia="Cambria" w:hAnsi="Cambria" w:cs="Cambria"/>
    </w:rPr>
  </w:style>
  <w:style w:type="paragraph" w:styleId="-HTML">
    <w:name w:val="HTML Preformatted"/>
    <w:basedOn w:val="a0"/>
    <w:link w:val="-HTMLChar"/>
    <w:uiPriority w:val="99"/>
    <w:semiHidden/>
    <w:unhideWhenUsed/>
    <w:rsid w:val="00925ABD"/>
    <w:pPr>
      <w:widowControl w:val="0"/>
      <w:spacing w:after="0" w:line="240" w:lineRule="auto"/>
    </w:pPr>
    <w:rPr>
      <w:rFonts w:ascii="Consolas" w:eastAsia="Microsoft Sans Serif" w:hAnsi="Consolas" w:cs="Microsoft Sans Serif"/>
      <w:color w:val="000000"/>
      <w:sz w:val="20"/>
      <w:szCs w:val="20"/>
      <w:lang w:eastAsia="el-GR" w:bidi="el-GR"/>
    </w:rPr>
  </w:style>
  <w:style w:type="character" w:customStyle="1" w:styleId="-HTMLChar">
    <w:name w:val="Προ-διαμορφωμένο HTML Char"/>
    <w:basedOn w:val="a1"/>
    <w:link w:val="-HTML"/>
    <w:uiPriority w:val="99"/>
    <w:semiHidden/>
    <w:rsid w:val="00925ABD"/>
    <w:rPr>
      <w:rFonts w:ascii="Consolas" w:eastAsia="Microsoft Sans Serif" w:hAnsi="Consolas" w:cs="Microsoft Sans Serif"/>
      <w:color w:val="000000"/>
      <w:sz w:val="20"/>
      <w:szCs w:val="20"/>
      <w:lang w:eastAsia="el-GR" w:bidi="el-GR"/>
    </w:rPr>
  </w:style>
  <w:style w:type="paragraph" w:customStyle="1" w:styleId="Style22">
    <w:name w:val="Style22"/>
    <w:basedOn w:val="a0"/>
    <w:uiPriority w:val="99"/>
    <w:rsid w:val="00925ABD"/>
    <w:pPr>
      <w:widowControl w:val="0"/>
      <w:autoSpaceDE w:val="0"/>
      <w:autoSpaceDN w:val="0"/>
      <w:adjustRightInd w:val="0"/>
      <w:spacing w:after="0" w:line="264" w:lineRule="exact"/>
      <w:ind w:hanging="355"/>
      <w:jc w:val="both"/>
    </w:pPr>
    <w:rPr>
      <w:rFonts w:ascii="Calibri" w:eastAsia="Times New Roman" w:hAnsi="Calibri" w:cs="Calibri"/>
      <w:sz w:val="24"/>
      <w:szCs w:val="24"/>
      <w:lang w:eastAsia="el-GR"/>
    </w:rPr>
  </w:style>
  <w:style w:type="character" w:customStyle="1" w:styleId="FontStyle127">
    <w:name w:val="Font Style127"/>
    <w:basedOn w:val="a1"/>
    <w:uiPriority w:val="99"/>
    <w:rsid w:val="00925ABD"/>
    <w:rPr>
      <w:rFonts w:ascii="Calibri" w:hAnsi="Calibri" w:cs="Calibri"/>
      <w:sz w:val="18"/>
      <w:szCs w:val="18"/>
    </w:rPr>
  </w:style>
  <w:style w:type="paragraph" w:customStyle="1" w:styleId="113">
    <w:name w:val="Επικεφαλίδα 11"/>
    <w:basedOn w:val="a0"/>
    <w:next w:val="a0"/>
    <w:uiPriority w:val="9"/>
    <w:qFormat/>
    <w:rsid w:val="00925ABD"/>
    <w:pPr>
      <w:keepNext/>
      <w:spacing w:before="240" w:after="60" w:line="240" w:lineRule="auto"/>
      <w:outlineLvl w:val="0"/>
    </w:pPr>
    <w:rPr>
      <w:rFonts w:ascii="Cambria" w:eastAsia="Times New Roman" w:hAnsi="Cambria" w:cs="Times New Roman"/>
      <w:b/>
      <w:bCs/>
      <w:kern w:val="32"/>
      <w:sz w:val="32"/>
      <w:szCs w:val="32"/>
      <w:lang w:val="en-US"/>
    </w:rPr>
  </w:style>
  <w:style w:type="paragraph" w:customStyle="1" w:styleId="312">
    <w:name w:val="Επικεφαλίδα 31"/>
    <w:basedOn w:val="a0"/>
    <w:next w:val="a0"/>
    <w:uiPriority w:val="9"/>
    <w:semiHidden/>
    <w:unhideWhenUsed/>
    <w:qFormat/>
    <w:rsid w:val="00925ABD"/>
    <w:pPr>
      <w:keepNext/>
      <w:spacing w:before="240" w:after="60" w:line="240" w:lineRule="auto"/>
      <w:outlineLvl w:val="2"/>
    </w:pPr>
    <w:rPr>
      <w:rFonts w:ascii="Cambria" w:eastAsia="Times New Roman" w:hAnsi="Cambria" w:cs="Times New Roman"/>
      <w:b/>
      <w:bCs/>
      <w:sz w:val="26"/>
      <w:szCs w:val="26"/>
      <w:lang w:val="en-US"/>
    </w:rPr>
  </w:style>
  <w:style w:type="paragraph" w:customStyle="1" w:styleId="510">
    <w:name w:val="Επικεφαλίδα 51"/>
    <w:basedOn w:val="a0"/>
    <w:next w:val="a0"/>
    <w:uiPriority w:val="9"/>
    <w:semiHidden/>
    <w:unhideWhenUsed/>
    <w:qFormat/>
    <w:rsid w:val="00925ABD"/>
    <w:pPr>
      <w:spacing w:before="240" w:after="60" w:line="240" w:lineRule="auto"/>
      <w:outlineLvl w:val="4"/>
    </w:pPr>
    <w:rPr>
      <w:rFonts w:ascii="Calibri" w:eastAsia="Times New Roman" w:hAnsi="Calibri" w:cs="Times New Roman"/>
      <w:b/>
      <w:bCs/>
      <w:i/>
      <w:iCs/>
      <w:sz w:val="26"/>
      <w:szCs w:val="26"/>
      <w:lang w:val="en-US"/>
    </w:rPr>
  </w:style>
  <w:style w:type="paragraph" w:customStyle="1" w:styleId="71">
    <w:name w:val="Επικεφαλίδα 71"/>
    <w:basedOn w:val="a0"/>
    <w:next w:val="a0"/>
    <w:uiPriority w:val="9"/>
    <w:semiHidden/>
    <w:unhideWhenUsed/>
    <w:qFormat/>
    <w:rsid w:val="00925ABD"/>
    <w:pPr>
      <w:spacing w:before="240" w:after="60" w:line="240" w:lineRule="auto"/>
      <w:outlineLvl w:val="6"/>
    </w:pPr>
    <w:rPr>
      <w:rFonts w:ascii="Calibri" w:eastAsia="Times New Roman" w:hAnsi="Calibri" w:cs="Times New Roman"/>
      <w:sz w:val="24"/>
      <w:szCs w:val="24"/>
      <w:lang w:val="en-US"/>
    </w:rPr>
  </w:style>
  <w:style w:type="paragraph" w:customStyle="1" w:styleId="810">
    <w:name w:val="Επικεφαλίδα 81"/>
    <w:basedOn w:val="a0"/>
    <w:next w:val="a0"/>
    <w:uiPriority w:val="9"/>
    <w:semiHidden/>
    <w:unhideWhenUsed/>
    <w:qFormat/>
    <w:rsid w:val="00925ABD"/>
    <w:pPr>
      <w:spacing w:before="240" w:after="60" w:line="240" w:lineRule="auto"/>
      <w:outlineLvl w:val="7"/>
    </w:pPr>
    <w:rPr>
      <w:rFonts w:ascii="Calibri" w:eastAsia="Times New Roman" w:hAnsi="Calibri" w:cs="Times New Roman"/>
      <w:i/>
      <w:iCs/>
      <w:sz w:val="24"/>
      <w:szCs w:val="24"/>
      <w:lang w:val="en-US"/>
    </w:rPr>
  </w:style>
  <w:style w:type="paragraph" w:customStyle="1" w:styleId="910">
    <w:name w:val="Επικεφαλίδα 91"/>
    <w:basedOn w:val="a0"/>
    <w:next w:val="a0"/>
    <w:uiPriority w:val="9"/>
    <w:semiHidden/>
    <w:unhideWhenUsed/>
    <w:qFormat/>
    <w:rsid w:val="00925ABD"/>
    <w:pPr>
      <w:spacing w:before="240" w:after="60" w:line="240" w:lineRule="auto"/>
      <w:outlineLvl w:val="8"/>
    </w:pPr>
    <w:rPr>
      <w:rFonts w:ascii="Cambria" w:eastAsia="Times New Roman" w:hAnsi="Cambria" w:cs="Times New Roman"/>
      <w:lang w:val="en-US"/>
    </w:rPr>
  </w:style>
  <w:style w:type="character" w:customStyle="1" w:styleId="2f">
    <w:name w:val="Ανεπίλυτη αναφορά2"/>
    <w:basedOn w:val="a1"/>
    <w:uiPriority w:val="99"/>
    <w:semiHidden/>
    <w:unhideWhenUsed/>
    <w:rsid w:val="00925ABD"/>
    <w:rPr>
      <w:color w:val="605E5C"/>
      <w:shd w:val="clear" w:color="auto" w:fill="E1DFDD"/>
    </w:rPr>
  </w:style>
  <w:style w:type="character" w:customStyle="1" w:styleId="1Char1">
    <w:name w:val="Επικεφαλίδα 1 Char1"/>
    <w:basedOn w:val="a1"/>
    <w:uiPriority w:val="9"/>
    <w:rsid w:val="00925ABD"/>
    <w:rPr>
      <w:rFonts w:ascii="Calibri Light" w:eastAsia="Times New Roman" w:hAnsi="Calibri Light" w:cs="Times New Roman"/>
      <w:color w:val="2E74B5"/>
      <w:sz w:val="32"/>
      <w:szCs w:val="32"/>
    </w:rPr>
  </w:style>
  <w:style w:type="character" w:customStyle="1" w:styleId="3Char10">
    <w:name w:val="Επικεφαλίδα 3 Char1"/>
    <w:basedOn w:val="a1"/>
    <w:uiPriority w:val="9"/>
    <w:semiHidden/>
    <w:rsid w:val="00925ABD"/>
    <w:rPr>
      <w:rFonts w:ascii="Calibri Light" w:eastAsia="Times New Roman" w:hAnsi="Calibri Light" w:cs="Times New Roman"/>
      <w:color w:val="1F4D78"/>
    </w:rPr>
  </w:style>
  <w:style w:type="character" w:customStyle="1" w:styleId="5Char1">
    <w:name w:val="Επικεφαλίδα 5 Char1"/>
    <w:basedOn w:val="a1"/>
    <w:uiPriority w:val="9"/>
    <w:semiHidden/>
    <w:rsid w:val="00925ABD"/>
    <w:rPr>
      <w:rFonts w:ascii="Calibri Light" w:eastAsia="Times New Roman" w:hAnsi="Calibri Light" w:cs="Times New Roman"/>
      <w:color w:val="2E74B5"/>
    </w:rPr>
  </w:style>
  <w:style w:type="character" w:customStyle="1" w:styleId="7Char1">
    <w:name w:val="Επικεφαλίδα 7 Char1"/>
    <w:basedOn w:val="a1"/>
    <w:uiPriority w:val="9"/>
    <w:semiHidden/>
    <w:rsid w:val="00925ABD"/>
    <w:rPr>
      <w:rFonts w:ascii="Calibri Light" w:eastAsia="Times New Roman" w:hAnsi="Calibri Light" w:cs="Times New Roman"/>
      <w:i/>
      <w:iCs/>
      <w:color w:val="1F4D78"/>
    </w:rPr>
  </w:style>
  <w:style w:type="character" w:customStyle="1" w:styleId="8Char1">
    <w:name w:val="Επικεφαλίδα 8 Char1"/>
    <w:basedOn w:val="a1"/>
    <w:uiPriority w:val="9"/>
    <w:semiHidden/>
    <w:rsid w:val="00925ABD"/>
    <w:rPr>
      <w:rFonts w:ascii="Calibri Light" w:eastAsia="Times New Roman" w:hAnsi="Calibri Light" w:cs="Times New Roman"/>
      <w:color w:val="272727"/>
      <w:sz w:val="21"/>
      <w:szCs w:val="21"/>
    </w:rPr>
  </w:style>
  <w:style w:type="character" w:customStyle="1" w:styleId="9Char1">
    <w:name w:val="Επικεφαλίδα 9 Char1"/>
    <w:basedOn w:val="a1"/>
    <w:uiPriority w:val="9"/>
    <w:semiHidden/>
    <w:rsid w:val="00925ABD"/>
    <w:rPr>
      <w:rFonts w:ascii="Calibri Light" w:eastAsia="Times New Roman" w:hAnsi="Calibri Light" w:cs="Times New Roman"/>
      <w:i/>
      <w:iCs/>
      <w:color w:val="272727"/>
      <w:sz w:val="21"/>
      <w:szCs w:val="21"/>
    </w:rPr>
  </w:style>
  <w:style w:type="numbering" w:customStyle="1" w:styleId="47">
    <w:name w:val="Χωρίς λίστα4"/>
    <w:next w:val="a3"/>
    <w:uiPriority w:val="99"/>
    <w:semiHidden/>
    <w:unhideWhenUsed/>
    <w:rsid w:val="00925ABD"/>
  </w:style>
  <w:style w:type="numbering" w:customStyle="1" w:styleId="1110">
    <w:name w:val="Χωρίς λίστα111"/>
    <w:next w:val="a3"/>
    <w:uiPriority w:val="99"/>
    <w:semiHidden/>
    <w:unhideWhenUsed/>
    <w:rsid w:val="00925ABD"/>
  </w:style>
  <w:style w:type="table" w:customStyle="1" w:styleId="313">
    <w:name w:val="Πλέγμα πίνακα31"/>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Χωρίς λίστα211"/>
    <w:next w:val="a3"/>
    <w:uiPriority w:val="99"/>
    <w:semiHidden/>
    <w:unhideWhenUsed/>
    <w:rsid w:val="00925ABD"/>
  </w:style>
  <w:style w:type="table" w:customStyle="1" w:styleId="1111">
    <w:name w:val="Πλέγμα πίνακα111"/>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Χωρίς λίστα5"/>
    <w:next w:val="a3"/>
    <w:uiPriority w:val="99"/>
    <w:semiHidden/>
    <w:unhideWhenUsed/>
    <w:rsid w:val="00925ABD"/>
  </w:style>
  <w:style w:type="numbering" w:customStyle="1" w:styleId="121">
    <w:name w:val="Χωρίς λίστα121"/>
    <w:next w:val="a3"/>
    <w:uiPriority w:val="99"/>
    <w:semiHidden/>
    <w:unhideWhenUsed/>
    <w:rsid w:val="00925ABD"/>
  </w:style>
  <w:style w:type="table" w:customStyle="1" w:styleId="48">
    <w:name w:val="Πλέγμα πίνακα4"/>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Χωρίς λίστα22"/>
    <w:next w:val="a3"/>
    <w:uiPriority w:val="99"/>
    <w:semiHidden/>
    <w:unhideWhenUsed/>
    <w:rsid w:val="00925ABD"/>
  </w:style>
  <w:style w:type="table" w:customStyle="1" w:styleId="122">
    <w:name w:val="Πλέγμα πίνακα12"/>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Χωρίς λίστα6"/>
    <w:next w:val="a3"/>
    <w:uiPriority w:val="99"/>
    <w:semiHidden/>
    <w:unhideWhenUsed/>
    <w:rsid w:val="00925ABD"/>
  </w:style>
  <w:style w:type="numbering" w:customStyle="1" w:styleId="130">
    <w:name w:val="Χωρίς λίστα13"/>
    <w:next w:val="a3"/>
    <w:uiPriority w:val="99"/>
    <w:semiHidden/>
    <w:unhideWhenUsed/>
    <w:rsid w:val="00925ABD"/>
  </w:style>
  <w:style w:type="table" w:customStyle="1" w:styleId="55">
    <w:name w:val="Πλέγμα πίνακα5"/>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Χωρίς λίστα23"/>
    <w:next w:val="a3"/>
    <w:uiPriority w:val="99"/>
    <w:semiHidden/>
    <w:unhideWhenUsed/>
    <w:rsid w:val="00925ABD"/>
  </w:style>
  <w:style w:type="table" w:customStyle="1" w:styleId="131">
    <w:name w:val="Πλέγμα πίνακα13"/>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Χωρίς λίστα7"/>
    <w:next w:val="a3"/>
    <w:uiPriority w:val="99"/>
    <w:semiHidden/>
    <w:unhideWhenUsed/>
    <w:rsid w:val="00925ABD"/>
  </w:style>
  <w:style w:type="numbering" w:customStyle="1" w:styleId="140">
    <w:name w:val="Χωρίς λίστα14"/>
    <w:next w:val="a3"/>
    <w:uiPriority w:val="99"/>
    <w:semiHidden/>
    <w:unhideWhenUsed/>
    <w:rsid w:val="00925ABD"/>
  </w:style>
  <w:style w:type="table" w:customStyle="1" w:styleId="62">
    <w:name w:val="Πλέγμα πίνακα6"/>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3"/>
    <w:uiPriority w:val="99"/>
    <w:semiHidden/>
    <w:unhideWhenUsed/>
    <w:rsid w:val="00925ABD"/>
  </w:style>
  <w:style w:type="table" w:customStyle="1" w:styleId="141">
    <w:name w:val="Πλέγμα πίνακα14"/>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25A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59E5"/>
  </w:style>
  <w:style w:type="paragraph" w:styleId="10">
    <w:name w:val="heading 1"/>
    <w:aliases w:val=" Char,H1 Char,H1,Head1,Heading apps,h1,BMS Heading 1,H11,H12,H13,H14,H15,H16,H17,Outline1,Level 1 Topic Heading,Header1,Heading 1-ERI,l1,Head 1 (Chapter heading),Head 1,Head 11,Head 12,Head 111,Head 13,Head 112,Head 14,Head 113,Head 15"/>
    <w:basedOn w:val="a0"/>
    <w:next w:val="a0"/>
    <w:link w:val="1Char"/>
    <w:uiPriority w:val="9"/>
    <w:qFormat/>
    <w:rsid w:val="003C3F26"/>
    <w:pPr>
      <w:keepNext/>
      <w:autoSpaceDE w:val="0"/>
      <w:autoSpaceDN w:val="0"/>
      <w:spacing w:after="0" w:line="240" w:lineRule="auto"/>
      <w:ind w:left="5760" w:firstLine="720"/>
      <w:jc w:val="both"/>
      <w:outlineLvl w:val="0"/>
    </w:pPr>
    <w:rPr>
      <w:rFonts w:ascii="Cambria" w:eastAsia="Times New Roman" w:hAnsi="Cambria" w:cs="Times New Roman"/>
      <w:b/>
      <w:bCs/>
      <w:kern w:val="32"/>
      <w:sz w:val="32"/>
      <w:szCs w:val="32"/>
      <w:lang w:val="x-none" w:eastAsia="x-none"/>
    </w:rPr>
  </w:style>
  <w:style w:type="paragraph" w:styleId="2">
    <w:name w:val="heading 2"/>
    <w:aliases w:val="2,Header 2,h2,Heading Bug,H2,Sub-Head1,Heading 2- no#,H21,H22,H23,H2Normal"/>
    <w:basedOn w:val="a0"/>
    <w:next w:val="a0"/>
    <w:link w:val="2Char"/>
    <w:uiPriority w:val="9"/>
    <w:qFormat/>
    <w:rsid w:val="003C3F26"/>
    <w:pPr>
      <w:keepNext/>
      <w:autoSpaceDE w:val="0"/>
      <w:autoSpaceDN w:val="0"/>
      <w:spacing w:after="0" w:line="240" w:lineRule="auto"/>
      <w:outlineLvl w:val="1"/>
    </w:pPr>
    <w:rPr>
      <w:rFonts w:ascii="Cambria" w:eastAsia="Times New Roman" w:hAnsi="Cambria" w:cs="Times New Roman"/>
      <w:b/>
      <w:bCs/>
      <w:i/>
      <w:iCs/>
      <w:sz w:val="28"/>
      <w:szCs w:val="28"/>
      <w:lang w:val="x-none" w:eastAsia="x-none"/>
    </w:rPr>
  </w:style>
  <w:style w:type="paragraph" w:styleId="3">
    <w:name w:val="heading 3"/>
    <w:aliases w:val="Mizarstyle 3,h3,H3,H31,H32,H311,h31,H33,H312,h32,H321,H3111,h311,H34,H313,h33,H35,H314,h34,H36,H315,h35,H322,H3112,h312,H331,H3121,h321,H341,H3131,h331,H351,H3141,h341,H37,H316,h36,H323,H3113,h313,H332,H3122,h322,H342,H3132,h332,H352,H3142"/>
    <w:basedOn w:val="a0"/>
    <w:next w:val="a0"/>
    <w:link w:val="3Char"/>
    <w:uiPriority w:val="9"/>
    <w:qFormat/>
    <w:rsid w:val="003C3F26"/>
    <w:pPr>
      <w:keepNext/>
      <w:autoSpaceDE w:val="0"/>
      <w:autoSpaceDN w:val="0"/>
      <w:spacing w:after="0" w:line="240" w:lineRule="auto"/>
      <w:jc w:val="center"/>
      <w:outlineLvl w:val="2"/>
    </w:pPr>
    <w:rPr>
      <w:rFonts w:ascii="Cambria" w:eastAsia="Times New Roman" w:hAnsi="Cambria" w:cs="Times New Roman"/>
      <w:b/>
      <w:bCs/>
      <w:sz w:val="26"/>
      <w:szCs w:val="26"/>
      <w:lang w:val="x-none" w:eastAsia="x-none"/>
    </w:rPr>
  </w:style>
  <w:style w:type="paragraph" w:styleId="4">
    <w:name w:val="heading 4"/>
    <w:basedOn w:val="a0"/>
    <w:next w:val="a0"/>
    <w:link w:val="4Char"/>
    <w:uiPriority w:val="9"/>
    <w:qFormat/>
    <w:rsid w:val="003C3F26"/>
    <w:pPr>
      <w:keepNext/>
      <w:autoSpaceDE w:val="0"/>
      <w:autoSpaceDN w:val="0"/>
      <w:spacing w:after="0" w:line="240" w:lineRule="auto"/>
      <w:jc w:val="center"/>
      <w:outlineLvl w:val="3"/>
    </w:pPr>
    <w:rPr>
      <w:rFonts w:ascii="Calibri" w:eastAsia="Times New Roman" w:hAnsi="Calibri" w:cs="Times New Roman"/>
      <w:b/>
      <w:bCs/>
      <w:sz w:val="28"/>
      <w:szCs w:val="28"/>
      <w:lang w:val="x-none" w:eastAsia="x-none"/>
    </w:rPr>
  </w:style>
  <w:style w:type="paragraph" w:styleId="5">
    <w:name w:val="heading 5"/>
    <w:aliases w:val="H5,H51,h5"/>
    <w:basedOn w:val="a0"/>
    <w:next w:val="a0"/>
    <w:link w:val="5Char"/>
    <w:uiPriority w:val="9"/>
    <w:qFormat/>
    <w:rsid w:val="003C3F26"/>
    <w:pPr>
      <w:keepNext/>
      <w:suppressAutoHyphens/>
      <w:autoSpaceDE w:val="0"/>
      <w:autoSpaceDN w:val="0"/>
      <w:spacing w:after="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0"/>
    <w:next w:val="a0"/>
    <w:link w:val="6Char"/>
    <w:qFormat/>
    <w:rsid w:val="003C3F26"/>
    <w:pPr>
      <w:keepNext/>
      <w:suppressAutoHyphens/>
      <w:autoSpaceDE w:val="0"/>
      <w:autoSpaceDN w:val="0"/>
      <w:spacing w:after="0" w:line="240" w:lineRule="auto"/>
      <w:ind w:right="-108"/>
      <w:outlineLvl w:val="5"/>
    </w:pPr>
    <w:rPr>
      <w:rFonts w:ascii="Calibri" w:eastAsia="Times New Roman" w:hAnsi="Calibri" w:cs="Times New Roman"/>
      <w:b/>
      <w:bCs/>
      <w:sz w:val="20"/>
      <w:szCs w:val="20"/>
      <w:lang w:val="x-none" w:eastAsia="x-none"/>
    </w:rPr>
  </w:style>
  <w:style w:type="paragraph" w:styleId="7">
    <w:name w:val="heading 7"/>
    <w:basedOn w:val="a0"/>
    <w:next w:val="a0"/>
    <w:link w:val="7Char"/>
    <w:uiPriority w:val="9"/>
    <w:qFormat/>
    <w:rsid w:val="003C3F26"/>
    <w:pPr>
      <w:keepNext/>
      <w:suppressAutoHyphens/>
      <w:autoSpaceDE w:val="0"/>
      <w:autoSpaceDN w:val="0"/>
      <w:spacing w:after="0" w:line="240" w:lineRule="auto"/>
      <w:ind w:firstLine="142"/>
      <w:outlineLvl w:val="6"/>
    </w:pPr>
    <w:rPr>
      <w:rFonts w:ascii="Calibri" w:eastAsia="Times New Roman" w:hAnsi="Calibri" w:cs="Times New Roman"/>
      <w:sz w:val="24"/>
      <w:szCs w:val="24"/>
      <w:lang w:val="x-none" w:eastAsia="x-none"/>
    </w:rPr>
  </w:style>
  <w:style w:type="paragraph" w:styleId="8">
    <w:name w:val="heading 8"/>
    <w:basedOn w:val="a0"/>
    <w:next w:val="a0"/>
    <w:link w:val="8Char"/>
    <w:uiPriority w:val="9"/>
    <w:qFormat/>
    <w:rsid w:val="003C3F26"/>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Char"/>
    <w:uiPriority w:val="9"/>
    <w:qFormat/>
    <w:rsid w:val="003C3F26"/>
    <w:pPr>
      <w:spacing w:before="240" w:after="60" w:line="276" w:lineRule="auto"/>
      <w:outlineLvl w:val="8"/>
    </w:pPr>
    <w:rPr>
      <w:rFonts w:ascii="Cambria" w:eastAsia="Times New Roman" w:hAnsi="Cambria" w:cs="Times New Roman"/>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 Char Char,H1 Char Char,H1 Char1,Head1 Char,Heading apps Char,h1 Char,BMS Heading 1 Char,H11 Char,H12 Char,H13 Char,H14 Char,H15 Char,H16 Char,H17 Char,Outline1 Char,Level 1 Topic Heading Char,Header1 Char,Heading 1-ERI Char,l1 Char"/>
    <w:basedOn w:val="a1"/>
    <w:link w:val="10"/>
    <w:uiPriority w:val="9"/>
    <w:rsid w:val="003C3F26"/>
    <w:rPr>
      <w:rFonts w:ascii="Cambria" w:eastAsia="Times New Roman" w:hAnsi="Cambria" w:cs="Times New Roman"/>
      <w:b/>
      <w:bCs/>
      <w:kern w:val="32"/>
      <w:sz w:val="32"/>
      <w:szCs w:val="32"/>
      <w:lang w:val="x-none" w:eastAsia="x-none"/>
    </w:rPr>
  </w:style>
  <w:style w:type="character" w:customStyle="1" w:styleId="2Char">
    <w:name w:val="Επικεφαλίδα 2 Char"/>
    <w:aliases w:val="2 Char,Header 2 Char,h2 Char,Heading Bug Char,H2 Char,Sub-Head1 Char,Heading 2- no# Char,H21 Char,H22 Char,H23 Char,H2Normal Char"/>
    <w:basedOn w:val="a1"/>
    <w:link w:val="2"/>
    <w:uiPriority w:val="9"/>
    <w:rsid w:val="003C3F26"/>
    <w:rPr>
      <w:rFonts w:ascii="Cambria" w:eastAsia="Times New Roman" w:hAnsi="Cambria" w:cs="Times New Roman"/>
      <w:b/>
      <w:bCs/>
      <w:i/>
      <w:iCs/>
      <w:sz w:val="28"/>
      <w:szCs w:val="28"/>
      <w:lang w:val="x-none" w:eastAsia="x-none"/>
    </w:rPr>
  </w:style>
  <w:style w:type="character" w:customStyle="1" w:styleId="3Char">
    <w:name w:val="Επικεφαλίδα 3 Char"/>
    <w:aliases w:val="Mizarstyle 3 Char,h3 Char,H3 Char,H31 Char,H32 Char,H311 Char,h31 Char,H33 Char,H312 Char,h32 Char,H321 Char,H3111 Char,h311 Char,H34 Char,H313 Char,h33 Char,H35 Char,H314 Char,h34 Char,H36 Char,H315 Char,h35 Char,H322 Char,H3112 Char"/>
    <w:basedOn w:val="a1"/>
    <w:link w:val="3"/>
    <w:uiPriority w:val="9"/>
    <w:rsid w:val="003C3F26"/>
    <w:rPr>
      <w:rFonts w:ascii="Cambria" w:eastAsia="Times New Roman" w:hAnsi="Cambria" w:cs="Times New Roman"/>
      <w:b/>
      <w:bCs/>
      <w:sz w:val="26"/>
      <w:szCs w:val="26"/>
      <w:lang w:val="x-none" w:eastAsia="x-none"/>
    </w:rPr>
  </w:style>
  <w:style w:type="character" w:customStyle="1" w:styleId="4Char">
    <w:name w:val="Επικεφαλίδα 4 Char"/>
    <w:basedOn w:val="a1"/>
    <w:link w:val="4"/>
    <w:uiPriority w:val="9"/>
    <w:rsid w:val="003C3F26"/>
    <w:rPr>
      <w:rFonts w:ascii="Calibri" w:eastAsia="Times New Roman" w:hAnsi="Calibri" w:cs="Times New Roman"/>
      <w:b/>
      <w:bCs/>
      <w:sz w:val="28"/>
      <w:szCs w:val="28"/>
      <w:lang w:val="x-none" w:eastAsia="x-none"/>
    </w:rPr>
  </w:style>
  <w:style w:type="character" w:customStyle="1" w:styleId="5Char">
    <w:name w:val="Επικεφαλίδα 5 Char"/>
    <w:aliases w:val="H5 Char,H51 Char,h5 Char"/>
    <w:basedOn w:val="a1"/>
    <w:link w:val="5"/>
    <w:uiPriority w:val="9"/>
    <w:rsid w:val="003C3F26"/>
    <w:rPr>
      <w:rFonts w:ascii="Calibri" w:eastAsia="Times New Roman" w:hAnsi="Calibri" w:cs="Times New Roman"/>
      <w:b/>
      <w:bCs/>
      <w:i/>
      <w:iCs/>
      <w:sz w:val="26"/>
      <w:szCs w:val="26"/>
      <w:lang w:val="x-none" w:eastAsia="x-none"/>
    </w:rPr>
  </w:style>
  <w:style w:type="character" w:customStyle="1" w:styleId="6Char">
    <w:name w:val="Επικεφαλίδα 6 Char"/>
    <w:basedOn w:val="a1"/>
    <w:link w:val="6"/>
    <w:rsid w:val="003C3F26"/>
    <w:rPr>
      <w:rFonts w:ascii="Calibri" w:eastAsia="Times New Roman" w:hAnsi="Calibri" w:cs="Times New Roman"/>
      <w:b/>
      <w:bCs/>
      <w:sz w:val="20"/>
      <w:szCs w:val="20"/>
      <w:lang w:val="x-none" w:eastAsia="x-none"/>
    </w:rPr>
  </w:style>
  <w:style w:type="character" w:customStyle="1" w:styleId="7Char">
    <w:name w:val="Επικεφαλίδα 7 Char"/>
    <w:basedOn w:val="a1"/>
    <w:link w:val="7"/>
    <w:uiPriority w:val="9"/>
    <w:rsid w:val="003C3F26"/>
    <w:rPr>
      <w:rFonts w:ascii="Calibri" w:eastAsia="Times New Roman" w:hAnsi="Calibri" w:cs="Times New Roman"/>
      <w:sz w:val="24"/>
      <w:szCs w:val="24"/>
      <w:lang w:val="x-none" w:eastAsia="x-none"/>
    </w:rPr>
  </w:style>
  <w:style w:type="character" w:customStyle="1" w:styleId="8Char">
    <w:name w:val="Επικεφαλίδα 8 Char"/>
    <w:basedOn w:val="a1"/>
    <w:link w:val="8"/>
    <w:uiPriority w:val="9"/>
    <w:rsid w:val="003C3F26"/>
    <w:rPr>
      <w:rFonts w:ascii="Times New Roman" w:eastAsia="Times New Roman" w:hAnsi="Times New Roman" w:cs="Times New Roman"/>
      <w:i/>
      <w:iCs/>
      <w:sz w:val="24"/>
      <w:szCs w:val="24"/>
      <w:lang w:val="x-none" w:eastAsia="x-none"/>
    </w:rPr>
  </w:style>
  <w:style w:type="character" w:customStyle="1" w:styleId="9Char">
    <w:name w:val="Επικεφαλίδα 9 Char"/>
    <w:basedOn w:val="a1"/>
    <w:link w:val="9"/>
    <w:uiPriority w:val="9"/>
    <w:rsid w:val="003C3F26"/>
    <w:rPr>
      <w:rFonts w:ascii="Cambria" w:eastAsia="Times New Roman" w:hAnsi="Cambria" w:cs="Times New Roman"/>
      <w:lang w:val="x-none"/>
    </w:rPr>
  </w:style>
  <w:style w:type="numbering" w:customStyle="1" w:styleId="11">
    <w:name w:val="Χωρίς λίστα1"/>
    <w:next w:val="a3"/>
    <w:uiPriority w:val="99"/>
    <w:semiHidden/>
    <w:unhideWhenUsed/>
    <w:rsid w:val="003C3F26"/>
  </w:style>
  <w:style w:type="paragraph" w:styleId="a4">
    <w:name w:val="caption"/>
    <w:basedOn w:val="a0"/>
    <w:qFormat/>
    <w:rsid w:val="003C3F26"/>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styleId="a5">
    <w:name w:val="Title"/>
    <w:basedOn w:val="a0"/>
    <w:next w:val="a0"/>
    <w:link w:val="Char"/>
    <w:qFormat/>
    <w:rsid w:val="003C3F26"/>
    <w:pPr>
      <w:keepNext/>
      <w:suppressAutoHyphens/>
      <w:spacing w:before="240" w:after="120" w:line="276" w:lineRule="auto"/>
      <w:ind w:firstLine="397"/>
      <w:jc w:val="both"/>
    </w:pPr>
    <w:rPr>
      <w:rFonts w:ascii="Arial" w:eastAsia="Microsoft YaHei" w:hAnsi="Arial" w:cs="Times New Roman"/>
      <w:kern w:val="1"/>
      <w:sz w:val="28"/>
      <w:szCs w:val="28"/>
      <w:lang w:val="x-none" w:eastAsia="zh-CN"/>
    </w:rPr>
  </w:style>
  <w:style w:type="character" w:customStyle="1" w:styleId="Char">
    <w:name w:val="Τίτλος Char"/>
    <w:basedOn w:val="a1"/>
    <w:link w:val="a5"/>
    <w:rsid w:val="003C3F26"/>
    <w:rPr>
      <w:rFonts w:ascii="Arial" w:eastAsia="Microsoft YaHei" w:hAnsi="Arial" w:cs="Times New Roman"/>
      <w:kern w:val="1"/>
      <w:sz w:val="28"/>
      <w:szCs w:val="28"/>
      <w:lang w:val="x-none" w:eastAsia="zh-CN"/>
    </w:rPr>
  </w:style>
  <w:style w:type="paragraph" w:styleId="a6">
    <w:name w:val="Body Text"/>
    <w:aliases w:val="Body Text1,Body Text1 Char"/>
    <w:basedOn w:val="a0"/>
    <w:link w:val="Char0"/>
    <w:uiPriority w:val="99"/>
    <w:unhideWhenUsed/>
    <w:rsid w:val="003C3F26"/>
    <w:pPr>
      <w:autoSpaceDE w:val="0"/>
      <w:autoSpaceDN w:val="0"/>
      <w:spacing w:after="120" w:line="240" w:lineRule="auto"/>
    </w:pPr>
    <w:rPr>
      <w:rFonts w:ascii="Arial" w:eastAsia="Times New Roman" w:hAnsi="Arial" w:cs="Times New Roman"/>
      <w:lang w:val="x-none" w:eastAsia="x-none"/>
    </w:rPr>
  </w:style>
  <w:style w:type="character" w:customStyle="1" w:styleId="Char0">
    <w:name w:val="Σώμα κειμένου Char"/>
    <w:aliases w:val="Body Text1 Char1,Body Text1 Char Char"/>
    <w:basedOn w:val="a1"/>
    <w:link w:val="a6"/>
    <w:uiPriority w:val="99"/>
    <w:rsid w:val="003C3F26"/>
    <w:rPr>
      <w:rFonts w:ascii="Arial" w:eastAsia="Times New Roman" w:hAnsi="Arial" w:cs="Times New Roman"/>
      <w:lang w:val="x-none" w:eastAsia="x-none"/>
    </w:rPr>
  </w:style>
  <w:style w:type="paragraph" w:styleId="a7">
    <w:name w:val="Subtitle"/>
    <w:basedOn w:val="a0"/>
    <w:next w:val="a6"/>
    <w:link w:val="Char1"/>
    <w:uiPriority w:val="11"/>
    <w:qFormat/>
    <w:rsid w:val="003C3F26"/>
    <w:pPr>
      <w:keepNext/>
      <w:suppressAutoHyphens/>
      <w:spacing w:before="240" w:after="120" w:line="276" w:lineRule="auto"/>
      <w:ind w:firstLine="397"/>
      <w:jc w:val="both"/>
    </w:pPr>
    <w:rPr>
      <w:rFonts w:ascii="Arial" w:eastAsia="Microsoft YaHei" w:hAnsi="Arial" w:cs="Times New Roman"/>
      <w:kern w:val="1"/>
      <w:sz w:val="28"/>
      <w:szCs w:val="28"/>
      <w:lang w:val="x-none" w:eastAsia="zh-CN"/>
    </w:rPr>
  </w:style>
  <w:style w:type="character" w:customStyle="1" w:styleId="Char1">
    <w:name w:val="Υπότιτλος Char"/>
    <w:basedOn w:val="a1"/>
    <w:link w:val="a7"/>
    <w:uiPriority w:val="11"/>
    <w:rsid w:val="003C3F26"/>
    <w:rPr>
      <w:rFonts w:ascii="Arial" w:eastAsia="Microsoft YaHei" w:hAnsi="Arial" w:cs="Times New Roman"/>
      <w:kern w:val="1"/>
      <w:sz w:val="28"/>
      <w:szCs w:val="28"/>
      <w:lang w:val="x-none" w:eastAsia="zh-CN"/>
    </w:rPr>
  </w:style>
  <w:style w:type="character" w:styleId="a8">
    <w:name w:val="Strong"/>
    <w:uiPriority w:val="22"/>
    <w:qFormat/>
    <w:rsid w:val="003C3F26"/>
    <w:rPr>
      <w:rFonts w:cs="Times New Roman"/>
      <w:b/>
      <w:bCs/>
    </w:rPr>
  </w:style>
  <w:style w:type="paragraph" w:styleId="a9">
    <w:name w:val="List Paragraph"/>
    <w:basedOn w:val="a0"/>
    <w:uiPriority w:val="34"/>
    <w:qFormat/>
    <w:rsid w:val="003C3F26"/>
    <w:pPr>
      <w:autoSpaceDE w:val="0"/>
      <w:autoSpaceDN w:val="0"/>
      <w:spacing w:after="0" w:line="240" w:lineRule="auto"/>
      <w:ind w:left="720"/>
    </w:pPr>
    <w:rPr>
      <w:rFonts w:ascii="Arial" w:eastAsia="Times New Roman" w:hAnsi="Arial" w:cs="Arial"/>
      <w:lang w:eastAsia="el-GR"/>
    </w:rPr>
  </w:style>
  <w:style w:type="paragraph" w:styleId="aa">
    <w:name w:val="header"/>
    <w:aliases w:val="hd"/>
    <w:basedOn w:val="a0"/>
    <w:link w:val="Char2"/>
    <w:uiPriority w:val="99"/>
    <w:unhideWhenUsed/>
    <w:rsid w:val="003C3F26"/>
    <w:pPr>
      <w:tabs>
        <w:tab w:val="center" w:pos="4153"/>
        <w:tab w:val="right" w:pos="8306"/>
      </w:tabs>
      <w:autoSpaceDE w:val="0"/>
      <w:autoSpaceDN w:val="0"/>
      <w:spacing w:after="0" w:line="240" w:lineRule="auto"/>
    </w:pPr>
    <w:rPr>
      <w:rFonts w:ascii="Arial" w:eastAsia="Times New Roman" w:hAnsi="Arial" w:cs="Times New Roman"/>
      <w:lang w:val="x-none" w:eastAsia="x-none"/>
    </w:rPr>
  </w:style>
  <w:style w:type="character" w:customStyle="1" w:styleId="Char2">
    <w:name w:val="Κεφαλίδα Char"/>
    <w:aliases w:val="hd Char"/>
    <w:basedOn w:val="a1"/>
    <w:link w:val="aa"/>
    <w:uiPriority w:val="99"/>
    <w:rsid w:val="003C3F26"/>
    <w:rPr>
      <w:rFonts w:ascii="Arial" w:eastAsia="Times New Roman" w:hAnsi="Arial" w:cs="Times New Roman"/>
      <w:lang w:val="x-none" w:eastAsia="x-none"/>
    </w:rPr>
  </w:style>
  <w:style w:type="paragraph" w:styleId="ab">
    <w:name w:val="footer"/>
    <w:basedOn w:val="a0"/>
    <w:link w:val="Char3"/>
    <w:uiPriority w:val="99"/>
    <w:unhideWhenUsed/>
    <w:rsid w:val="003C3F26"/>
    <w:pPr>
      <w:tabs>
        <w:tab w:val="center" w:pos="4153"/>
        <w:tab w:val="right" w:pos="8306"/>
      </w:tabs>
      <w:autoSpaceDE w:val="0"/>
      <w:autoSpaceDN w:val="0"/>
      <w:spacing w:after="0" w:line="240" w:lineRule="auto"/>
    </w:pPr>
    <w:rPr>
      <w:rFonts w:ascii="Arial" w:eastAsia="Times New Roman" w:hAnsi="Arial" w:cs="Times New Roman"/>
      <w:lang w:val="x-none" w:eastAsia="x-none"/>
    </w:rPr>
  </w:style>
  <w:style w:type="character" w:customStyle="1" w:styleId="Char3">
    <w:name w:val="Υποσέλιδο Char"/>
    <w:basedOn w:val="a1"/>
    <w:link w:val="ab"/>
    <w:uiPriority w:val="99"/>
    <w:rsid w:val="003C3F26"/>
    <w:rPr>
      <w:rFonts w:ascii="Arial" w:eastAsia="Times New Roman" w:hAnsi="Arial" w:cs="Times New Roman"/>
      <w:lang w:val="x-none" w:eastAsia="x-none"/>
    </w:rPr>
  </w:style>
  <w:style w:type="paragraph" w:styleId="ac">
    <w:name w:val="Block Text"/>
    <w:basedOn w:val="a0"/>
    <w:uiPriority w:val="99"/>
    <w:rsid w:val="003C3F26"/>
    <w:pPr>
      <w:suppressAutoHyphens/>
      <w:autoSpaceDE w:val="0"/>
      <w:autoSpaceDN w:val="0"/>
      <w:spacing w:after="0" w:line="240" w:lineRule="auto"/>
      <w:ind w:left="142" w:right="-108" w:hanging="142"/>
    </w:pPr>
    <w:rPr>
      <w:rFonts w:ascii="Arial" w:eastAsia="Times New Roman" w:hAnsi="Arial" w:cs="Arial"/>
      <w:b/>
      <w:bCs/>
      <w:lang w:eastAsia="el-GR"/>
    </w:rPr>
  </w:style>
  <w:style w:type="character" w:styleId="-">
    <w:name w:val="Hyperlink"/>
    <w:uiPriority w:val="99"/>
    <w:unhideWhenUsed/>
    <w:rsid w:val="003C3F26"/>
    <w:rPr>
      <w:color w:val="0000FF"/>
      <w:u w:val="single"/>
    </w:rPr>
  </w:style>
  <w:style w:type="table" w:styleId="ad">
    <w:name w:val="Table Grid"/>
    <w:basedOn w:val="a2"/>
    <w:uiPriority w:val="39"/>
    <w:rsid w:val="003C3F26"/>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Char4"/>
    <w:uiPriority w:val="99"/>
    <w:semiHidden/>
    <w:unhideWhenUsed/>
    <w:rsid w:val="003C3F26"/>
    <w:pPr>
      <w:autoSpaceDE w:val="0"/>
      <w:autoSpaceDN w:val="0"/>
      <w:spacing w:after="0" w:line="240" w:lineRule="auto"/>
    </w:pPr>
    <w:rPr>
      <w:rFonts w:ascii="Tahoma" w:eastAsia="Times New Roman" w:hAnsi="Tahoma" w:cs="Times New Roman"/>
      <w:sz w:val="16"/>
      <w:szCs w:val="16"/>
      <w:lang w:val="x-none" w:eastAsia="x-none"/>
    </w:rPr>
  </w:style>
  <w:style w:type="character" w:customStyle="1" w:styleId="Char4">
    <w:name w:val="Κείμενο πλαισίου Char"/>
    <w:basedOn w:val="a1"/>
    <w:link w:val="ae"/>
    <w:uiPriority w:val="99"/>
    <w:semiHidden/>
    <w:rsid w:val="003C3F26"/>
    <w:rPr>
      <w:rFonts w:ascii="Tahoma" w:eastAsia="Times New Roman" w:hAnsi="Tahoma" w:cs="Times New Roman"/>
      <w:sz w:val="16"/>
      <w:szCs w:val="16"/>
      <w:lang w:val="x-none" w:eastAsia="x-none"/>
    </w:rPr>
  </w:style>
  <w:style w:type="paragraph" w:customStyle="1" w:styleId="CharCharCharChar">
    <w:name w:val="Char Char Char Char"/>
    <w:basedOn w:val="a0"/>
    <w:rsid w:val="003C3F26"/>
    <w:pPr>
      <w:spacing w:line="240" w:lineRule="exact"/>
    </w:pPr>
    <w:rPr>
      <w:rFonts w:ascii="Arial" w:eastAsia="Times New Roman" w:hAnsi="Arial" w:cs="Times New Roman"/>
      <w:sz w:val="20"/>
      <w:szCs w:val="20"/>
      <w:lang w:val="en-US"/>
    </w:rPr>
  </w:style>
  <w:style w:type="paragraph" w:styleId="30">
    <w:name w:val="Body Text 3"/>
    <w:basedOn w:val="a0"/>
    <w:link w:val="3Char0"/>
    <w:rsid w:val="003C3F26"/>
    <w:pPr>
      <w:spacing w:after="0" w:line="240" w:lineRule="auto"/>
      <w:jc w:val="both"/>
    </w:pPr>
    <w:rPr>
      <w:rFonts w:ascii="Arial" w:eastAsia="Times New Roman" w:hAnsi="Arial" w:cs="Times New Roman"/>
      <w:sz w:val="24"/>
      <w:szCs w:val="24"/>
      <w:lang w:val="x-none" w:eastAsia="x-none"/>
    </w:rPr>
  </w:style>
  <w:style w:type="character" w:customStyle="1" w:styleId="3Char0">
    <w:name w:val="Σώμα κείμενου 3 Char"/>
    <w:basedOn w:val="a1"/>
    <w:link w:val="30"/>
    <w:rsid w:val="003C3F26"/>
    <w:rPr>
      <w:rFonts w:ascii="Arial" w:eastAsia="Times New Roman" w:hAnsi="Arial" w:cs="Times New Roman"/>
      <w:sz w:val="24"/>
      <w:szCs w:val="24"/>
      <w:lang w:val="x-none" w:eastAsia="x-none"/>
    </w:rPr>
  </w:style>
  <w:style w:type="paragraph" w:customStyle="1" w:styleId="Bulletn">
    <w:name w:val="Bulletn"/>
    <w:basedOn w:val="a0"/>
    <w:rsid w:val="003C3F26"/>
    <w:pPr>
      <w:tabs>
        <w:tab w:val="num" w:pos="1080"/>
      </w:tabs>
      <w:overflowPunct w:val="0"/>
      <w:autoSpaceDE w:val="0"/>
      <w:autoSpaceDN w:val="0"/>
      <w:adjustRightInd w:val="0"/>
      <w:spacing w:before="120" w:after="0" w:line="300" w:lineRule="atLeast"/>
      <w:jc w:val="both"/>
      <w:textAlignment w:val="baseline"/>
    </w:pPr>
    <w:rPr>
      <w:rFonts w:ascii="Tahoma" w:eastAsia="Times New Roman" w:hAnsi="Tahoma" w:cs="Times New Roman"/>
      <w:iCs/>
      <w:sz w:val="24"/>
      <w:szCs w:val="20"/>
    </w:rPr>
  </w:style>
  <w:style w:type="paragraph" w:customStyle="1" w:styleId="DefaultParagraphFontParaCharCharCharCharCharChar1CharCharChar">
    <w:name w:val="Default Paragraph Font Para Char Char Char Char Char Char1 Char Char Char"/>
    <w:basedOn w:val="a0"/>
    <w:rsid w:val="003C3F26"/>
    <w:pPr>
      <w:spacing w:line="240" w:lineRule="exact"/>
      <w:jc w:val="both"/>
    </w:pPr>
    <w:rPr>
      <w:rFonts w:ascii="Verdana" w:eastAsia="Times New Roman" w:hAnsi="Verdana" w:cs="Times New Roman"/>
      <w:sz w:val="20"/>
      <w:szCs w:val="20"/>
      <w:lang w:val="en-US"/>
    </w:rPr>
  </w:style>
  <w:style w:type="paragraph" w:customStyle="1" w:styleId="Num">
    <w:name w:val="_Num#"/>
    <w:basedOn w:val="a0"/>
    <w:rsid w:val="003C3F26"/>
    <w:pPr>
      <w:tabs>
        <w:tab w:val="num" w:pos="360"/>
      </w:tabs>
      <w:spacing w:after="120" w:line="240" w:lineRule="auto"/>
      <w:ind w:left="360" w:hanging="360"/>
      <w:jc w:val="both"/>
    </w:pPr>
    <w:rPr>
      <w:rFonts w:ascii="Tahoma" w:eastAsia="Times New Roman" w:hAnsi="Tahoma" w:cs="Times New Roman"/>
      <w:sz w:val="20"/>
      <w:szCs w:val="20"/>
    </w:rPr>
  </w:style>
  <w:style w:type="paragraph" w:customStyle="1" w:styleId="eni1">
    <w:name w:val="eni1"/>
    <w:basedOn w:val="a0"/>
    <w:rsid w:val="003C3F26"/>
    <w:pPr>
      <w:spacing w:before="120" w:after="120" w:line="360" w:lineRule="auto"/>
      <w:jc w:val="both"/>
    </w:pPr>
    <w:rPr>
      <w:rFonts w:ascii="Arial" w:eastAsia="Times New Roman" w:hAnsi="Arial" w:cs="Times New Roman"/>
      <w:szCs w:val="20"/>
    </w:rPr>
  </w:style>
  <w:style w:type="paragraph" w:customStyle="1" w:styleId="Style1">
    <w:name w:val="Style1"/>
    <w:basedOn w:val="a0"/>
    <w:autoRedefine/>
    <w:rsid w:val="003C3F26"/>
    <w:pPr>
      <w:widowControl w:val="0"/>
      <w:adjustRightInd w:val="0"/>
      <w:spacing w:before="120" w:after="0" w:line="360" w:lineRule="auto"/>
      <w:jc w:val="both"/>
      <w:textAlignment w:val="baseline"/>
    </w:pPr>
    <w:rPr>
      <w:rFonts w:ascii="Georgia" w:eastAsia="Times New Roman" w:hAnsi="Georgia" w:cs="Tahoma"/>
      <w:bCs/>
      <w:kern w:val="32"/>
      <w:sz w:val="24"/>
      <w:szCs w:val="24"/>
      <w:lang w:eastAsia="el-GR"/>
    </w:rPr>
  </w:style>
  <w:style w:type="paragraph" w:styleId="31">
    <w:name w:val="Body Text Indent 3"/>
    <w:basedOn w:val="a0"/>
    <w:link w:val="3Char1"/>
    <w:uiPriority w:val="99"/>
    <w:rsid w:val="003C3F26"/>
    <w:pPr>
      <w:spacing w:after="120" w:line="276" w:lineRule="auto"/>
      <w:ind w:left="283"/>
    </w:pPr>
    <w:rPr>
      <w:rFonts w:ascii="Calibri" w:eastAsia="Calibri" w:hAnsi="Calibri" w:cs="Times New Roman"/>
      <w:sz w:val="16"/>
      <w:szCs w:val="16"/>
      <w:lang w:val="x-none"/>
    </w:rPr>
  </w:style>
  <w:style w:type="character" w:customStyle="1" w:styleId="3Char1">
    <w:name w:val="Σώμα κείμενου με εσοχή 3 Char"/>
    <w:basedOn w:val="a1"/>
    <w:link w:val="31"/>
    <w:uiPriority w:val="99"/>
    <w:rsid w:val="003C3F26"/>
    <w:rPr>
      <w:rFonts w:ascii="Calibri" w:eastAsia="Calibri" w:hAnsi="Calibri" w:cs="Times New Roman"/>
      <w:sz w:val="16"/>
      <w:szCs w:val="16"/>
      <w:lang w:val="x-none"/>
    </w:rPr>
  </w:style>
  <w:style w:type="paragraph" w:customStyle="1" w:styleId="Footerft">
    <w:name w:val="Footer.ft"/>
    <w:basedOn w:val="a0"/>
    <w:rsid w:val="003C3F26"/>
    <w:pPr>
      <w:tabs>
        <w:tab w:val="center" w:pos="4153"/>
        <w:tab w:val="right" w:pos="8306"/>
      </w:tabs>
      <w:spacing w:after="0" w:line="240" w:lineRule="auto"/>
      <w:jc w:val="both"/>
    </w:pPr>
    <w:rPr>
      <w:rFonts w:ascii="Times New Roman" w:eastAsia="Times New Roman" w:hAnsi="Times New Roman" w:cs="Times New Roman"/>
      <w:szCs w:val="20"/>
      <w:lang w:val="en-GB"/>
    </w:rPr>
  </w:style>
  <w:style w:type="paragraph" w:styleId="20">
    <w:name w:val="Body Text 2"/>
    <w:basedOn w:val="a0"/>
    <w:link w:val="2Char0"/>
    <w:uiPriority w:val="99"/>
    <w:rsid w:val="003C3F26"/>
    <w:pPr>
      <w:spacing w:after="120" w:line="480" w:lineRule="auto"/>
    </w:pPr>
    <w:rPr>
      <w:rFonts w:ascii="Calibri" w:eastAsia="Calibri" w:hAnsi="Calibri" w:cs="Times New Roman"/>
      <w:lang w:val="x-none"/>
    </w:rPr>
  </w:style>
  <w:style w:type="character" w:customStyle="1" w:styleId="2Char0">
    <w:name w:val="Σώμα κείμενου 2 Char"/>
    <w:basedOn w:val="a1"/>
    <w:link w:val="20"/>
    <w:uiPriority w:val="99"/>
    <w:rsid w:val="003C3F26"/>
    <w:rPr>
      <w:rFonts w:ascii="Calibri" w:eastAsia="Calibri" w:hAnsi="Calibri" w:cs="Times New Roman"/>
      <w:lang w:val="x-none"/>
    </w:rPr>
  </w:style>
  <w:style w:type="paragraph" w:styleId="af">
    <w:name w:val="Body Text Indent"/>
    <w:basedOn w:val="a0"/>
    <w:link w:val="Char5"/>
    <w:uiPriority w:val="99"/>
    <w:rsid w:val="003C3F26"/>
    <w:pPr>
      <w:spacing w:after="120" w:line="276" w:lineRule="auto"/>
      <w:ind w:left="283"/>
    </w:pPr>
    <w:rPr>
      <w:rFonts w:ascii="Calibri" w:eastAsia="Calibri" w:hAnsi="Calibri" w:cs="Times New Roman"/>
      <w:lang w:val="x-none"/>
    </w:rPr>
  </w:style>
  <w:style w:type="character" w:customStyle="1" w:styleId="Char5">
    <w:name w:val="Σώμα κείμενου με εσοχή Char"/>
    <w:basedOn w:val="a1"/>
    <w:link w:val="af"/>
    <w:uiPriority w:val="99"/>
    <w:rsid w:val="003C3F26"/>
    <w:rPr>
      <w:rFonts w:ascii="Calibri" w:eastAsia="Calibri" w:hAnsi="Calibri" w:cs="Times New Roman"/>
      <w:lang w:val="x-none"/>
    </w:rPr>
  </w:style>
  <w:style w:type="paragraph" w:customStyle="1" w:styleId="number">
    <w:name w:val="number"/>
    <w:basedOn w:val="a0"/>
    <w:semiHidden/>
    <w:rsid w:val="003C3F26"/>
    <w:pPr>
      <w:tabs>
        <w:tab w:val="num" w:pos="720"/>
      </w:tabs>
      <w:overflowPunct w:val="0"/>
      <w:autoSpaceDE w:val="0"/>
      <w:autoSpaceDN w:val="0"/>
      <w:adjustRightInd w:val="0"/>
      <w:spacing w:before="120" w:after="120" w:line="312" w:lineRule="auto"/>
      <w:ind w:left="720" w:hanging="360"/>
      <w:jc w:val="both"/>
      <w:textAlignment w:val="baseline"/>
    </w:pPr>
    <w:rPr>
      <w:rFonts w:ascii="Times New Roman" w:eastAsia="Times New Roman" w:hAnsi="Times New Roman" w:cs="Times New Roman"/>
      <w:sz w:val="24"/>
      <w:szCs w:val="20"/>
    </w:rPr>
  </w:style>
  <w:style w:type="paragraph" w:styleId="af0">
    <w:name w:val="List Bullet"/>
    <w:basedOn w:val="a0"/>
    <w:autoRedefine/>
    <w:rsid w:val="003C3F26"/>
    <w:pPr>
      <w:spacing w:after="0" w:line="240" w:lineRule="auto"/>
      <w:ind w:left="34"/>
      <w:jc w:val="both"/>
    </w:pPr>
    <w:rPr>
      <w:rFonts w:ascii="Calibri" w:eastAsia="Times New Roman" w:hAnsi="Calibri" w:cs="Times New Roman"/>
      <w:color w:val="FF0000"/>
      <w:sz w:val="24"/>
      <w:szCs w:val="24"/>
    </w:rPr>
  </w:style>
  <w:style w:type="paragraph" w:customStyle="1" w:styleId="12">
    <w:name w:val="1"/>
    <w:basedOn w:val="a0"/>
    <w:next w:val="a"/>
    <w:uiPriority w:val="99"/>
    <w:rsid w:val="003C3F26"/>
    <w:pPr>
      <w:tabs>
        <w:tab w:val="num" w:pos="454"/>
      </w:tabs>
      <w:spacing w:before="120" w:after="0" w:line="300" w:lineRule="atLeast"/>
      <w:ind w:left="454" w:hanging="454"/>
      <w:jc w:val="both"/>
    </w:pPr>
    <w:rPr>
      <w:rFonts w:ascii="Tahoma" w:eastAsia="Times New Roman" w:hAnsi="Tahoma" w:cs="Times New Roman"/>
      <w:sz w:val="20"/>
      <w:szCs w:val="24"/>
      <w:lang w:val="en-GB"/>
    </w:rPr>
  </w:style>
  <w:style w:type="paragraph" w:customStyle="1" w:styleId="BodyText22">
    <w:name w:val="Body Text 22"/>
    <w:basedOn w:val="a0"/>
    <w:rsid w:val="003C3F26"/>
    <w:pPr>
      <w:spacing w:before="120" w:after="120" w:line="240" w:lineRule="auto"/>
      <w:jc w:val="both"/>
    </w:pPr>
    <w:rPr>
      <w:rFonts w:ascii="Arial" w:eastAsia="Times New Roman" w:hAnsi="Arial" w:cs="Times New Roman"/>
      <w:sz w:val="20"/>
      <w:szCs w:val="20"/>
      <w:lang w:eastAsia="el-GR"/>
    </w:rPr>
  </w:style>
  <w:style w:type="character" w:customStyle="1" w:styleId="CharChar2">
    <w:name w:val="Char Char2"/>
    <w:rsid w:val="003C3F26"/>
    <w:rPr>
      <w:sz w:val="22"/>
      <w:szCs w:val="22"/>
      <w:lang w:eastAsia="en-US"/>
    </w:rPr>
  </w:style>
  <w:style w:type="paragraph" w:customStyle="1" w:styleId="13">
    <w:name w:val="Βασικό1"/>
    <w:basedOn w:val="a0"/>
    <w:rsid w:val="003C3F26"/>
    <w:pPr>
      <w:widowControl w:val="0"/>
      <w:suppressAutoHyphens/>
      <w:spacing w:after="0" w:line="240" w:lineRule="auto"/>
    </w:pPr>
    <w:rPr>
      <w:rFonts w:ascii="Arial" w:eastAsia="Arial" w:hAnsi="Arial" w:cs="Arial"/>
      <w:sz w:val="24"/>
      <w:szCs w:val="24"/>
      <w:lang w:eastAsia="el-GR" w:bidi="el-GR"/>
    </w:rPr>
  </w:style>
  <w:style w:type="paragraph" w:customStyle="1" w:styleId="CharCharCharCharCharCharCharCharCharChar">
    <w:name w:val="Char Char Char Char Char Char Char Char Char Char"/>
    <w:basedOn w:val="a0"/>
    <w:rsid w:val="003C3F26"/>
    <w:pPr>
      <w:spacing w:line="240" w:lineRule="exact"/>
    </w:pPr>
    <w:rPr>
      <w:rFonts w:ascii="Arial" w:eastAsia="Times New Roman" w:hAnsi="Arial" w:cs="Times New Roman"/>
      <w:sz w:val="20"/>
      <w:szCs w:val="20"/>
      <w:lang w:val="en-US"/>
    </w:rPr>
  </w:style>
  <w:style w:type="character" w:styleId="-0">
    <w:name w:val="FollowedHyperlink"/>
    <w:uiPriority w:val="99"/>
    <w:rsid w:val="003C3F26"/>
    <w:rPr>
      <w:color w:val="800080"/>
      <w:u w:val="single"/>
    </w:rPr>
  </w:style>
  <w:style w:type="paragraph" w:customStyle="1" w:styleId="CharCharCharCharChar1Char">
    <w:name w:val="Char Char Char Char Char1 Char"/>
    <w:basedOn w:val="a0"/>
    <w:rsid w:val="003C3F26"/>
    <w:pPr>
      <w:spacing w:line="240" w:lineRule="exact"/>
    </w:pPr>
    <w:rPr>
      <w:rFonts w:ascii="Tahoma" w:eastAsia="Times New Roman" w:hAnsi="Tahoma" w:cs="Times New Roman"/>
      <w:sz w:val="20"/>
      <w:szCs w:val="20"/>
      <w:lang w:val="en-US"/>
    </w:rPr>
  </w:style>
  <w:style w:type="character" w:customStyle="1" w:styleId="FontStyle133">
    <w:name w:val="Font Style133"/>
    <w:rsid w:val="003C3F26"/>
    <w:rPr>
      <w:rFonts w:ascii="Georgia" w:hAnsi="Georgia" w:cs="Georgia" w:hint="default"/>
      <w:color w:val="000000"/>
      <w:sz w:val="20"/>
      <w:szCs w:val="20"/>
    </w:rPr>
  </w:style>
  <w:style w:type="paragraph" w:customStyle="1" w:styleId="Style24">
    <w:name w:val="Style24"/>
    <w:basedOn w:val="a0"/>
    <w:rsid w:val="003C3F26"/>
    <w:pPr>
      <w:widowControl w:val="0"/>
      <w:autoSpaceDE w:val="0"/>
      <w:autoSpaceDN w:val="0"/>
      <w:adjustRightInd w:val="0"/>
      <w:spacing w:after="0" w:line="413" w:lineRule="exact"/>
      <w:jc w:val="both"/>
    </w:pPr>
    <w:rPr>
      <w:rFonts w:ascii="Georgia" w:eastAsia="Times New Roman" w:hAnsi="Georgia" w:cs="Times New Roman"/>
      <w:sz w:val="24"/>
      <w:szCs w:val="24"/>
      <w:lang w:val="en-US"/>
    </w:rPr>
  </w:style>
  <w:style w:type="character" w:customStyle="1" w:styleId="FontStyle134">
    <w:name w:val="Font Style134"/>
    <w:rsid w:val="003C3F26"/>
    <w:rPr>
      <w:rFonts w:ascii="Georgia" w:hAnsi="Georgia" w:cs="Georgia" w:hint="default"/>
      <w:b/>
      <w:bCs/>
      <w:color w:val="000000"/>
      <w:sz w:val="20"/>
      <w:szCs w:val="20"/>
    </w:rPr>
  </w:style>
  <w:style w:type="paragraph" w:customStyle="1" w:styleId="CharCharChar">
    <w:name w:val="Char Char Char"/>
    <w:basedOn w:val="a0"/>
    <w:rsid w:val="003C3F26"/>
    <w:pPr>
      <w:spacing w:line="240" w:lineRule="exact"/>
    </w:pPr>
    <w:rPr>
      <w:rFonts w:ascii="Arial" w:eastAsia="Times New Roman" w:hAnsi="Arial" w:cs="Times New Roman"/>
      <w:sz w:val="20"/>
      <w:szCs w:val="20"/>
      <w:lang w:val="en-US"/>
    </w:rPr>
  </w:style>
  <w:style w:type="paragraph" w:customStyle="1" w:styleId="para-1">
    <w:name w:val="para-1"/>
    <w:basedOn w:val="a0"/>
    <w:rsid w:val="003C3F26"/>
    <w:pPr>
      <w:tabs>
        <w:tab w:val="left" w:pos="1021"/>
        <w:tab w:val="left" w:pos="1588"/>
        <w:tab w:val="left" w:pos="2155"/>
        <w:tab w:val="left" w:pos="2722"/>
        <w:tab w:val="left" w:pos="3289"/>
      </w:tabs>
      <w:spacing w:after="0" w:line="240" w:lineRule="auto"/>
      <w:ind w:left="1021" w:hanging="1021"/>
      <w:jc w:val="both"/>
    </w:pPr>
    <w:rPr>
      <w:rFonts w:ascii="Arial" w:eastAsia="Times New Roman" w:hAnsi="Arial" w:cs="Times New Roman"/>
      <w:spacing w:val="5"/>
      <w:szCs w:val="20"/>
      <w:lang w:eastAsia="el-GR"/>
    </w:rPr>
  </w:style>
  <w:style w:type="paragraph" w:customStyle="1" w:styleId="310">
    <w:name w:val="Σώμα κείμενου με εσοχή 31"/>
    <w:basedOn w:val="a0"/>
    <w:rsid w:val="003C3F26"/>
    <w:pPr>
      <w:suppressAutoHyphens/>
      <w:overflowPunct w:val="0"/>
      <w:autoSpaceDE w:val="0"/>
      <w:spacing w:after="0" w:line="240" w:lineRule="auto"/>
      <w:ind w:firstLine="1276"/>
      <w:jc w:val="both"/>
      <w:textAlignment w:val="baseline"/>
    </w:pPr>
    <w:rPr>
      <w:rFonts w:ascii="Arial" w:eastAsia="Times New Roman" w:hAnsi="Arial" w:cs="Times New Roman"/>
      <w:szCs w:val="20"/>
      <w:lang w:eastAsia="ar-SA"/>
    </w:rPr>
  </w:style>
  <w:style w:type="paragraph" w:customStyle="1" w:styleId="21">
    <w:name w:val="Σώμα κείμενου 21"/>
    <w:basedOn w:val="a0"/>
    <w:rsid w:val="003C3F26"/>
    <w:pPr>
      <w:suppressAutoHyphens/>
      <w:overflowPunct w:val="0"/>
      <w:autoSpaceDE w:val="0"/>
      <w:spacing w:after="0" w:line="240" w:lineRule="auto"/>
      <w:jc w:val="both"/>
      <w:textAlignment w:val="baseline"/>
    </w:pPr>
    <w:rPr>
      <w:rFonts w:ascii="Arial" w:eastAsia="Times New Roman" w:hAnsi="Arial" w:cs="Times New Roman"/>
      <w:szCs w:val="20"/>
      <w:lang w:eastAsia="ar-SA"/>
    </w:rPr>
  </w:style>
  <w:style w:type="paragraph" w:customStyle="1" w:styleId="210">
    <w:name w:val="Σώμα κείμενου με εσοχή 21"/>
    <w:basedOn w:val="a0"/>
    <w:rsid w:val="003C3F26"/>
    <w:pPr>
      <w:suppressAutoHyphens/>
      <w:overflowPunct w:val="0"/>
      <w:autoSpaceDE w:val="0"/>
      <w:spacing w:after="0" w:line="240" w:lineRule="auto"/>
      <w:ind w:firstLine="993"/>
      <w:jc w:val="both"/>
      <w:textAlignment w:val="baseline"/>
    </w:pPr>
    <w:rPr>
      <w:rFonts w:ascii="Arial" w:eastAsia="Times New Roman" w:hAnsi="Arial" w:cs="Times New Roman"/>
      <w:szCs w:val="20"/>
      <w:lang w:eastAsia="ar-SA"/>
    </w:rPr>
  </w:style>
  <w:style w:type="paragraph" w:customStyle="1" w:styleId="Oooe1">
    <w:name w:val="Oooe1"/>
    <w:basedOn w:val="a0"/>
    <w:rsid w:val="003C3F26"/>
    <w:pPr>
      <w:spacing w:after="0" w:line="240" w:lineRule="auto"/>
      <w:jc w:val="both"/>
    </w:pPr>
    <w:rPr>
      <w:rFonts w:ascii="Arial" w:eastAsia="Times New Roman" w:hAnsi="Arial" w:cs="Times New Roman"/>
      <w:szCs w:val="20"/>
      <w:lang w:eastAsia="el-GR"/>
    </w:rPr>
  </w:style>
  <w:style w:type="character" w:styleId="af1">
    <w:name w:val="page number"/>
    <w:basedOn w:val="a1"/>
    <w:uiPriority w:val="99"/>
    <w:rsid w:val="003C3F26"/>
  </w:style>
  <w:style w:type="paragraph" w:styleId="af2">
    <w:name w:val="footnote text"/>
    <w:basedOn w:val="a0"/>
    <w:link w:val="Char6"/>
    <w:autoRedefine/>
    <w:rsid w:val="003C3F26"/>
    <w:pPr>
      <w:tabs>
        <w:tab w:val="left" w:pos="360"/>
      </w:tabs>
      <w:overflowPunct w:val="0"/>
      <w:autoSpaceDE w:val="0"/>
      <w:autoSpaceDN w:val="0"/>
      <w:adjustRightInd w:val="0"/>
      <w:spacing w:after="0" w:line="240" w:lineRule="auto"/>
      <w:ind w:right="178"/>
      <w:jc w:val="both"/>
      <w:textAlignment w:val="baseline"/>
    </w:pPr>
    <w:rPr>
      <w:rFonts w:ascii="Arial" w:eastAsia="Times New Roman" w:hAnsi="Arial" w:cs="Times New Roman"/>
      <w:i/>
      <w:sz w:val="20"/>
      <w:szCs w:val="20"/>
      <w:lang w:val="x-none"/>
    </w:rPr>
  </w:style>
  <w:style w:type="character" w:customStyle="1" w:styleId="Char6">
    <w:name w:val="Κείμενο υποσημείωσης Char"/>
    <w:basedOn w:val="a1"/>
    <w:link w:val="af2"/>
    <w:rsid w:val="003C3F26"/>
    <w:rPr>
      <w:rFonts w:ascii="Arial" w:eastAsia="Times New Roman" w:hAnsi="Arial" w:cs="Times New Roman"/>
      <w:i/>
      <w:sz w:val="20"/>
      <w:szCs w:val="20"/>
      <w:lang w:val="x-none"/>
    </w:rPr>
  </w:style>
  <w:style w:type="character" w:styleId="af3">
    <w:name w:val="footnote reference"/>
    <w:aliases w:val="Footnote symbol,Footnote,Footnote reference number,note TESI,υποσημείωση1"/>
    <w:rsid w:val="003C3F26"/>
    <w:rPr>
      <w:vertAlign w:val="superscript"/>
    </w:rPr>
  </w:style>
  <w:style w:type="paragraph" w:styleId="af4">
    <w:name w:val="annotation text"/>
    <w:basedOn w:val="a0"/>
    <w:link w:val="Char7"/>
    <w:uiPriority w:val="99"/>
    <w:unhideWhenUsed/>
    <w:rsid w:val="003C3F26"/>
    <w:pPr>
      <w:spacing w:after="200" w:line="276" w:lineRule="auto"/>
    </w:pPr>
    <w:rPr>
      <w:rFonts w:ascii="Calibri" w:eastAsia="Calibri" w:hAnsi="Calibri" w:cs="Times New Roman"/>
      <w:sz w:val="20"/>
      <w:szCs w:val="20"/>
      <w:lang w:val="x-none"/>
    </w:rPr>
  </w:style>
  <w:style w:type="character" w:customStyle="1" w:styleId="Char7">
    <w:name w:val="Κείμενο σχολίου Char"/>
    <w:basedOn w:val="a1"/>
    <w:link w:val="af4"/>
    <w:uiPriority w:val="99"/>
    <w:rsid w:val="003C3F26"/>
    <w:rPr>
      <w:rFonts w:ascii="Calibri" w:eastAsia="Calibri" w:hAnsi="Calibri" w:cs="Times New Roman"/>
      <w:sz w:val="20"/>
      <w:szCs w:val="20"/>
      <w:lang w:val="x-none"/>
    </w:rPr>
  </w:style>
  <w:style w:type="paragraph" w:styleId="af5">
    <w:name w:val="annotation subject"/>
    <w:basedOn w:val="af4"/>
    <w:next w:val="af4"/>
    <w:link w:val="Char8"/>
    <w:uiPriority w:val="99"/>
    <w:semiHidden/>
    <w:unhideWhenUsed/>
    <w:rsid w:val="003C3F26"/>
    <w:rPr>
      <w:b/>
      <w:bCs/>
    </w:rPr>
  </w:style>
  <w:style w:type="character" w:customStyle="1" w:styleId="Char8">
    <w:name w:val="Θέμα σχολίου Char"/>
    <w:basedOn w:val="Char7"/>
    <w:link w:val="af5"/>
    <w:uiPriority w:val="99"/>
    <w:semiHidden/>
    <w:rsid w:val="003C3F26"/>
    <w:rPr>
      <w:rFonts w:ascii="Calibri" w:eastAsia="Calibri" w:hAnsi="Calibri" w:cs="Times New Roman"/>
      <w:b/>
      <w:bCs/>
      <w:sz w:val="20"/>
      <w:szCs w:val="20"/>
      <w:lang w:val="x-none"/>
    </w:rPr>
  </w:style>
  <w:style w:type="paragraph" w:customStyle="1" w:styleId="Default">
    <w:name w:val="Default"/>
    <w:rsid w:val="003C3F26"/>
    <w:pPr>
      <w:autoSpaceDE w:val="0"/>
      <w:autoSpaceDN w:val="0"/>
      <w:adjustRightInd w:val="0"/>
      <w:spacing w:after="0" w:line="240" w:lineRule="auto"/>
    </w:pPr>
    <w:rPr>
      <w:rFonts w:ascii="Tahoma" w:eastAsia="Calibri" w:hAnsi="Tahoma" w:cs="Tahoma"/>
      <w:color w:val="000000"/>
      <w:sz w:val="24"/>
      <w:szCs w:val="24"/>
      <w:lang w:eastAsia="el-GR"/>
    </w:rPr>
  </w:style>
  <w:style w:type="paragraph" w:customStyle="1" w:styleId="Normal2">
    <w:name w:val="Normal 2"/>
    <w:basedOn w:val="a0"/>
    <w:rsid w:val="003C3F26"/>
    <w:pPr>
      <w:widowControl w:val="0"/>
      <w:spacing w:before="120" w:after="0" w:line="240" w:lineRule="auto"/>
      <w:jc w:val="both"/>
    </w:pPr>
    <w:rPr>
      <w:rFonts w:ascii="UB-Souvenir-Bold" w:eastAsia="Times New Roman" w:hAnsi="UB-Souvenir-Bold" w:cs="Times New Roman"/>
      <w:sz w:val="24"/>
      <w:szCs w:val="20"/>
      <w:lang w:val="en-GB"/>
    </w:rPr>
  </w:style>
  <w:style w:type="paragraph" w:styleId="14">
    <w:name w:val="toc 1"/>
    <w:basedOn w:val="a0"/>
    <w:next w:val="a0"/>
    <w:autoRedefine/>
    <w:uiPriority w:val="39"/>
    <w:qFormat/>
    <w:rsid w:val="003C3F26"/>
    <w:pPr>
      <w:tabs>
        <w:tab w:val="right" w:leader="dot" w:pos="9345"/>
      </w:tabs>
      <w:suppressAutoHyphens/>
      <w:spacing w:after="0" w:line="276" w:lineRule="auto"/>
    </w:pPr>
    <w:rPr>
      <w:rFonts w:ascii="Calibri" w:eastAsia="Microsoft YaHei" w:hAnsi="Calibri" w:cs="Calibri"/>
      <w:b/>
      <w:noProof/>
      <w:sz w:val="24"/>
      <w:szCs w:val="24"/>
    </w:rPr>
  </w:style>
  <w:style w:type="paragraph" w:styleId="af6">
    <w:name w:val="Document Map"/>
    <w:basedOn w:val="a0"/>
    <w:link w:val="Char9"/>
    <w:uiPriority w:val="99"/>
    <w:semiHidden/>
    <w:unhideWhenUsed/>
    <w:rsid w:val="003C3F26"/>
    <w:pPr>
      <w:spacing w:after="200" w:line="276" w:lineRule="auto"/>
    </w:pPr>
    <w:rPr>
      <w:rFonts w:ascii="Tahoma" w:eastAsia="Calibri" w:hAnsi="Tahoma" w:cs="Times New Roman"/>
      <w:sz w:val="16"/>
      <w:szCs w:val="16"/>
      <w:lang w:val="x-none"/>
    </w:rPr>
  </w:style>
  <w:style w:type="character" w:customStyle="1" w:styleId="Char9">
    <w:name w:val="Χάρτης εγγράφου Char"/>
    <w:basedOn w:val="a1"/>
    <w:link w:val="af6"/>
    <w:uiPriority w:val="99"/>
    <w:semiHidden/>
    <w:rsid w:val="003C3F26"/>
    <w:rPr>
      <w:rFonts w:ascii="Tahoma" w:eastAsia="Calibri" w:hAnsi="Tahoma" w:cs="Times New Roman"/>
      <w:sz w:val="16"/>
      <w:szCs w:val="16"/>
      <w:lang w:val="x-none"/>
    </w:rPr>
  </w:style>
  <w:style w:type="paragraph" w:customStyle="1" w:styleId="23">
    <w:name w:val="Σώμα κείμενου 23"/>
    <w:basedOn w:val="a0"/>
    <w:rsid w:val="003C3F26"/>
    <w:pPr>
      <w:spacing w:after="120" w:line="480" w:lineRule="auto"/>
    </w:pPr>
    <w:rPr>
      <w:rFonts w:ascii="Times New Roman" w:eastAsia="Times New Roman" w:hAnsi="Times New Roman" w:cs="Times New Roman"/>
      <w:sz w:val="24"/>
      <w:szCs w:val="20"/>
      <w:lang w:eastAsia="ar-SA"/>
    </w:rPr>
  </w:style>
  <w:style w:type="character" w:customStyle="1" w:styleId="15">
    <w:name w:val="Τίτλος1"/>
    <w:rsid w:val="003C3F26"/>
    <w:rPr>
      <w:b/>
      <w:sz w:val="22"/>
      <w:u w:val="single"/>
    </w:rPr>
  </w:style>
  <w:style w:type="character" w:customStyle="1" w:styleId="STANDOUT">
    <w:name w:val="STANDOUT"/>
    <w:rsid w:val="003C3F26"/>
    <w:rPr>
      <w:rFonts w:ascii="HellasArial" w:hAnsi="HellasArial"/>
      <w:b/>
      <w:noProof w:val="0"/>
      <w:sz w:val="22"/>
      <w:lang w:val="en-US"/>
    </w:rPr>
  </w:style>
  <w:style w:type="character" w:customStyle="1" w:styleId="16">
    <w:name w:val="Προεπιλεγμένη γραμματοσειρά1"/>
    <w:rsid w:val="003C3F26"/>
  </w:style>
  <w:style w:type="character" w:customStyle="1" w:styleId="af7">
    <w:name w:val="Σύμβολο υποσημείωσης"/>
    <w:rsid w:val="003C3F26"/>
    <w:rPr>
      <w:vertAlign w:val="superscript"/>
    </w:rPr>
  </w:style>
  <w:style w:type="character" w:customStyle="1" w:styleId="FootnoteReference1">
    <w:name w:val="Footnote Reference1"/>
    <w:rsid w:val="003C3F26"/>
    <w:rPr>
      <w:vertAlign w:val="superscript"/>
    </w:rPr>
  </w:style>
  <w:style w:type="character" w:styleId="af8">
    <w:name w:val="endnote reference"/>
    <w:rsid w:val="003C3F26"/>
    <w:rPr>
      <w:vertAlign w:val="superscript"/>
    </w:rPr>
  </w:style>
  <w:style w:type="paragraph" w:customStyle="1" w:styleId="para-2">
    <w:name w:val="para-2"/>
    <w:basedOn w:val="para-1"/>
    <w:rsid w:val="003C3F26"/>
    <w:pPr>
      <w:suppressAutoHyphens/>
      <w:ind w:left="1588" w:hanging="1588"/>
    </w:pPr>
    <w:rPr>
      <w:rFonts w:cs="Arial"/>
      <w:lang w:eastAsia="ar-SA"/>
    </w:rPr>
  </w:style>
  <w:style w:type="paragraph" w:customStyle="1" w:styleId="17">
    <w:name w:val="Κείμενο σχολίου1"/>
    <w:basedOn w:val="a0"/>
    <w:rsid w:val="003C3F26"/>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af9">
    <w:name w:val="endnote text"/>
    <w:basedOn w:val="a0"/>
    <w:link w:val="Chara"/>
    <w:uiPriority w:val="99"/>
    <w:rsid w:val="003C3F26"/>
    <w:pPr>
      <w:suppressAutoHyphens/>
      <w:overflowPunct w:val="0"/>
      <w:autoSpaceDE w:val="0"/>
      <w:spacing w:after="0" w:line="240" w:lineRule="auto"/>
      <w:textAlignment w:val="baseline"/>
    </w:pPr>
    <w:rPr>
      <w:rFonts w:ascii="Times New Roman" w:eastAsia="Times New Roman" w:hAnsi="Times New Roman" w:cs="Times New Roman"/>
      <w:sz w:val="20"/>
      <w:szCs w:val="20"/>
      <w:lang w:val="x-none" w:eastAsia="ar-SA"/>
    </w:rPr>
  </w:style>
  <w:style w:type="character" w:customStyle="1" w:styleId="Chara">
    <w:name w:val="Κείμενο σημείωσης τέλους Char"/>
    <w:basedOn w:val="a1"/>
    <w:link w:val="af9"/>
    <w:uiPriority w:val="99"/>
    <w:rsid w:val="003C3F26"/>
    <w:rPr>
      <w:rFonts w:ascii="Times New Roman" w:eastAsia="Times New Roman" w:hAnsi="Times New Roman" w:cs="Times New Roman"/>
      <w:sz w:val="20"/>
      <w:szCs w:val="20"/>
      <w:lang w:val="x-none" w:eastAsia="ar-SA"/>
    </w:rPr>
  </w:style>
  <w:style w:type="paragraph" w:customStyle="1" w:styleId="Standard">
    <w:name w:val="Standard"/>
    <w:rsid w:val="003C3F26"/>
    <w:pPr>
      <w:widowControl w:val="0"/>
      <w:suppressAutoHyphens/>
      <w:spacing w:after="0" w:line="240" w:lineRule="auto"/>
      <w:textAlignment w:val="baseline"/>
    </w:pPr>
    <w:rPr>
      <w:rFonts w:ascii="Times New Roman" w:eastAsia="Times New Roman" w:hAnsi="Times New Roman" w:cs="Tahoma"/>
      <w:kern w:val="1"/>
      <w:sz w:val="24"/>
      <w:szCs w:val="24"/>
      <w:lang w:val="en-US" w:eastAsia="ar-SA"/>
    </w:rPr>
  </w:style>
  <w:style w:type="character" w:customStyle="1" w:styleId="WW8Num5z0">
    <w:name w:val="WW8Num5z0"/>
    <w:rsid w:val="003C3F26"/>
    <w:rPr>
      <w:rFonts w:ascii="Arial" w:hAnsi="Arial" w:cs="Times New Roman"/>
      <w:b/>
      <w:sz w:val="22"/>
      <w:szCs w:val="22"/>
      <w:lang w:val="el-GR"/>
    </w:rPr>
  </w:style>
  <w:style w:type="paragraph" w:styleId="22">
    <w:name w:val="Body Text Indent 2"/>
    <w:basedOn w:val="a0"/>
    <w:link w:val="2Char1"/>
    <w:uiPriority w:val="99"/>
    <w:unhideWhenUsed/>
    <w:rsid w:val="003C3F26"/>
    <w:pPr>
      <w:spacing w:after="120" w:line="480" w:lineRule="auto"/>
      <w:ind w:left="283"/>
    </w:pPr>
    <w:rPr>
      <w:rFonts w:ascii="Calibri" w:eastAsia="Calibri" w:hAnsi="Calibri" w:cs="Times New Roman"/>
      <w:lang w:val="x-none"/>
    </w:rPr>
  </w:style>
  <w:style w:type="character" w:customStyle="1" w:styleId="2Char1">
    <w:name w:val="Σώμα κείμενου με εσοχή 2 Char"/>
    <w:basedOn w:val="a1"/>
    <w:link w:val="22"/>
    <w:uiPriority w:val="99"/>
    <w:rsid w:val="003C3F26"/>
    <w:rPr>
      <w:rFonts w:ascii="Calibri" w:eastAsia="Calibri" w:hAnsi="Calibri" w:cs="Times New Roman"/>
      <w:lang w:val="x-none"/>
    </w:rPr>
  </w:style>
  <w:style w:type="character" w:styleId="afa">
    <w:name w:val="annotation reference"/>
    <w:uiPriority w:val="99"/>
    <w:semiHidden/>
    <w:unhideWhenUsed/>
    <w:rsid w:val="003C3F26"/>
    <w:rPr>
      <w:sz w:val="16"/>
      <w:szCs w:val="16"/>
    </w:rPr>
  </w:style>
  <w:style w:type="numbering" w:customStyle="1" w:styleId="110">
    <w:name w:val="Χωρίς λίστα11"/>
    <w:next w:val="a3"/>
    <w:uiPriority w:val="99"/>
    <w:semiHidden/>
    <w:unhideWhenUsed/>
    <w:rsid w:val="003C3F26"/>
  </w:style>
  <w:style w:type="table" w:customStyle="1" w:styleId="18">
    <w:name w:val="Πλέγμα πίνακα1"/>
    <w:basedOn w:val="a2"/>
    <w:next w:val="ad"/>
    <w:rsid w:val="003C3F2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3"/>
    <w:uiPriority w:val="99"/>
    <w:semiHidden/>
    <w:unhideWhenUsed/>
    <w:rsid w:val="003C3F26"/>
  </w:style>
  <w:style w:type="table" w:customStyle="1" w:styleId="25">
    <w:name w:val="Πλέγμα πίνακα2"/>
    <w:basedOn w:val="a2"/>
    <w:next w:val="ad"/>
    <w:rsid w:val="003C3F26"/>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0"/>
    <w:next w:val="a0"/>
    <w:uiPriority w:val="39"/>
    <w:unhideWhenUsed/>
    <w:qFormat/>
    <w:rsid w:val="003C3F26"/>
    <w:pPr>
      <w:keepLines/>
      <w:autoSpaceDE/>
      <w:autoSpaceDN/>
      <w:spacing w:before="480" w:line="276" w:lineRule="auto"/>
      <w:ind w:left="0" w:firstLine="0"/>
      <w:jc w:val="left"/>
      <w:outlineLvl w:val="9"/>
    </w:pPr>
    <w:rPr>
      <w:color w:val="365F91"/>
      <w:kern w:val="0"/>
      <w:sz w:val="28"/>
      <w:szCs w:val="28"/>
      <w:lang w:val="en-US" w:eastAsia="en-US"/>
    </w:rPr>
  </w:style>
  <w:style w:type="paragraph" w:styleId="26">
    <w:name w:val="toc 2"/>
    <w:basedOn w:val="a0"/>
    <w:next w:val="a0"/>
    <w:autoRedefine/>
    <w:uiPriority w:val="39"/>
    <w:unhideWhenUsed/>
    <w:qFormat/>
    <w:rsid w:val="003C3F26"/>
    <w:pPr>
      <w:spacing w:after="100" w:line="276" w:lineRule="auto"/>
      <w:ind w:left="220"/>
    </w:pPr>
    <w:rPr>
      <w:rFonts w:ascii="Calibri" w:eastAsia="Calibri" w:hAnsi="Calibri" w:cs="Times New Roman"/>
    </w:rPr>
  </w:style>
  <w:style w:type="paragraph" w:styleId="32">
    <w:name w:val="toc 3"/>
    <w:basedOn w:val="a0"/>
    <w:next w:val="a0"/>
    <w:autoRedefine/>
    <w:uiPriority w:val="39"/>
    <w:unhideWhenUsed/>
    <w:qFormat/>
    <w:rsid w:val="003C3F26"/>
    <w:pPr>
      <w:tabs>
        <w:tab w:val="right" w:leader="dot" w:pos="9629"/>
      </w:tabs>
      <w:spacing w:after="100" w:line="276" w:lineRule="auto"/>
      <w:ind w:left="440"/>
    </w:pPr>
    <w:rPr>
      <w:rFonts w:ascii="Calibri" w:eastAsia="Microsoft YaHei" w:hAnsi="Calibri" w:cs="Calibri"/>
      <w:noProof/>
      <w:lang w:val="en-US"/>
    </w:rPr>
  </w:style>
  <w:style w:type="paragraph" w:styleId="40">
    <w:name w:val="toc 4"/>
    <w:basedOn w:val="a0"/>
    <w:next w:val="a0"/>
    <w:autoRedefine/>
    <w:uiPriority w:val="39"/>
    <w:unhideWhenUsed/>
    <w:rsid w:val="003C3F26"/>
    <w:pPr>
      <w:spacing w:after="100" w:line="276" w:lineRule="auto"/>
      <w:ind w:left="660"/>
    </w:pPr>
    <w:rPr>
      <w:rFonts w:ascii="Calibri" w:eastAsia="Times New Roman" w:hAnsi="Calibri" w:cs="Times New Roman"/>
      <w:lang w:val="en-US"/>
    </w:rPr>
  </w:style>
  <w:style w:type="paragraph" w:styleId="50">
    <w:name w:val="toc 5"/>
    <w:basedOn w:val="a0"/>
    <w:next w:val="a0"/>
    <w:autoRedefine/>
    <w:uiPriority w:val="39"/>
    <w:unhideWhenUsed/>
    <w:rsid w:val="003C3F26"/>
    <w:pPr>
      <w:spacing w:after="100" w:line="276" w:lineRule="auto"/>
      <w:ind w:left="880"/>
    </w:pPr>
    <w:rPr>
      <w:rFonts w:ascii="Calibri" w:eastAsia="Times New Roman" w:hAnsi="Calibri" w:cs="Times New Roman"/>
      <w:lang w:val="en-US"/>
    </w:rPr>
  </w:style>
  <w:style w:type="paragraph" w:styleId="60">
    <w:name w:val="toc 6"/>
    <w:basedOn w:val="a0"/>
    <w:next w:val="a0"/>
    <w:autoRedefine/>
    <w:uiPriority w:val="39"/>
    <w:unhideWhenUsed/>
    <w:rsid w:val="003C3F26"/>
    <w:pPr>
      <w:spacing w:after="100" w:line="276" w:lineRule="auto"/>
      <w:ind w:left="1100"/>
    </w:pPr>
    <w:rPr>
      <w:rFonts w:ascii="Calibri" w:eastAsia="Times New Roman" w:hAnsi="Calibri" w:cs="Times New Roman"/>
      <w:lang w:val="en-US"/>
    </w:rPr>
  </w:style>
  <w:style w:type="paragraph" w:styleId="70">
    <w:name w:val="toc 7"/>
    <w:basedOn w:val="a0"/>
    <w:next w:val="a0"/>
    <w:autoRedefine/>
    <w:uiPriority w:val="39"/>
    <w:unhideWhenUsed/>
    <w:rsid w:val="003C3F26"/>
    <w:pPr>
      <w:spacing w:after="100" w:line="276" w:lineRule="auto"/>
      <w:ind w:left="1320"/>
    </w:pPr>
    <w:rPr>
      <w:rFonts w:ascii="Calibri" w:eastAsia="Times New Roman" w:hAnsi="Calibri" w:cs="Times New Roman"/>
      <w:lang w:val="en-US"/>
    </w:rPr>
  </w:style>
  <w:style w:type="paragraph" w:styleId="80">
    <w:name w:val="toc 8"/>
    <w:basedOn w:val="a0"/>
    <w:next w:val="a0"/>
    <w:autoRedefine/>
    <w:uiPriority w:val="39"/>
    <w:unhideWhenUsed/>
    <w:rsid w:val="003C3F26"/>
    <w:pPr>
      <w:spacing w:after="100" w:line="276" w:lineRule="auto"/>
      <w:ind w:left="1540"/>
    </w:pPr>
    <w:rPr>
      <w:rFonts w:ascii="Calibri" w:eastAsia="Times New Roman" w:hAnsi="Calibri" w:cs="Times New Roman"/>
      <w:lang w:val="en-US"/>
    </w:rPr>
  </w:style>
  <w:style w:type="paragraph" w:styleId="90">
    <w:name w:val="toc 9"/>
    <w:basedOn w:val="a0"/>
    <w:next w:val="a0"/>
    <w:autoRedefine/>
    <w:uiPriority w:val="39"/>
    <w:unhideWhenUsed/>
    <w:rsid w:val="003C3F26"/>
    <w:pPr>
      <w:spacing w:after="100" w:line="276" w:lineRule="auto"/>
      <w:ind w:left="1760"/>
    </w:pPr>
    <w:rPr>
      <w:rFonts w:ascii="Calibri" w:eastAsia="Times New Roman" w:hAnsi="Calibri" w:cs="Times New Roman"/>
      <w:lang w:val="en-US"/>
    </w:rPr>
  </w:style>
  <w:style w:type="numbering" w:customStyle="1" w:styleId="1">
    <w:name w:val="Στυλ1"/>
    <w:uiPriority w:val="99"/>
    <w:rsid w:val="003C3F26"/>
    <w:pPr>
      <w:numPr>
        <w:numId w:val="7"/>
      </w:numPr>
    </w:pPr>
  </w:style>
  <w:style w:type="character" w:customStyle="1" w:styleId="afc">
    <w:name w:val="Χαρακτήρες υποσημείωσης"/>
    <w:rsid w:val="003C3F26"/>
  </w:style>
  <w:style w:type="character" w:customStyle="1" w:styleId="DeltaViewInsertion">
    <w:name w:val="DeltaView Insertion"/>
    <w:rsid w:val="003C3F26"/>
    <w:rPr>
      <w:b/>
      <w:i/>
      <w:spacing w:val="0"/>
      <w:lang w:val="el-GR"/>
    </w:rPr>
  </w:style>
  <w:style w:type="character" w:customStyle="1" w:styleId="NormalBoldChar">
    <w:name w:val="NormalBold Char"/>
    <w:rsid w:val="003C3F26"/>
    <w:rPr>
      <w:rFonts w:ascii="Times New Roman" w:eastAsia="Times New Roman" w:hAnsi="Times New Roman" w:cs="Times New Roman"/>
      <w:b/>
      <w:sz w:val="24"/>
      <w:lang w:val="el-GR"/>
    </w:rPr>
  </w:style>
  <w:style w:type="paragraph" w:customStyle="1" w:styleId="ChapterTitle">
    <w:name w:val="ChapterTitle"/>
    <w:basedOn w:val="a0"/>
    <w:next w:val="a0"/>
    <w:rsid w:val="003C3F26"/>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0"/>
    <w:next w:val="10"/>
    <w:rsid w:val="003C3F26"/>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1z0">
    <w:name w:val="WW8Num1z0"/>
    <w:rsid w:val="003C3F26"/>
  </w:style>
  <w:style w:type="character" w:customStyle="1" w:styleId="WW8Num1z1">
    <w:name w:val="WW8Num1z1"/>
    <w:rsid w:val="003C3F26"/>
  </w:style>
  <w:style w:type="character" w:customStyle="1" w:styleId="WW8Num1z2">
    <w:name w:val="WW8Num1z2"/>
    <w:rsid w:val="003C3F26"/>
  </w:style>
  <w:style w:type="character" w:customStyle="1" w:styleId="WW8Num1z3">
    <w:name w:val="WW8Num1z3"/>
    <w:rsid w:val="003C3F26"/>
  </w:style>
  <w:style w:type="character" w:customStyle="1" w:styleId="WW8Num1z4">
    <w:name w:val="WW8Num1z4"/>
    <w:rsid w:val="003C3F26"/>
  </w:style>
  <w:style w:type="character" w:customStyle="1" w:styleId="WW8Num1z5">
    <w:name w:val="WW8Num1z5"/>
    <w:rsid w:val="003C3F26"/>
  </w:style>
  <w:style w:type="character" w:customStyle="1" w:styleId="WW8Num1z6">
    <w:name w:val="WW8Num1z6"/>
    <w:rsid w:val="003C3F26"/>
  </w:style>
  <w:style w:type="character" w:customStyle="1" w:styleId="WW8Num1z7">
    <w:name w:val="WW8Num1z7"/>
    <w:rsid w:val="003C3F26"/>
  </w:style>
  <w:style w:type="character" w:customStyle="1" w:styleId="WW8Num1z8">
    <w:name w:val="WW8Num1z8"/>
    <w:rsid w:val="003C3F26"/>
  </w:style>
  <w:style w:type="character" w:customStyle="1" w:styleId="WW8Num2z0">
    <w:name w:val="WW8Num2z0"/>
    <w:rsid w:val="003C3F26"/>
  </w:style>
  <w:style w:type="character" w:customStyle="1" w:styleId="WW8Num2z1">
    <w:name w:val="WW8Num2z1"/>
    <w:rsid w:val="003C3F26"/>
  </w:style>
  <w:style w:type="character" w:customStyle="1" w:styleId="WW8Num2z2">
    <w:name w:val="WW8Num2z2"/>
    <w:rsid w:val="003C3F26"/>
  </w:style>
  <w:style w:type="character" w:customStyle="1" w:styleId="WW8Num2z3">
    <w:name w:val="WW8Num2z3"/>
    <w:rsid w:val="003C3F26"/>
  </w:style>
  <w:style w:type="character" w:customStyle="1" w:styleId="WW8Num2z4">
    <w:name w:val="WW8Num2z4"/>
    <w:rsid w:val="003C3F26"/>
  </w:style>
  <w:style w:type="character" w:customStyle="1" w:styleId="WW8Num2z5">
    <w:name w:val="WW8Num2z5"/>
    <w:rsid w:val="003C3F26"/>
  </w:style>
  <w:style w:type="character" w:customStyle="1" w:styleId="WW8Num2z6">
    <w:name w:val="WW8Num2z6"/>
    <w:rsid w:val="003C3F26"/>
  </w:style>
  <w:style w:type="character" w:customStyle="1" w:styleId="WW8Num2z7">
    <w:name w:val="WW8Num2z7"/>
    <w:rsid w:val="003C3F26"/>
  </w:style>
  <w:style w:type="character" w:customStyle="1" w:styleId="WW8Num2z8">
    <w:name w:val="WW8Num2z8"/>
    <w:rsid w:val="003C3F26"/>
  </w:style>
  <w:style w:type="character" w:customStyle="1" w:styleId="WW8Num3z0">
    <w:name w:val="WW8Num3z0"/>
    <w:rsid w:val="003C3F26"/>
  </w:style>
  <w:style w:type="character" w:customStyle="1" w:styleId="WW8Num4z0">
    <w:name w:val="WW8Num4z0"/>
    <w:rsid w:val="003C3F26"/>
  </w:style>
  <w:style w:type="character" w:customStyle="1" w:styleId="WW8Num5z1">
    <w:name w:val="WW8Num5z1"/>
    <w:rsid w:val="003C3F26"/>
  </w:style>
  <w:style w:type="character" w:customStyle="1" w:styleId="WW8Num5z2">
    <w:name w:val="WW8Num5z2"/>
    <w:rsid w:val="003C3F26"/>
  </w:style>
  <w:style w:type="character" w:customStyle="1" w:styleId="WW8Num5z3">
    <w:name w:val="WW8Num5z3"/>
    <w:rsid w:val="003C3F26"/>
  </w:style>
  <w:style w:type="character" w:customStyle="1" w:styleId="WW8Num5z4">
    <w:name w:val="WW8Num5z4"/>
    <w:rsid w:val="003C3F26"/>
  </w:style>
  <w:style w:type="character" w:customStyle="1" w:styleId="WW8Num5z5">
    <w:name w:val="WW8Num5z5"/>
    <w:rsid w:val="003C3F26"/>
  </w:style>
  <w:style w:type="character" w:customStyle="1" w:styleId="WW8Num5z6">
    <w:name w:val="WW8Num5z6"/>
    <w:rsid w:val="003C3F26"/>
  </w:style>
  <w:style w:type="character" w:customStyle="1" w:styleId="WW8Num5z7">
    <w:name w:val="WW8Num5z7"/>
    <w:rsid w:val="003C3F26"/>
  </w:style>
  <w:style w:type="character" w:customStyle="1" w:styleId="WW8Num5z8">
    <w:name w:val="WW8Num5z8"/>
    <w:rsid w:val="003C3F26"/>
  </w:style>
  <w:style w:type="character" w:customStyle="1" w:styleId="WW8Num6z0">
    <w:name w:val="WW8Num6z0"/>
    <w:rsid w:val="003C3F26"/>
    <w:rPr>
      <w:rFonts w:ascii="Times New Roman" w:hAnsi="Times New Roman" w:cs="Times New Roman"/>
    </w:rPr>
  </w:style>
  <w:style w:type="character" w:customStyle="1" w:styleId="WW8Num6z1">
    <w:name w:val="WW8Num6z1"/>
    <w:rsid w:val="003C3F26"/>
  </w:style>
  <w:style w:type="character" w:customStyle="1" w:styleId="WW8Num6z2">
    <w:name w:val="WW8Num6z2"/>
    <w:rsid w:val="003C3F26"/>
  </w:style>
  <w:style w:type="character" w:customStyle="1" w:styleId="WW8Num6z3">
    <w:name w:val="WW8Num6z3"/>
    <w:rsid w:val="003C3F26"/>
  </w:style>
  <w:style w:type="character" w:customStyle="1" w:styleId="WW8Num6z4">
    <w:name w:val="WW8Num6z4"/>
    <w:rsid w:val="003C3F26"/>
  </w:style>
  <w:style w:type="character" w:customStyle="1" w:styleId="WW8Num6z5">
    <w:name w:val="WW8Num6z5"/>
    <w:rsid w:val="003C3F26"/>
  </w:style>
  <w:style w:type="character" w:customStyle="1" w:styleId="WW8Num6z6">
    <w:name w:val="WW8Num6z6"/>
    <w:rsid w:val="003C3F26"/>
  </w:style>
  <w:style w:type="character" w:customStyle="1" w:styleId="WW8Num6z7">
    <w:name w:val="WW8Num6z7"/>
    <w:rsid w:val="003C3F26"/>
  </w:style>
  <w:style w:type="character" w:customStyle="1" w:styleId="WW8Num6z8">
    <w:name w:val="WW8Num6z8"/>
    <w:rsid w:val="003C3F26"/>
  </w:style>
  <w:style w:type="character" w:customStyle="1" w:styleId="WW8Num7z0">
    <w:name w:val="WW8Num7z0"/>
    <w:rsid w:val="003C3F26"/>
  </w:style>
  <w:style w:type="character" w:customStyle="1" w:styleId="WW8Num7z1">
    <w:name w:val="WW8Num7z1"/>
    <w:rsid w:val="003C3F26"/>
  </w:style>
  <w:style w:type="character" w:customStyle="1" w:styleId="WW8Num7z2">
    <w:name w:val="WW8Num7z2"/>
    <w:rsid w:val="003C3F26"/>
  </w:style>
  <w:style w:type="character" w:customStyle="1" w:styleId="WW8Num7z3">
    <w:name w:val="WW8Num7z3"/>
    <w:rsid w:val="003C3F26"/>
  </w:style>
  <w:style w:type="character" w:customStyle="1" w:styleId="WW8Num7z4">
    <w:name w:val="WW8Num7z4"/>
    <w:rsid w:val="003C3F26"/>
  </w:style>
  <w:style w:type="character" w:customStyle="1" w:styleId="WW8Num7z5">
    <w:name w:val="WW8Num7z5"/>
    <w:rsid w:val="003C3F26"/>
  </w:style>
  <w:style w:type="character" w:customStyle="1" w:styleId="WW8Num7z6">
    <w:name w:val="WW8Num7z6"/>
    <w:rsid w:val="003C3F26"/>
  </w:style>
  <w:style w:type="character" w:customStyle="1" w:styleId="WW8Num7z7">
    <w:name w:val="WW8Num7z7"/>
    <w:rsid w:val="003C3F26"/>
  </w:style>
  <w:style w:type="character" w:customStyle="1" w:styleId="WW8Num7z8">
    <w:name w:val="WW8Num7z8"/>
    <w:rsid w:val="003C3F26"/>
  </w:style>
  <w:style w:type="character" w:customStyle="1" w:styleId="WW8Num8z0">
    <w:name w:val="WW8Num8z0"/>
    <w:rsid w:val="003C3F26"/>
    <w:rPr>
      <w:rFonts w:cs="Calibri"/>
      <w:b w:val="0"/>
      <w:bCs w:val="0"/>
      <w:i w:val="0"/>
      <w:iCs w:val="0"/>
      <w:color w:val="000000"/>
      <w:sz w:val="22"/>
      <w:szCs w:val="22"/>
    </w:rPr>
  </w:style>
  <w:style w:type="character" w:customStyle="1" w:styleId="WW8Num8z1">
    <w:name w:val="WW8Num8z1"/>
    <w:rsid w:val="003C3F26"/>
  </w:style>
  <w:style w:type="character" w:customStyle="1" w:styleId="WW8Num8z2">
    <w:name w:val="WW8Num8z2"/>
    <w:rsid w:val="003C3F26"/>
  </w:style>
  <w:style w:type="character" w:customStyle="1" w:styleId="WW8Num8z3">
    <w:name w:val="WW8Num8z3"/>
    <w:rsid w:val="003C3F26"/>
  </w:style>
  <w:style w:type="character" w:customStyle="1" w:styleId="WW8Num8z4">
    <w:name w:val="WW8Num8z4"/>
    <w:rsid w:val="003C3F26"/>
  </w:style>
  <w:style w:type="character" w:customStyle="1" w:styleId="WW8Num8z5">
    <w:name w:val="WW8Num8z5"/>
    <w:rsid w:val="003C3F26"/>
  </w:style>
  <w:style w:type="character" w:customStyle="1" w:styleId="WW8Num8z6">
    <w:name w:val="WW8Num8z6"/>
    <w:rsid w:val="003C3F26"/>
  </w:style>
  <w:style w:type="character" w:customStyle="1" w:styleId="WW8Num8z7">
    <w:name w:val="WW8Num8z7"/>
    <w:rsid w:val="003C3F26"/>
  </w:style>
  <w:style w:type="character" w:customStyle="1" w:styleId="WW8Num8z8">
    <w:name w:val="WW8Num8z8"/>
    <w:rsid w:val="003C3F26"/>
  </w:style>
  <w:style w:type="character" w:customStyle="1" w:styleId="WW8Num4z1">
    <w:name w:val="WW8Num4z1"/>
    <w:rsid w:val="003C3F26"/>
  </w:style>
  <w:style w:type="character" w:customStyle="1" w:styleId="WW8Num4z2">
    <w:name w:val="WW8Num4z2"/>
    <w:rsid w:val="003C3F26"/>
  </w:style>
  <w:style w:type="character" w:customStyle="1" w:styleId="WW8Num4z3">
    <w:name w:val="WW8Num4z3"/>
    <w:rsid w:val="003C3F26"/>
  </w:style>
  <w:style w:type="character" w:customStyle="1" w:styleId="WW8Num4z4">
    <w:name w:val="WW8Num4z4"/>
    <w:rsid w:val="003C3F26"/>
  </w:style>
  <w:style w:type="character" w:customStyle="1" w:styleId="WW8Num4z5">
    <w:name w:val="WW8Num4z5"/>
    <w:rsid w:val="003C3F26"/>
  </w:style>
  <w:style w:type="character" w:customStyle="1" w:styleId="WW8Num4z6">
    <w:name w:val="WW8Num4z6"/>
    <w:rsid w:val="003C3F26"/>
  </w:style>
  <w:style w:type="character" w:customStyle="1" w:styleId="WW8Num4z7">
    <w:name w:val="WW8Num4z7"/>
    <w:rsid w:val="003C3F26"/>
  </w:style>
  <w:style w:type="character" w:customStyle="1" w:styleId="WW8Num4z8">
    <w:name w:val="WW8Num4z8"/>
    <w:rsid w:val="003C3F26"/>
  </w:style>
  <w:style w:type="character" w:customStyle="1" w:styleId="WW8Num9z0">
    <w:name w:val="WW8Num9z0"/>
    <w:rsid w:val="003C3F26"/>
  </w:style>
  <w:style w:type="character" w:customStyle="1" w:styleId="WW8Num9z1">
    <w:name w:val="WW8Num9z1"/>
    <w:rsid w:val="003C3F26"/>
  </w:style>
  <w:style w:type="character" w:customStyle="1" w:styleId="WW8Num9z2">
    <w:name w:val="WW8Num9z2"/>
    <w:rsid w:val="003C3F26"/>
  </w:style>
  <w:style w:type="character" w:customStyle="1" w:styleId="WW8Num9z3">
    <w:name w:val="WW8Num9z3"/>
    <w:rsid w:val="003C3F26"/>
  </w:style>
  <w:style w:type="character" w:customStyle="1" w:styleId="WW8Num9z4">
    <w:name w:val="WW8Num9z4"/>
    <w:rsid w:val="003C3F26"/>
  </w:style>
  <w:style w:type="character" w:customStyle="1" w:styleId="WW8Num9z5">
    <w:name w:val="WW8Num9z5"/>
    <w:rsid w:val="003C3F26"/>
  </w:style>
  <w:style w:type="character" w:customStyle="1" w:styleId="WW8Num9z6">
    <w:name w:val="WW8Num9z6"/>
    <w:rsid w:val="003C3F26"/>
  </w:style>
  <w:style w:type="character" w:customStyle="1" w:styleId="WW8Num9z7">
    <w:name w:val="WW8Num9z7"/>
    <w:rsid w:val="003C3F26"/>
  </w:style>
  <w:style w:type="character" w:customStyle="1" w:styleId="WW8Num9z8">
    <w:name w:val="WW8Num9z8"/>
    <w:rsid w:val="003C3F26"/>
  </w:style>
  <w:style w:type="character" w:customStyle="1" w:styleId="41">
    <w:name w:val="Προεπιλεγμένη γραμματοσειρά4"/>
    <w:rsid w:val="003C3F26"/>
  </w:style>
  <w:style w:type="character" w:customStyle="1" w:styleId="WW8Num10z0">
    <w:name w:val="WW8Num10z0"/>
    <w:rsid w:val="003C3F26"/>
  </w:style>
  <w:style w:type="character" w:customStyle="1" w:styleId="WW8Num10z1">
    <w:name w:val="WW8Num10z1"/>
    <w:rsid w:val="003C3F26"/>
  </w:style>
  <w:style w:type="character" w:customStyle="1" w:styleId="WW8Num10z2">
    <w:name w:val="WW8Num10z2"/>
    <w:rsid w:val="003C3F26"/>
  </w:style>
  <w:style w:type="character" w:customStyle="1" w:styleId="WW8Num10z3">
    <w:name w:val="WW8Num10z3"/>
    <w:rsid w:val="003C3F26"/>
  </w:style>
  <w:style w:type="character" w:customStyle="1" w:styleId="WW8Num10z4">
    <w:name w:val="WW8Num10z4"/>
    <w:rsid w:val="003C3F26"/>
  </w:style>
  <w:style w:type="character" w:customStyle="1" w:styleId="WW8Num10z5">
    <w:name w:val="WW8Num10z5"/>
    <w:rsid w:val="003C3F26"/>
  </w:style>
  <w:style w:type="character" w:customStyle="1" w:styleId="WW8Num10z6">
    <w:name w:val="WW8Num10z6"/>
    <w:rsid w:val="003C3F26"/>
  </w:style>
  <w:style w:type="character" w:customStyle="1" w:styleId="WW8Num10z7">
    <w:name w:val="WW8Num10z7"/>
    <w:rsid w:val="003C3F26"/>
  </w:style>
  <w:style w:type="character" w:customStyle="1" w:styleId="WW8Num10z8">
    <w:name w:val="WW8Num10z8"/>
    <w:rsid w:val="003C3F26"/>
  </w:style>
  <w:style w:type="character" w:customStyle="1" w:styleId="33">
    <w:name w:val="Προεπιλεγμένη γραμματοσειρά3"/>
    <w:rsid w:val="003C3F26"/>
  </w:style>
  <w:style w:type="character" w:customStyle="1" w:styleId="WW8Num3z1">
    <w:name w:val="WW8Num3z1"/>
    <w:rsid w:val="003C3F26"/>
  </w:style>
  <w:style w:type="character" w:customStyle="1" w:styleId="WW8Num3z2">
    <w:name w:val="WW8Num3z2"/>
    <w:rsid w:val="003C3F26"/>
  </w:style>
  <w:style w:type="character" w:customStyle="1" w:styleId="WW8Num3z3">
    <w:name w:val="WW8Num3z3"/>
    <w:rsid w:val="003C3F26"/>
  </w:style>
  <w:style w:type="character" w:customStyle="1" w:styleId="WW8Num3z4">
    <w:name w:val="WW8Num3z4"/>
    <w:rsid w:val="003C3F26"/>
  </w:style>
  <w:style w:type="character" w:customStyle="1" w:styleId="WW8Num3z5">
    <w:name w:val="WW8Num3z5"/>
    <w:rsid w:val="003C3F26"/>
  </w:style>
  <w:style w:type="character" w:customStyle="1" w:styleId="WW8Num3z6">
    <w:name w:val="WW8Num3z6"/>
    <w:rsid w:val="003C3F26"/>
  </w:style>
  <w:style w:type="character" w:customStyle="1" w:styleId="WW8Num3z7">
    <w:name w:val="WW8Num3z7"/>
    <w:rsid w:val="003C3F26"/>
  </w:style>
  <w:style w:type="character" w:customStyle="1" w:styleId="WW8Num3z8">
    <w:name w:val="WW8Num3z8"/>
    <w:rsid w:val="003C3F26"/>
  </w:style>
  <w:style w:type="character" w:customStyle="1" w:styleId="WW8Num11z0">
    <w:name w:val="WW8Num11z0"/>
    <w:rsid w:val="003C3F26"/>
  </w:style>
  <w:style w:type="character" w:customStyle="1" w:styleId="WW8Num11z1">
    <w:name w:val="WW8Num11z1"/>
    <w:rsid w:val="003C3F26"/>
  </w:style>
  <w:style w:type="character" w:customStyle="1" w:styleId="WW8Num11z2">
    <w:name w:val="WW8Num11z2"/>
    <w:rsid w:val="003C3F26"/>
  </w:style>
  <w:style w:type="character" w:customStyle="1" w:styleId="WW8Num11z3">
    <w:name w:val="WW8Num11z3"/>
    <w:rsid w:val="003C3F26"/>
  </w:style>
  <w:style w:type="character" w:customStyle="1" w:styleId="WW8Num11z4">
    <w:name w:val="WW8Num11z4"/>
    <w:rsid w:val="003C3F26"/>
  </w:style>
  <w:style w:type="character" w:customStyle="1" w:styleId="WW8Num11z5">
    <w:name w:val="WW8Num11z5"/>
    <w:rsid w:val="003C3F26"/>
  </w:style>
  <w:style w:type="character" w:customStyle="1" w:styleId="WW8Num11z6">
    <w:name w:val="WW8Num11z6"/>
    <w:rsid w:val="003C3F26"/>
  </w:style>
  <w:style w:type="character" w:customStyle="1" w:styleId="WW8Num11z7">
    <w:name w:val="WW8Num11z7"/>
    <w:rsid w:val="003C3F26"/>
  </w:style>
  <w:style w:type="character" w:customStyle="1" w:styleId="WW8Num11z8">
    <w:name w:val="WW8Num11z8"/>
    <w:rsid w:val="003C3F26"/>
  </w:style>
  <w:style w:type="character" w:customStyle="1" w:styleId="WW8Num12z0">
    <w:name w:val="WW8Num12z0"/>
    <w:rsid w:val="003C3F26"/>
  </w:style>
  <w:style w:type="character" w:customStyle="1" w:styleId="WW8Num12z1">
    <w:name w:val="WW8Num12z1"/>
    <w:rsid w:val="003C3F26"/>
  </w:style>
  <w:style w:type="character" w:customStyle="1" w:styleId="WW8Num12z2">
    <w:name w:val="WW8Num12z2"/>
    <w:rsid w:val="003C3F26"/>
  </w:style>
  <w:style w:type="character" w:customStyle="1" w:styleId="WW8Num12z3">
    <w:name w:val="WW8Num12z3"/>
    <w:rsid w:val="003C3F26"/>
  </w:style>
  <w:style w:type="character" w:customStyle="1" w:styleId="WW8Num12z4">
    <w:name w:val="WW8Num12z4"/>
    <w:rsid w:val="003C3F26"/>
  </w:style>
  <w:style w:type="character" w:customStyle="1" w:styleId="WW8Num12z5">
    <w:name w:val="WW8Num12z5"/>
    <w:rsid w:val="003C3F26"/>
  </w:style>
  <w:style w:type="character" w:customStyle="1" w:styleId="WW8Num12z6">
    <w:name w:val="WW8Num12z6"/>
    <w:rsid w:val="003C3F26"/>
  </w:style>
  <w:style w:type="character" w:customStyle="1" w:styleId="WW8Num12z7">
    <w:name w:val="WW8Num12z7"/>
    <w:rsid w:val="003C3F26"/>
  </w:style>
  <w:style w:type="character" w:customStyle="1" w:styleId="WW8Num12z8">
    <w:name w:val="WW8Num12z8"/>
    <w:rsid w:val="003C3F26"/>
  </w:style>
  <w:style w:type="character" w:customStyle="1" w:styleId="27">
    <w:name w:val="Προεπιλεγμένη γραμματοσειρά2"/>
    <w:rsid w:val="003C3F26"/>
  </w:style>
  <w:style w:type="character" w:customStyle="1" w:styleId="51">
    <w:name w:val="Προεπιλεγμένη γραμματοσειρά5"/>
    <w:rsid w:val="003C3F26"/>
  </w:style>
  <w:style w:type="character" w:customStyle="1" w:styleId="Char10">
    <w:name w:val="Κεφαλίδα Char1"/>
    <w:rsid w:val="003C3F26"/>
    <w:rPr>
      <w:rFonts w:ascii="Calibri" w:eastAsia="Calibri" w:hAnsi="Calibri" w:cs="Times New Roman"/>
    </w:rPr>
  </w:style>
  <w:style w:type="character" w:customStyle="1" w:styleId="ListLabel1">
    <w:name w:val="ListLabel 1"/>
    <w:rsid w:val="003C3F26"/>
    <w:rPr>
      <w:rFonts w:cs="Courier New"/>
    </w:rPr>
  </w:style>
  <w:style w:type="character" w:customStyle="1" w:styleId="afd">
    <w:name w:val="Χαρακτήρες αρίθμησης"/>
    <w:rsid w:val="003C3F26"/>
  </w:style>
  <w:style w:type="character" w:customStyle="1" w:styleId="afe">
    <w:name w:val="Κουκκίδες"/>
    <w:rsid w:val="003C3F26"/>
    <w:rPr>
      <w:rFonts w:ascii="OpenSymbol" w:eastAsia="OpenSymbol" w:hAnsi="OpenSymbol" w:cs="OpenSymbol"/>
    </w:rPr>
  </w:style>
  <w:style w:type="character" w:customStyle="1" w:styleId="WW8Num20z0">
    <w:name w:val="WW8Num20z0"/>
    <w:rsid w:val="003C3F26"/>
    <w:rPr>
      <w:rFonts w:ascii="Times New Roman" w:hAnsi="Times New Roman" w:cs="Times New Roman"/>
      <w:sz w:val="22"/>
      <w:szCs w:val="24"/>
    </w:rPr>
  </w:style>
  <w:style w:type="character" w:customStyle="1" w:styleId="WW8Num20z1">
    <w:name w:val="WW8Num20z1"/>
    <w:rsid w:val="003C3F26"/>
  </w:style>
  <w:style w:type="character" w:customStyle="1" w:styleId="WW8Num20z2">
    <w:name w:val="WW8Num20z2"/>
    <w:rsid w:val="003C3F26"/>
  </w:style>
  <w:style w:type="character" w:customStyle="1" w:styleId="WW8Num20z3">
    <w:name w:val="WW8Num20z3"/>
    <w:rsid w:val="003C3F26"/>
  </w:style>
  <w:style w:type="character" w:customStyle="1" w:styleId="WW8Num20z4">
    <w:name w:val="WW8Num20z4"/>
    <w:rsid w:val="003C3F26"/>
  </w:style>
  <w:style w:type="character" w:customStyle="1" w:styleId="WW8Num20z5">
    <w:name w:val="WW8Num20z5"/>
    <w:rsid w:val="003C3F26"/>
  </w:style>
  <w:style w:type="character" w:customStyle="1" w:styleId="WW8Num20z6">
    <w:name w:val="WW8Num20z6"/>
    <w:rsid w:val="003C3F26"/>
  </w:style>
  <w:style w:type="character" w:customStyle="1" w:styleId="WW8Num20z7">
    <w:name w:val="WW8Num20z7"/>
    <w:rsid w:val="003C3F26"/>
  </w:style>
  <w:style w:type="character" w:customStyle="1" w:styleId="WW8Num20z8">
    <w:name w:val="WW8Num20z8"/>
    <w:rsid w:val="003C3F26"/>
  </w:style>
  <w:style w:type="character" w:customStyle="1" w:styleId="WW8Num21z0">
    <w:name w:val="WW8Num21z0"/>
    <w:rsid w:val="003C3F26"/>
    <w:rPr>
      <w:rFonts w:ascii="Times New Roman" w:hAnsi="Times New Roman" w:cs="Times New Roman"/>
    </w:rPr>
  </w:style>
  <w:style w:type="character" w:customStyle="1" w:styleId="WW8Num21z1">
    <w:name w:val="WW8Num21z1"/>
    <w:rsid w:val="003C3F26"/>
  </w:style>
  <w:style w:type="character" w:customStyle="1" w:styleId="WW8Num21z2">
    <w:name w:val="WW8Num21z2"/>
    <w:rsid w:val="003C3F26"/>
  </w:style>
  <w:style w:type="character" w:customStyle="1" w:styleId="WW8Num21z3">
    <w:name w:val="WW8Num21z3"/>
    <w:rsid w:val="003C3F26"/>
  </w:style>
  <w:style w:type="character" w:customStyle="1" w:styleId="WW8Num21z4">
    <w:name w:val="WW8Num21z4"/>
    <w:rsid w:val="003C3F26"/>
  </w:style>
  <w:style w:type="character" w:customStyle="1" w:styleId="WW8Num21z5">
    <w:name w:val="WW8Num21z5"/>
    <w:rsid w:val="003C3F26"/>
  </w:style>
  <w:style w:type="character" w:customStyle="1" w:styleId="WW8Num21z6">
    <w:name w:val="WW8Num21z6"/>
    <w:rsid w:val="003C3F26"/>
  </w:style>
  <w:style w:type="character" w:customStyle="1" w:styleId="WW8Num21z7">
    <w:name w:val="WW8Num21z7"/>
    <w:rsid w:val="003C3F26"/>
  </w:style>
  <w:style w:type="character" w:customStyle="1" w:styleId="WW8Num21z8">
    <w:name w:val="WW8Num21z8"/>
    <w:rsid w:val="003C3F26"/>
  </w:style>
  <w:style w:type="character" w:customStyle="1" w:styleId="WW8Num23z0">
    <w:name w:val="WW8Num23z0"/>
    <w:rsid w:val="003C3F26"/>
  </w:style>
  <w:style w:type="character" w:customStyle="1" w:styleId="WW8Num23z1">
    <w:name w:val="WW8Num23z1"/>
    <w:rsid w:val="003C3F26"/>
  </w:style>
  <w:style w:type="character" w:customStyle="1" w:styleId="WW8Num23z2">
    <w:name w:val="WW8Num23z2"/>
    <w:rsid w:val="003C3F26"/>
  </w:style>
  <w:style w:type="character" w:customStyle="1" w:styleId="WW8Num23z3">
    <w:name w:val="WW8Num23z3"/>
    <w:rsid w:val="003C3F26"/>
  </w:style>
  <w:style w:type="character" w:customStyle="1" w:styleId="WW8Num23z4">
    <w:name w:val="WW8Num23z4"/>
    <w:rsid w:val="003C3F26"/>
  </w:style>
  <w:style w:type="character" w:customStyle="1" w:styleId="WW8Num23z5">
    <w:name w:val="WW8Num23z5"/>
    <w:rsid w:val="003C3F26"/>
  </w:style>
  <w:style w:type="character" w:customStyle="1" w:styleId="WW8Num23z6">
    <w:name w:val="WW8Num23z6"/>
    <w:rsid w:val="003C3F26"/>
  </w:style>
  <w:style w:type="character" w:customStyle="1" w:styleId="WW8Num23z7">
    <w:name w:val="WW8Num23z7"/>
    <w:rsid w:val="003C3F26"/>
  </w:style>
  <w:style w:type="character" w:customStyle="1" w:styleId="WW8Num23z8">
    <w:name w:val="WW8Num23z8"/>
    <w:rsid w:val="003C3F26"/>
  </w:style>
  <w:style w:type="character" w:customStyle="1" w:styleId="aff">
    <w:name w:val="Χαρακτήρες σημείωσης τέλους"/>
    <w:rsid w:val="003C3F26"/>
    <w:rPr>
      <w:vertAlign w:val="superscript"/>
    </w:rPr>
  </w:style>
  <w:style w:type="character" w:customStyle="1" w:styleId="WW-">
    <w:name w:val="WW-Χαρακτήρες σημείωσης τέλους"/>
    <w:rsid w:val="003C3F26"/>
  </w:style>
  <w:style w:type="paragraph" w:customStyle="1" w:styleId="aff0">
    <w:name w:val="Επικεφαλίδα"/>
    <w:basedOn w:val="a0"/>
    <w:next w:val="a6"/>
    <w:rsid w:val="003C3F26"/>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f1">
    <w:name w:val="List"/>
    <w:basedOn w:val="a6"/>
    <w:rsid w:val="003C3F26"/>
    <w:pPr>
      <w:suppressAutoHyphens/>
      <w:autoSpaceDE/>
      <w:autoSpaceDN/>
      <w:spacing w:line="276" w:lineRule="auto"/>
      <w:ind w:firstLine="397"/>
      <w:jc w:val="both"/>
    </w:pPr>
    <w:rPr>
      <w:rFonts w:ascii="Calibri" w:hAnsi="Calibri" w:cs="Mangal"/>
      <w:kern w:val="1"/>
      <w:lang w:eastAsia="zh-CN"/>
    </w:rPr>
  </w:style>
  <w:style w:type="paragraph" w:customStyle="1" w:styleId="aff2">
    <w:name w:val="Ευρετήριο"/>
    <w:basedOn w:val="a0"/>
    <w:rsid w:val="003C3F26"/>
    <w:pPr>
      <w:suppressLineNumbers/>
      <w:suppressAutoHyphens/>
      <w:spacing w:after="200" w:line="276" w:lineRule="auto"/>
      <w:ind w:firstLine="397"/>
      <w:jc w:val="both"/>
    </w:pPr>
    <w:rPr>
      <w:rFonts w:ascii="Calibri" w:eastAsia="Times New Roman" w:hAnsi="Calibri" w:cs="Mangal"/>
      <w:kern w:val="1"/>
      <w:lang w:eastAsia="zh-CN"/>
    </w:rPr>
  </w:style>
  <w:style w:type="paragraph" w:customStyle="1" w:styleId="42">
    <w:name w:val="Λεζάντα4"/>
    <w:basedOn w:val="a0"/>
    <w:rsid w:val="003C3F26"/>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34">
    <w:name w:val="Λεζάντα3"/>
    <w:basedOn w:val="a0"/>
    <w:rsid w:val="003C3F26"/>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28">
    <w:name w:val="Λεζάντα2"/>
    <w:basedOn w:val="a0"/>
    <w:rsid w:val="003C3F26"/>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9">
    <w:name w:val="Λεζάντα1"/>
    <w:basedOn w:val="a0"/>
    <w:rsid w:val="003C3F26"/>
    <w:pPr>
      <w:suppressLineNumbers/>
      <w:suppressAutoHyphens/>
      <w:spacing w:before="120" w:after="120" w:line="276" w:lineRule="auto"/>
      <w:ind w:firstLine="397"/>
      <w:jc w:val="both"/>
    </w:pPr>
    <w:rPr>
      <w:rFonts w:ascii="Calibri" w:eastAsia="Times New Roman" w:hAnsi="Calibri" w:cs="Mangal"/>
      <w:i/>
      <w:iCs/>
      <w:kern w:val="1"/>
      <w:sz w:val="24"/>
      <w:szCs w:val="24"/>
      <w:lang w:eastAsia="zh-CN"/>
    </w:rPr>
  </w:style>
  <w:style w:type="paragraph" w:customStyle="1" w:styleId="1a">
    <w:name w:val="Τμήμα κειμένου1"/>
    <w:basedOn w:val="a0"/>
    <w:rsid w:val="003C3F26"/>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1b">
    <w:name w:val="Χωρίς διάστιχο1"/>
    <w:uiPriority w:val="1"/>
    <w:qFormat/>
    <w:rsid w:val="003C3F26"/>
    <w:pPr>
      <w:suppressAutoHyphens/>
      <w:spacing w:after="0" w:line="240" w:lineRule="auto"/>
    </w:pPr>
    <w:rPr>
      <w:rFonts w:ascii="Calibri" w:eastAsia="Arial" w:hAnsi="Calibri" w:cs="Calibri"/>
      <w:kern w:val="1"/>
      <w:lang w:eastAsia="zh-CN"/>
    </w:rPr>
  </w:style>
  <w:style w:type="paragraph" w:customStyle="1" w:styleId="GRHelvA">
    <w:name w:val="GR Helv Aπλό"/>
    <w:basedOn w:val="a0"/>
    <w:rsid w:val="003C3F26"/>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c">
    <w:name w:val="Κείμενο πλαισίου1"/>
    <w:basedOn w:val="a0"/>
    <w:rsid w:val="003C3F26"/>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d">
    <w:name w:val="Παράγραφος λίστας1"/>
    <w:basedOn w:val="a0"/>
    <w:uiPriority w:val="34"/>
    <w:qFormat/>
    <w:rsid w:val="003C3F26"/>
    <w:pPr>
      <w:suppressAutoHyphens/>
      <w:spacing w:after="0" w:line="276" w:lineRule="auto"/>
      <w:ind w:left="720"/>
    </w:pPr>
    <w:rPr>
      <w:rFonts w:ascii="Calibri" w:eastAsia="Calibri" w:hAnsi="Calibri" w:cs="Calibri"/>
      <w:kern w:val="1"/>
      <w:lang w:eastAsia="zh-CN"/>
    </w:rPr>
  </w:style>
  <w:style w:type="paragraph" w:customStyle="1" w:styleId="Web1">
    <w:name w:val="Κανονικό (Web)1"/>
    <w:basedOn w:val="a0"/>
    <w:rsid w:val="003C3F26"/>
    <w:pPr>
      <w:suppressAutoHyphens/>
      <w:spacing w:before="28" w:after="28" w:line="100" w:lineRule="atLeast"/>
    </w:pPr>
    <w:rPr>
      <w:rFonts w:ascii="Times New Roman" w:eastAsia="Times New Roman" w:hAnsi="Times New Roman" w:cs="Times New Roman"/>
      <w:kern w:val="1"/>
      <w:sz w:val="24"/>
      <w:szCs w:val="24"/>
      <w:lang w:eastAsia="zh-CN"/>
    </w:rPr>
  </w:style>
  <w:style w:type="paragraph" w:customStyle="1" w:styleId="aff3">
    <w:name w:val="Περιεχόμενα πίνακα"/>
    <w:basedOn w:val="a0"/>
    <w:rsid w:val="003C3F26"/>
    <w:pPr>
      <w:suppressLineNumbers/>
      <w:suppressAutoHyphens/>
      <w:spacing w:after="200" w:line="276" w:lineRule="auto"/>
      <w:ind w:firstLine="397"/>
      <w:jc w:val="both"/>
    </w:pPr>
    <w:rPr>
      <w:rFonts w:ascii="Calibri" w:eastAsia="Times New Roman" w:hAnsi="Calibri" w:cs="Calibri"/>
      <w:kern w:val="1"/>
      <w:lang w:eastAsia="zh-CN"/>
    </w:rPr>
  </w:style>
  <w:style w:type="paragraph" w:customStyle="1" w:styleId="aff4">
    <w:name w:val="Επικεφαλίδα πίνακα"/>
    <w:basedOn w:val="aff3"/>
    <w:rsid w:val="003C3F26"/>
    <w:pPr>
      <w:jc w:val="center"/>
    </w:pPr>
    <w:rPr>
      <w:b/>
      <w:bCs/>
    </w:rPr>
  </w:style>
  <w:style w:type="paragraph" w:customStyle="1" w:styleId="aff5">
    <w:name w:val="Παραθέσεις"/>
    <w:basedOn w:val="a0"/>
    <w:rsid w:val="003C3F26"/>
    <w:pPr>
      <w:suppressAutoHyphens/>
      <w:spacing w:after="200" w:line="276" w:lineRule="auto"/>
      <w:ind w:firstLine="397"/>
      <w:jc w:val="both"/>
    </w:pPr>
    <w:rPr>
      <w:rFonts w:ascii="Calibri" w:eastAsia="Times New Roman" w:hAnsi="Calibri" w:cs="Calibri"/>
      <w:kern w:val="1"/>
      <w:lang w:eastAsia="zh-CN"/>
    </w:rPr>
  </w:style>
  <w:style w:type="paragraph" w:customStyle="1" w:styleId="aff6">
    <w:name w:val="Προμορφοποιημένο κείμενο"/>
    <w:basedOn w:val="a0"/>
    <w:rsid w:val="003C3F26"/>
    <w:pPr>
      <w:suppressAutoHyphens/>
      <w:spacing w:after="200" w:line="276" w:lineRule="auto"/>
      <w:ind w:firstLine="397"/>
      <w:jc w:val="both"/>
    </w:pPr>
    <w:rPr>
      <w:rFonts w:ascii="Calibri" w:eastAsia="Times New Roman" w:hAnsi="Calibri" w:cs="Calibri"/>
      <w:kern w:val="1"/>
      <w:lang w:eastAsia="zh-CN"/>
    </w:rPr>
  </w:style>
  <w:style w:type="paragraph" w:customStyle="1" w:styleId="aff7">
    <w:name w:val="Οριζόντια γραμμή"/>
    <w:basedOn w:val="a0"/>
    <w:next w:val="a6"/>
    <w:rsid w:val="003C3F26"/>
    <w:pPr>
      <w:suppressAutoHyphens/>
      <w:spacing w:after="200" w:line="276" w:lineRule="auto"/>
      <w:ind w:firstLine="397"/>
      <w:jc w:val="both"/>
    </w:pPr>
    <w:rPr>
      <w:rFonts w:ascii="Calibri" w:eastAsia="Times New Roman" w:hAnsi="Calibri" w:cs="Calibri"/>
      <w:kern w:val="1"/>
      <w:lang w:eastAsia="zh-CN"/>
    </w:rPr>
  </w:style>
  <w:style w:type="paragraph" w:customStyle="1" w:styleId="Pagedecouverture">
    <w:name w:val="Page de couverture"/>
    <w:basedOn w:val="a0"/>
    <w:next w:val="a0"/>
    <w:rsid w:val="003C3F26"/>
    <w:pPr>
      <w:suppressAutoHyphens/>
      <w:spacing w:after="0" w:line="276" w:lineRule="auto"/>
      <w:ind w:firstLine="397"/>
      <w:jc w:val="both"/>
    </w:pPr>
    <w:rPr>
      <w:rFonts w:ascii="Calibri" w:eastAsia="Times New Roman" w:hAnsi="Calibri" w:cs="Calibri"/>
      <w:kern w:val="1"/>
      <w:lang w:eastAsia="zh-CN"/>
    </w:rPr>
  </w:style>
  <w:style w:type="paragraph" w:customStyle="1" w:styleId="PartTitle">
    <w:name w:val="PartTitle"/>
    <w:basedOn w:val="a0"/>
    <w:next w:val="ChapterTitle"/>
    <w:rsid w:val="003C3F26"/>
    <w:pPr>
      <w:keepNext/>
      <w:pageBreakBefore/>
      <w:suppressAutoHyphens/>
      <w:spacing w:before="120"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a0"/>
    <w:next w:val="a0"/>
    <w:rsid w:val="003C3F26"/>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a0"/>
    <w:rsid w:val="003C3F26"/>
    <w:pPr>
      <w:suppressAutoHyphens/>
      <w:spacing w:after="200" w:line="276" w:lineRule="auto"/>
      <w:ind w:left="850" w:hanging="850"/>
      <w:jc w:val="both"/>
    </w:pPr>
    <w:rPr>
      <w:rFonts w:ascii="Calibri" w:eastAsia="Times New Roman" w:hAnsi="Calibri" w:cs="Calibri"/>
      <w:kern w:val="1"/>
      <w:lang w:eastAsia="zh-CN"/>
    </w:rPr>
  </w:style>
  <w:style w:type="paragraph" w:customStyle="1" w:styleId="Tiret0">
    <w:name w:val="Tiret 0"/>
    <w:basedOn w:val="Point0"/>
    <w:rsid w:val="003C3F26"/>
    <w:pPr>
      <w:numPr>
        <w:numId w:val="4"/>
      </w:numPr>
    </w:pPr>
  </w:style>
  <w:style w:type="paragraph" w:customStyle="1" w:styleId="Point1">
    <w:name w:val="Point 1"/>
    <w:basedOn w:val="a0"/>
    <w:rsid w:val="003C3F26"/>
    <w:pPr>
      <w:suppressAutoHyphens/>
      <w:spacing w:after="200" w:line="276" w:lineRule="auto"/>
      <w:ind w:left="1417" w:hanging="567"/>
      <w:jc w:val="both"/>
    </w:pPr>
    <w:rPr>
      <w:rFonts w:ascii="Calibri" w:eastAsia="Times New Roman" w:hAnsi="Calibri" w:cs="Calibri"/>
      <w:kern w:val="1"/>
      <w:lang w:eastAsia="zh-CN"/>
    </w:rPr>
  </w:style>
  <w:style w:type="paragraph" w:customStyle="1" w:styleId="Tiret1">
    <w:name w:val="Tiret 1"/>
    <w:basedOn w:val="Point1"/>
    <w:rsid w:val="003C3F26"/>
    <w:pPr>
      <w:numPr>
        <w:numId w:val="5"/>
      </w:numPr>
    </w:pPr>
  </w:style>
  <w:style w:type="paragraph" w:customStyle="1" w:styleId="Text1">
    <w:name w:val="Text 1"/>
    <w:basedOn w:val="a0"/>
    <w:rsid w:val="003C3F26"/>
    <w:pPr>
      <w:suppressAutoHyphens/>
      <w:spacing w:after="200" w:line="276" w:lineRule="auto"/>
      <w:ind w:left="850"/>
      <w:jc w:val="both"/>
    </w:pPr>
    <w:rPr>
      <w:rFonts w:ascii="Calibri" w:eastAsia="Times New Roman" w:hAnsi="Calibri" w:cs="Calibri"/>
      <w:kern w:val="1"/>
      <w:lang w:eastAsia="zh-CN"/>
    </w:rPr>
  </w:style>
  <w:style w:type="paragraph" w:customStyle="1" w:styleId="NumPar1">
    <w:name w:val="NumPar 1"/>
    <w:basedOn w:val="a0"/>
    <w:next w:val="Text1"/>
    <w:rsid w:val="003C3F26"/>
    <w:pPr>
      <w:numPr>
        <w:numId w:val="6"/>
      </w:numPr>
      <w:suppressAutoHyphens/>
      <w:spacing w:after="200" w:line="276" w:lineRule="auto"/>
      <w:jc w:val="both"/>
    </w:pPr>
    <w:rPr>
      <w:rFonts w:ascii="Calibri" w:eastAsia="Times New Roman" w:hAnsi="Calibri" w:cs="Calibri"/>
      <w:kern w:val="1"/>
      <w:lang w:eastAsia="zh-CN"/>
    </w:rPr>
  </w:style>
  <w:style w:type="paragraph" w:customStyle="1" w:styleId="NormalLeft">
    <w:name w:val="Normal Left"/>
    <w:basedOn w:val="a0"/>
    <w:rsid w:val="003C3F26"/>
    <w:pPr>
      <w:suppressAutoHyphens/>
      <w:spacing w:after="200" w:line="276" w:lineRule="auto"/>
      <w:ind w:firstLine="397"/>
    </w:pPr>
    <w:rPr>
      <w:rFonts w:ascii="Calibri" w:eastAsia="Times New Roman" w:hAnsi="Calibri" w:cs="Calibri"/>
      <w:kern w:val="1"/>
      <w:lang w:eastAsia="zh-CN"/>
    </w:rPr>
  </w:style>
  <w:style w:type="paragraph" w:customStyle="1" w:styleId="DecimalAligned">
    <w:name w:val="Decimal Aligned"/>
    <w:basedOn w:val="a0"/>
    <w:uiPriority w:val="40"/>
    <w:qFormat/>
    <w:rsid w:val="003C3F26"/>
    <w:pPr>
      <w:tabs>
        <w:tab w:val="decimal" w:pos="360"/>
      </w:tabs>
      <w:spacing w:after="200" w:line="276" w:lineRule="auto"/>
    </w:pPr>
    <w:rPr>
      <w:rFonts w:ascii="Calibri" w:eastAsia="Times New Roman" w:hAnsi="Calibri" w:cs="Times New Roman"/>
    </w:rPr>
  </w:style>
  <w:style w:type="character" w:styleId="aff8">
    <w:name w:val="Subtle Emphasis"/>
    <w:uiPriority w:val="19"/>
    <w:qFormat/>
    <w:rsid w:val="003C3F26"/>
    <w:rPr>
      <w:rFonts w:eastAsia="Times New Roman" w:cs="Times New Roman"/>
      <w:bCs w:val="0"/>
      <w:i/>
      <w:iCs/>
      <w:color w:val="808080"/>
      <w:szCs w:val="22"/>
      <w:lang w:val="el-GR"/>
    </w:rPr>
  </w:style>
  <w:style w:type="table" w:customStyle="1" w:styleId="-11">
    <w:name w:val="Ανοιχτόχρωμη σκίαση - Έμφαση 11"/>
    <w:basedOn w:val="a2"/>
    <w:uiPriority w:val="60"/>
    <w:rsid w:val="003C3F26"/>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9">
    <w:name w:val="Revision"/>
    <w:hidden/>
    <w:uiPriority w:val="99"/>
    <w:semiHidden/>
    <w:rsid w:val="003C3F26"/>
    <w:pPr>
      <w:spacing w:after="0" w:line="240" w:lineRule="auto"/>
    </w:pPr>
    <w:rPr>
      <w:rFonts w:ascii="Arial" w:eastAsia="Times New Roman" w:hAnsi="Arial" w:cs="Arial"/>
      <w:lang w:eastAsia="el-GR"/>
    </w:rPr>
  </w:style>
  <w:style w:type="paragraph" w:customStyle="1" w:styleId="western">
    <w:name w:val="western"/>
    <w:basedOn w:val="a0"/>
    <w:rsid w:val="003C3F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FootnoteReference">
    <w:name w:val="WW-Footnote Reference"/>
    <w:rsid w:val="003C3F26"/>
    <w:rPr>
      <w:vertAlign w:val="superscript"/>
    </w:rPr>
  </w:style>
  <w:style w:type="paragraph" w:customStyle="1" w:styleId="normalwithoutspacing">
    <w:name w:val="normal_without_spacing"/>
    <w:basedOn w:val="a0"/>
    <w:rsid w:val="003C3F26"/>
    <w:pPr>
      <w:suppressAutoHyphens/>
      <w:spacing w:after="60" w:line="240" w:lineRule="auto"/>
      <w:jc w:val="both"/>
    </w:pPr>
    <w:rPr>
      <w:rFonts w:ascii="Calibri" w:eastAsia="Times New Roman" w:hAnsi="Calibri" w:cs="Calibri"/>
      <w:szCs w:val="24"/>
      <w:lang w:eastAsia="zh-CN"/>
    </w:rPr>
  </w:style>
  <w:style w:type="paragraph" w:customStyle="1" w:styleId="fooot">
    <w:name w:val="fooot"/>
    <w:basedOn w:val="a0"/>
    <w:rsid w:val="003C3F26"/>
    <w:pPr>
      <w:suppressAutoHyphens/>
      <w:spacing w:after="0" w:line="240" w:lineRule="auto"/>
      <w:ind w:left="426" w:hanging="426"/>
      <w:jc w:val="both"/>
    </w:pPr>
    <w:rPr>
      <w:rFonts w:ascii="Calibri" w:eastAsia="Times New Roman" w:hAnsi="Calibri" w:cs="Calibri"/>
      <w:sz w:val="18"/>
      <w:szCs w:val="18"/>
      <w:lang w:val="en-IE" w:eastAsia="zh-CN"/>
    </w:rPr>
  </w:style>
  <w:style w:type="character" w:customStyle="1" w:styleId="WW-FootnoteReference6">
    <w:name w:val="WW-Footnote Reference6"/>
    <w:rsid w:val="003C3F26"/>
    <w:rPr>
      <w:vertAlign w:val="superscript"/>
    </w:rPr>
  </w:style>
  <w:style w:type="paragraph" w:customStyle="1" w:styleId="footers">
    <w:name w:val="footers"/>
    <w:basedOn w:val="a0"/>
    <w:rsid w:val="003C3F26"/>
    <w:pPr>
      <w:suppressAutoHyphens/>
      <w:spacing w:after="0" w:line="240" w:lineRule="auto"/>
      <w:ind w:left="426" w:hanging="426"/>
      <w:jc w:val="both"/>
    </w:pPr>
    <w:rPr>
      <w:rFonts w:ascii="Calibri" w:eastAsia="Times New Roman" w:hAnsi="Calibri" w:cs="Calibri"/>
      <w:sz w:val="18"/>
      <w:szCs w:val="18"/>
      <w:lang w:val="en-IE" w:eastAsia="zh-CN"/>
    </w:rPr>
  </w:style>
  <w:style w:type="character" w:customStyle="1" w:styleId="WW-FootnoteReference7">
    <w:name w:val="WW-Footnote Reference7"/>
    <w:rsid w:val="003C3F26"/>
    <w:rPr>
      <w:vertAlign w:val="superscript"/>
    </w:rPr>
  </w:style>
  <w:style w:type="character" w:customStyle="1" w:styleId="FootnoteReference2">
    <w:name w:val="Footnote Reference2"/>
    <w:rsid w:val="003C3F26"/>
    <w:rPr>
      <w:vertAlign w:val="superscript"/>
    </w:rPr>
  </w:style>
  <w:style w:type="paragraph" w:customStyle="1" w:styleId="foothanging">
    <w:name w:val="foot_hanging"/>
    <w:basedOn w:val="af2"/>
    <w:rsid w:val="003C3F26"/>
    <w:pPr>
      <w:tabs>
        <w:tab w:val="clear" w:pos="360"/>
      </w:tabs>
      <w:suppressAutoHyphens/>
      <w:overflowPunct/>
      <w:autoSpaceDE/>
      <w:autoSpaceDN/>
      <w:adjustRightInd/>
      <w:ind w:left="426" w:right="0" w:hanging="426"/>
      <w:textAlignment w:val="auto"/>
    </w:pPr>
    <w:rPr>
      <w:rFonts w:ascii="Calibri" w:hAnsi="Calibri" w:cs="Calibri"/>
      <w:i w:val="0"/>
      <w:sz w:val="18"/>
      <w:szCs w:val="18"/>
      <w:lang w:val="en-IE" w:eastAsia="zh-CN"/>
    </w:rPr>
  </w:style>
  <w:style w:type="character" w:customStyle="1" w:styleId="CommentReference1">
    <w:name w:val="Comment Reference1"/>
    <w:rsid w:val="003C3F26"/>
    <w:rPr>
      <w:sz w:val="16"/>
    </w:rPr>
  </w:style>
  <w:style w:type="character" w:customStyle="1" w:styleId="1e">
    <w:name w:val="Παραπομπή υποσημείωσης1"/>
    <w:rsid w:val="003C3F26"/>
    <w:rPr>
      <w:vertAlign w:val="superscript"/>
    </w:rPr>
  </w:style>
  <w:style w:type="character" w:customStyle="1" w:styleId="WW-FootnoteReference8">
    <w:name w:val="WW-Footnote Reference8"/>
    <w:rsid w:val="003C3F26"/>
    <w:rPr>
      <w:vertAlign w:val="superscript"/>
    </w:rPr>
  </w:style>
  <w:style w:type="character" w:customStyle="1" w:styleId="WW-FootnoteReference9">
    <w:name w:val="WW-Footnote Reference9"/>
    <w:rsid w:val="003C3F26"/>
    <w:rPr>
      <w:vertAlign w:val="superscript"/>
    </w:rPr>
  </w:style>
  <w:style w:type="character" w:customStyle="1" w:styleId="WW-FootnoteReference10">
    <w:name w:val="WW-Footnote Reference10"/>
    <w:rsid w:val="003C3F26"/>
    <w:rPr>
      <w:vertAlign w:val="superscript"/>
    </w:rPr>
  </w:style>
  <w:style w:type="character" w:customStyle="1" w:styleId="WW-FootnoteReference12">
    <w:name w:val="WW-Footnote Reference12"/>
    <w:rsid w:val="003C3F26"/>
    <w:rPr>
      <w:vertAlign w:val="superscript"/>
    </w:rPr>
  </w:style>
  <w:style w:type="character" w:customStyle="1" w:styleId="WW-FootnoteReference14">
    <w:name w:val="WW-Footnote Reference14"/>
    <w:rsid w:val="003C3F26"/>
    <w:rPr>
      <w:vertAlign w:val="superscript"/>
    </w:rPr>
  </w:style>
  <w:style w:type="character" w:customStyle="1" w:styleId="WW-FootnoteReference2">
    <w:name w:val="WW-Footnote Reference2"/>
    <w:rsid w:val="003C3F26"/>
    <w:rPr>
      <w:vertAlign w:val="superscript"/>
    </w:rPr>
  </w:style>
  <w:style w:type="paragraph" w:customStyle="1" w:styleId="Pa14">
    <w:name w:val="Pa14"/>
    <w:basedOn w:val="a0"/>
    <w:next w:val="a0"/>
    <w:uiPriority w:val="99"/>
    <w:rsid w:val="003C3F26"/>
    <w:pPr>
      <w:autoSpaceDE w:val="0"/>
      <w:autoSpaceDN w:val="0"/>
      <w:adjustRightInd w:val="0"/>
      <w:spacing w:after="0" w:line="261" w:lineRule="atLeast"/>
    </w:pPr>
    <w:rPr>
      <w:rFonts w:ascii="Gotham Book" w:eastAsia="Calibri" w:hAnsi="Gotham Book" w:cs="Times New Roman"/>
      <w:sz w:val="24"/>
      <w:szCs w:val="24"/>
      <w:lang w:val="en-US"/>
    </w:rPr>
  </w:style>
  <w:style w:type="paragraph" w:customStyle="1" w:styleId="Pa2">
    <w:name w:val="Pa2"/>
    <w:basedOn w:val="a0"/>
    <w:next w:val="a0"/>
    <w:uiPriority w:val="99"/>
    <w:rsid w:val="003C3F26"/>
    <w:pPr>
      <w:autoSpaceDE w:val="0"/>
      <w:autoSpaceDN w:val="0"/>
      <w:adjustRightInd w:val="0"/>
      <w:spacing w:after="0" w:line="181" w:lineRule="atLeast"/>
    </w:pPr>
    <w:rPr>
      <w:rFonts w:ascii="Gotham Book" w:eastAsia="Calibri" w:hAnsi="Gotham Book" w:cs="Times New Roman"/>
      <w:sz w:val="24"/>
      <w:szCs w:val="24"/>
      <w:lang w:val="en-US"/>
    </w:rPr>
  </w:style>
  <w:style w:type="character" w:customStyle="1" w:styleId="A10">
    <w:name w:val="A10"/>
    <w:uiPriority w:val="99"/>
    <w:rsid w:val="003C3F26"/>
    <w:rPr>
      <w:rFonts w:cs="Gotham Book"/>
      <w:color w:val="221E1F"/>
      <w:sz w:val="16"/>
      <w:szCs w:val="16"/>
    </w:rPr>
  </w:style>
  <w:style w:type="character" w:customStyle="1" w:styleId="A19">
    <w:name w:val="A19"/>
    <w:uiPriority w:val="99"/>
    <w:rsid w:val="003C3F26"/>
    <w:rPr>
      <w:rFonts w:cs="Gotham Book"/>
      <w:color w:val="221E1F"/>
      <w:sz w:val="7"/>
      <w:szCs w:val="7"/>
    </w:rPr>
  </w:style>
  <w:style w:type="paragraph" w:customStyle="1" w:styleId="Pa5">
    <w:name w:val="Pa5"/>
    <w:basedOn w:val="a0"/>
    <w:next w:val="a0"/>
    <w:rsid w:val="003C3F26"/>
    <w:pPr>
      <w:autoSpaceDE w:val="0"/>
      <w:autoSpaceDN w:val="0"/>
      <w:adjustRightInd w:val="0"/>
      <w:spacing w:after="0" w:line="141" w:lineRule="atLeast"/>
    </w:pPr>
    <w:rPr>
      <w:rFonts w:ascii="Gotham Light" w:eastAsia="Times New Roman" w:hAnsi="Gotham Light" w:cs="Times New Roman"/>
      <w:sz w:val="24"/>
      <w:szCs w:val="24"/>
      <w:lang w:val="en-US"/>
    </w:rPr>
  </w:style>
  <w:style w:type="paragraph" w:customStyle="1" w:styleId="Tabletext">
    <w:name w:val="Table text"/>
    <w:basedOn w:val="a0"/>
    <w:rsid w:val="003C3F26"/>
    <w:pPr>
      <w:widowControl w:val="0"/>
      <w:spacing w:after="120" w:line="240" w:lineRule="auto"/>
    </w:pPr>
    <w:rPr>
      <w:rFonts w:ascii="Tahoma" w:eastAsia="Times New Roman" w:hAnsi="Tahoma" w:cs="Times New Roman"/>
      <w:sz w:val="20"/>
      <w:szCs w:val="20"/>
    </w:rPr>
  </w:style>
  <w:style w:type="character" w:customStyle="1" w:styleId="Charb">
    <w:name w:val="Χωρίς διάστιχο Char"/>
    <w:link w:val="affa"/>
    <w:uiPriority w:val="1"/>
    <w:locked/>
    <w:rsid w:val="003C3F26"/>
    <w:rPr>
      <w:lang w:eastAsia="el-GR"/>
    </w:rPr>
  </w:style>
  <w:style w:type="paragraph" w:styleId="affa">
    <w:name w:val="No Spacing"/>
    <w:link w:val="Charb"/>
    <w:uiPriority w:val="1"/>
    <w:qFormat/>
    <w:rsid w:val="003C3F26"/>
    <w:pPr>
      <w:spacing w:after="0" w:line="240" w:lineRule="auto"/>
    </w:pPr>
    <w:rPr>
      <w:lang w:eastAsia="el-GR"/>
    </w:rPr>
  </w:style>
  <w:style w:type="paragraph" w:customStyle="1" w:styleId="Pa9">
    <w:name w:val="Pa9"/>
    <w:basedOn w:val="Default"/>
    <w:next w:val="Default"/>
    <w:uiPriority w:val="99"/>
    <w:rsid w:val="003C3F26"/>
    <w:pPr>
      <w:spacing w:line="131" w:lineRule="atLeast"/>
    </w:pPr>
    <w:rPr>
      <w:rFonts w:ascii="Museo Sans For Dell 100" w:hAnsi="Museo Sans For Dell 100" w:cs="Times New Roman"/>
      <w:color w:val="auto"/>
      <w:lang w:val="en-US" w:eastAsia="en-US"/>
    </w:rPr>
  </w:style>
  <w:style w:type="character" w:customStyle="1" w:styleId="FootnoteTextChar1">
    <w:name w:val="Footnote Text Char1"/>
    <w:semiHidden/>
    <w:rsid w:val="003C3F26"/>
    <w:rPr>
      <w:rFonts w:eastAsia="Batang"/>
      <w:lang w:val="en-GB" w:eastAsia="ko-KR"/>
    </w:rPr>
  </w:style>
  <w:style w:type="character" w:customStyle="1" w:styleId="Caractredenotedebasdepage">
    <w:name w:val="Caractère de note de bas de page"/>
    <w:rsid w:val="003C3F26"/>
    <w:rPr>
      <w:rFonts w:cs="Times New Roman"/>
      <w:vertAlign w:val="superscript"/>
    </w:rPr>
  </w:style>
  <w:style w:type="paragraph" w:customStyle="1" w:styleId="TabletextChar">
    <w:name w:val="Table text Char"/>
    <w:basedOn w:val="a0"/>
    <w:link w:val="TabletextCharChar"/>
    <w:semiHidden/>
    <w:rsid w:val="003C3F26"/>
    <w:pPr>
      <w:widowControl w:val="0"/>
      <w:spacing w:after="120" w:line="240" w:lineRule="auto"/>
    </w:pPr>
    <w:rPr>
      <w:rFonts w:ascii="Tahoma" w:eastAsia="Times New Roman" w:hAnsi="Tahoma" w:cs="Times New Roman"/>
      <w:sz w:val="20"/>
      <w:szCs w:val="20"/>
      <w:lang w:val="x-none"/>
    </w:rPr>
  </w:style>
  <w:style w:type="character" w:customStyle="1" w:styleId="TabletextCharChar">
    <w:name w:val="Table text Char Char"/>
    <w:link w:val="TabletextChar"/>
    <w:semiHidden/>
    <w:locked/>
    <w:rsid w:val="003C3F26"/>
    <w:rPr>
      <w:rFonts w:ascii="Tahoma" w:eastAsia="Times New Roman" w:hAnsi="Tahoma" w:cs="Times New Roman"/>
      <w:sz w:val="20"/>
      <w:szCs w:val="20"/>
      <w:lang w:val="x-none"/>
    </w:rPr>
  </w:style>
  <w:style w:type="paragraph" w:customStyle="1" w:styleId="Normalmystyle">
    <w:name w:val="Normal.mystyle"/>
    <w:basedOn w:val="a0"/>
    <w:semiHidden/>
    <w:rsid w:val="003C3F26"/>
    <w:pPr>
      <w:widowControl w:val="0"/>
      <w:spacing w:after="120" w:line="240" w:lineRule="auto"/>
      <w:jc w:val="both"/>
    </w:pPr>
    <w:rPr>
      <w:rFonts w:ascii="Tahoma" w:eastAsia="Times New Roman" w:hAnsi="Tahoma" w:cs="Times New Roman"/>
      <w:szCs w:val="20"/>
    </w:rPr>
  </w:style>
  <w:style w:type="paragraph" w:customStyle="1" w:styleId="SmallLetters">
    <w:name w:val="Small Letters"/>
    <w:basedOn w:val="a0"/>
    <w:semiHidden/>
    <w:rsid w:val="003C3F26"/>
    <w:pPr>
      <w:spacing w:after="240" w:line="240" w:lineRule="auto"/>
      <w:jc w:val="center"/>
    </w:pPr>
    <w:rPr>
      <w:rFonts w:ascii="Tahoma" w:eastAsia="Times New Roman" w:hAnsi="Tahoma" w:cs="Times New Roman"/>
      <w:szCs w:val="20"/>
    </w:rPr>
  </w:style>
  <w:style w:type="paragraph" w:customStyle="1" w:styleId="NumCharCharCharCharCharCharCharCharChar">
    <w:name w:val="_Num# Char Char Char Char Char Char Char Char Char"/>
    <w:next w:val="a0"/>
    <w:link w:val="NumCharCharCharCharCharCharCharCharCharChar"/>
    <w:semiHidden/>
    <w:rsid w:val="003C3F26"/>
    <w:pPr>
      <w:widowControl w:val="0"/>
      <w:numPr>
        <w:numId w:val="12"/>
      </w:numPr>
      <w:spacing w:after="0" w:line="240" w:lineRule="auto"/>
      <w:jc w:val="both"/>
    </w:pPr>
    <w:rPr>
      <w:rFonts w:ascii="Tahoma" w:eastAsia="Times New Roman" w:hAnsi="Tahoma" w:cs="Times New Roman"/>
      <w:szCs w:val="20"/>
      <w:lang w:eastAsia="el-GR"/>
    </w:rPr>
  </w:style>
  <w:style w:type="character" w:customStyle="1" w:styleId="NumCharCharCharCharCharCharCharCharCharChar">
    <w:name w:val="_Num# Char Char Char Char Char Char Char Char Char Char"/>
    <w:link w:val="NumCharCharCharCharCharCharCharCharChar"/>
    <w:semiHidden/>
    <w:locked/>
    <w:rsid w:val="003C3F26"/>
    <w:rPr>
      <w:rFonts w:ascii="Tahoma" w:eastAsia="Times New Roman" w:hAnsi="Tahoma" w:cs="Times New Roman"/>
      <w:szCs w:val="20"/>
      <w:lang w:eastAsia="el-GR"/>
    </w:rPr>
  </w:style>
  <w:style w:type="paragraph" w:customStyle="1" w:styleId="StyleTimesNewRoman12ptLinespacingsingle">
    <w:name w:val="Style Times New Roman 12 pt Line spacing:  single"/>
    <w:basedOn w:val="a0"/>
    <w:semiHidden/>
    <w:rsid w:val="003C3F26"/>
    <w:pPr>
      <w:spacing w:after="120" w:line="240" w:lineRule="auto"/>
      <w:jc w:val="both"/>
    </w:pPr>
    <w:rPr>
      <w:rFonts w:ascii="Tahoma" w:eastAsia="Times New Roman" w:hAnsi="Tahoma" w:cs="Times New Roman"/>
      <w:szCs w:val="20"/>
    </w:rPr>
  </w:style>
  <w:style w:type="paragraph" w:customStyle="1" w:styleId="b1l">
    <w:name w:val="b1l"/>
    <w:basedOn w:val="a0"/>
    <w:next w:val="a0"/>
    <w:semiHidden/>
    <w:rsid w:val="003C3F26"/>
    <w:pPr>
      <w:overflowPunct w:val="0"/>
      <w:autoSpaceDE w:val="0"/>
      <w:autoSpaceDN w:val="0"/>
      <w:adjustRightInd w:val="0"/>
      <w:spacing w:before="120" w:after="120" w:line="300" w:lineRule="atLeast"/>
      <w:jc w:val="both"/>
      <w:textAlignment w:val="baseline"/>
    </w:pPr>
    <w:rPr>
      <w:rFonts w:ascii="Tahoma" w:eastAsia="Times New Roman" w:hAnsi="Tahoma" w:cs="Times New Roman"/>
      <w:szCs w:val="20"/>
    </w:rPr>
  </w:style>
  <w:style w:type="paragraph" w:customStyle="1" w:styleId="StyleTahoma10ptChar">
    <w:name w:val="Style Tahoma 10 pt Char"/>
    <w:basedOn w:val="a0"/>
    <w:semiHidden/>
    <w:rsid w:val="003C3F26"/>
    <w:pPr>
      <w:spacing w:after="120" w:line="360" w:lineRule="auto"/>
      <w:jc w:val="both"/>
    </w:pPr>
    <w:rPr>
      <w:rFonts w:ascii="Tahoma" w:eastAsia="Times New Roman" w:hAnsi="Tahoma" w:cs="Tahoma"/>
      <w:sz w:val="20"/>
      <w:szCs w:val="20"/>
    </w:rPr>
  </w:style>
  <w:style w:type="paragraph" w:customStyle="1" w:styleId="bodybulletingchar">
    <w:name w:val="bodybulletingchar"/>
    <w:basedOn w:val="a0"/>
    <w:rsid w:val="003C3F26"/>
    <w:pPr>
      <w:tabs>
        <w:tab w:val="num" w:pos="360"/>
      </w:tabs>
      <w:spacing w:after="120" w:line="240" w:lineRule="auto"/>
      <w:ind w:left="360" w:hanging="360"/>
      <w:jc w:val="both"/>
    </w:pPr>
    <w:rPr>
      <w:rFonts w:ascii="Tahoma" w:eastAsia="Times New Roman" w:hAnsi="Tahoma" w:cs="Tahoma"/>
      <w:lang w:eastAsia="el-GR"/>
    </w:rPr>
  </w:style>
  <w:style w:type="character" w:customStyle="1" w:styleId="yshortcuts">
    <w:name w:val="yshortcuts"/>
    <w:rsid w:val="003C3F26"/>
    <w:rPr>
      <w:rFonts w:cs="Times New Roman"/>
    </w:rPr>
  </w:style>
  <w:style w:type="character" w:customStyle="1" w:styleId="apple-style-span">
    <w:name w:val="apple-style-span"/>
    <w:rsid w:val="003C3F26"/>
  </w:style>
  <w:style w:type="paragraph" w:styleId="Web">
    <w:name w:val="Normal (Web)"/>
    <w:basedOn w:val="a0"/>
    <w:uiPriority w:val="99"/>
    <w:unhideWhenUsed/>
    <w:rsid w:val="003C3F26"/>
    <w:pPr>
      <w:spacing w:before="100" w:beforeAutospacing="1" w:after="119" w:line="240" w:lineRule="auto"/>
    </w:pPr>
    <w:rPr>
      <w:rFonts w:ascii="Times New Roman" w:eastAsia="Times New Roman" w:hAnsi="Times New Roman" w:cs="Times New Roman"/>
      <w:sz w:val="24"/>
      <w:szCs w:val="24"/>
      <w:lang w:eastAsia="el-GR"/>
    </w:rPr>
  </w:style>
  <w:style w:type="paragraph" w:styleId="affb">
    <w:name w:val="table of figures"/>
    <w:basedOn w:val="a0"/>
    <w:next w:val="a0"/>
    <w:uiPriority w:val="99"/>
    <w:rsid w:val="003C3F26"/>
    <w:pPr>
      <w:spacing w:after="0" w:line="240" w:lineRule="auto"/>
    </w:pPr>
    <w:rPr>
      <w:rFonts w:ascii="Calibri" w:eastAsia="Times New Roman" w:hAnsi="Calibri" w:cs="Times New Roman"/>
      <w:sz w:val="24"/>
      <w:szCs w:val="24"/>
      <w:lang w:eastAsia="el-GR"/>
    </w:rPr>
  </w:style>
  <w:style w:type="character" w:customStyle="1" w:styleId="CharChar3">
    <w:name w:val="Char Char3"/>
    <w:semiHidden/>
    <w:locked/>
    <w:rsid w:val="003C3F26"/>
    <w:rPr>
      <w:rFonts w:cs="Times New Roman"/>
      <w:sz w:val="24"/>
      <w:lang w:val="el-GR" w:eastAsia="ar-SA" w:bidi="ar-SA"/>
    </w:rPr>
  </w:style>
  <w:style w:type="character" w:customStyle="1" w:styleId="A15">
    <w:name w:val="A15"/>
    <w:uiPriority w:val="99"/>
    <w:rsid w:val="003C3F26"/>
    <w:rPr>
      <w:rFonts w:ascii="Paralucent" w:hAnsi="Paralucent" w:hint="default"/>
      <w:color w:val="000000"/>
    </w:rPr>
  </w:style>
  <w:style w:type="paragraph" w:customStyle="1" w:styleId="Pa8">
    <w:name w:val="Pa8"/>
    <w:basedOn w:val="Default"/>
    <w:next w:val="Default"/>
    <w:uiPriority w:val="99"/>
    <w:rsid w:val="003C3F26"/>
    <w:pPr>
      <w:spacing w:line="121" w:lineRule="atLeast"/>
    </w:pPr>
    <w:rPr>
      <w:rFonts w:ascii="Museo Sans For Dell 100" w:hAnsi="Museo Sans For Dell 100" w:cs="Times New Roman"/>
      <w:color w:val="auto"/>
      <w:lang w:val="en-US" w:eastAsia="en-US"/>
    </w:rPr>
  </w:style>
  <w:style w:type="character" w:customStyle="1" w:styleId="apple-converted-space">
    <w:name w:val="apple-converted-space"/>
    <w:basedOn w:val="a1"/>
    <w:rsid w:val="003C3F26"/>
  </w:style>
  <w:style w:type="character" w:customStyle="1" w:styleId="StyleBlack1">
    <w:name w:val="Style Black1"/>
    <w:rsid w:val="003C3F26"/>
    <w:rPr>
      <w:color w:val="000000"/>
      <w:sz w:val="16"/>
    </w:rPr>
  </w:style>
  <w:style w:type="paragraph" w:customStyle="1" w:styleId="header2">
    <w:name w:val="header2"/>
    <w:basedOn w:val="a0"/>
    <w:rsid w:val="003C3F26"/>
    <w:pPr>
      <w:keepNext/>
      <w:spacing w:before="480" w:after="0" w:line="240" w:lineRule="auto"/>
      <w:jc w:val="both"/>
    </w:pPr>
    <w:rPr>
      <w:rFonts w:ascii="HellasTimes" w:eastAsia="Times New Roman" w:hAnsi="HellasTimes" w:cs="Times New Roman"/>
      <w:b/>
      <w:sz w:val="24"/>
      <w:szCs w:val="20"/>
    </w:rPr>
  </w:style>
  <w:style w:type="paragraph" w:customStyle="1" w:styleId="items1">
    <w:name w:val="items1"/>
    <w:basedOn w:val="a0"/>
    <w:rsid w:val="003C3F26"/>
    <w:pPr>
      <w:spacing w:before="120" w:after="0" w:line="240" w:lineRule="auto"/>
      <w:ind w:left="567" w:hanging="284"/>
      <w:jc w:val="both"/>
    </w:pPr>
    <w:rPr>
      <w:rFonts w:ascii="HellasTimes" w:eastAsia="Calibri" w:hAnsi="HellasTimes" w:cs="Times New Roman"/>
      <w:sz w:val="24"/>
      <w:szCs w:val="24"/>
      <w:lang w:val="en-US"/>
    </w:rPr>
  </w:style>
  <w:style w:type="paragraph" w:customStyle="1" w:styleId="DKListNumber">
    <w:name w:val="DK List Number"/>
    <w:basedOn w:val="a"/>
    <w:qFormat/>
    <w:rsid w:val="003C3F26"/>
    <w:pPr>
      <w:numPr>
        <w:numId w:val="0"/>
      </w:numPr>
      <w:spacing w:after="120" w:line="240" w:lineRule="auto"/>
      <w:ind w:left="720" w:hanging="360"/>
      <w:contextualSpacing w:val="0"/>
      <w:jc w:val="both"/>
    </w:pPr>
    <w:rPr>
      <w:rFonts w:ascii="Tahoma" w:eastAsia="Times New Roman" w:hAnsi="Tahoma" w:cs="Tahoma"/>
      <w:sz w:val="20"/>
      <w:szCs w:val="20"/>
    </w:rPr>
  </w:style>
  <w:style w:type="paragraph" w:customStyle="1" w:styleId="PSYM">
    <w:name w:val="PSYM"/>
    <w:basedOn w:val="a0"/>
    <w:rsid w:val="003C3F26"/>
    <w:pPr>
      <w:numPr>
        <w:numId w:val="13"/>
      </w:numPr>
      <w:spacing w:before="60" w:after="60" w:line="240" w:lineRule="auto"/>
      <w:jc w:val="both"/>
    </w:pPr>
    <w:rPr>
      <w:rFonts w:ascii="Verdana" w:eastAsia="Times New Roman" w:hAnsi="Verdana" w:cs="Times New Roman"/>
      <w:b/>
      <w:i/>
    </w:rPr>
  </w:style>
  <w:style w:type="character" w:customStyle="1" w:styleId="WW-FootnoteReference11">
    <w:name w:val="WW-Footnote Reference11"/>
    <w:rsid w:val="003C3F26"/>
    <w:rPr>
      <w:vertAlign w:val="superscript"/>
    </w:rPr>
  </w:style>
  <w:style w:type="character" w:customStyle="1" w:styleId="WW-FootnoteReference16">
    <w:name w:val="WW-Footnote Reference16"/>
    <w:rsid w:val="003C3F26"/>
    <w:rPr>
      <w:vertAlign w:val="superscript"/>
    </w:rPr>
  </w:style>
  <w:style w:type="character" w:customStyle="1" w:styleId="WW-FootnoteReference5">
    <w:name w:val="WW-Footnote Reference5"/>
    <w:rsid w:val="003C3F26"/>
    <w:rPr>
      <w:vertAlign w:val="superscript"/>
    </w:rPr>
  </w:style>
  <w:style w:type="character" w:customStyle="1" w:styleId="WW-FootnoteReference15">
    <w:name w:val="WW-Footnote Reference15"/>
    <w:rsid w:val="003C3F26"/>
    <w:rPr>
      <w:vertAlign w:val="superscript"/>
    </w:rPr>
  </w:style>
  <w:style w:type="paragraph" w:styleId="a">
    <w:name w:val="List Number"/>
    <w:basedOn w:val="a0"/>
    <w:uiPriority w:val="99"/>
    <w:unhideWhenUsed/>
    <w:rsid w:val="003C3F26"/>
    <w:pPr>
      <w:numPr>
        <w:numId w:val="2"/>
      </w:numPr>
      <w:contextualSpacing/>
    </w:pPr>
  </w:style>
  <w:style w:type="character" w:customStyle="1" w:styleId="1f">
    <w:name w:val="Ανεπίλυτη αναφορά1"/>
    <w:basedOn w:val="a1"/>
    <w:uiPriority w:val="99"/>
    <w:semiHidden/>
    <w:unhideWhenUsed/>
    <w:rsid w:val="00CC31C7"/>
    <w:rPr>
      <w:color w:val="605E5C"/>
      <w:shd w:val="clear" w:color="auto" w:fill="E1DFDD"/>
    </w:rPr>
  </w:style>
  <w:style w:type="table" w:customStyle="1" w:styleId="TableNormal">
    <w:name w:val="Table Normal"/>
    <w:uiPriority w:val="2"/>
    <w:semiHidden/>
    <w:unhideWhenUsed/>
    <w:qFormat/>
    <w:rsid w:val="00ED40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92C1C"/>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unhideWhenUsed/>
    <w:qFormat/>
    <w:rsid w:val="00B147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058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B3C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c">
    <w:name w:val="Σώμα κειμένου_"/>
    <w:basedOn w:val="a1"/>
    <w:link w:val="1f0"/>
    <w:rsid w:val="004F0E89"/>
    <w:rPr>
      <w:rFonts w:ascii="Calibri" w:eastAsia="Calibri" w:hAnsi="Calibri" w:cs="Calibri"/>
    </w:rPr>
  </w:style>
  <w:style w:type="paragraph" w:customStyle="1" w:styleId="1f0">
    <w:name w:val="Σώμα κειμένου1"/>
    <w:basedOn w:val="a0"/>
    <w:link w:val="affc"/>
    <w:rsid w:val="004F0E89"/>
    <w:pPr>
      <w:widowControl w:val="0"/>
      <w:spacing w:after="100" w:line="271" w:lineRule="auto"/>
    </w:pPr>
    <w:rPr>
      <w:rFonts w:ascii="Calibri" w:eastAsia="Calibri" w:hAnsi="Calibri" w:cs="Calibri"/>
    </w:rPr>
  </w:style>
  <w:style w:type="character" w:customStyle="1" w:styleId="43">
    <w:name w:val="Σώμα κειμένου (4)_"/>
    <w:basedOn w:val="a1"/>
    <w:link w:val="44"/>
    <w:rsid w:val="007B3490"/>
    <w:rPr>
      <w:rFonts w:ascii="Arial" w:eastAsia="Arial" w:hAnsi="Arial" w:cs="Arial"/>
      <w:color w:val="233972"/>
      <w:sz w:val="32"/>
      <w:szCs w:val="32"/>
    </w:rPr>
  </w:style>
  <w:style w:type="paragraph" w:customStyle="1" w:styleId="44">
    <w:name w:val="Σώμα κειμένου (4)"/>
    <w:basedOn w:val="a0"/>
    <w:link w:val="43"/>
    <w:rsid w:val="007B3490"/>
    <w:pPr>
      <w:widowControl w:val="0"/>
      <w:spacing w:after="760" w:line="240" w:lineRule="auto"/>
    </w:pPr>
    <w:rPr>
      <w:rFonts w:ascii="Arial" w:eastAsia="Arial" w:hAnsi="Arial" w:cs="Arial"/>
      <w:color w:val="233972"/>
      <w:sz w:val="32"/>
      <w:szCs w:val="32"/>
    </w:rPr>
  </w:style>
  <w:style w:type="character" w:customStyle="1" w:styleId="0">
    <w:name w:val="Παραπομπή υποσημείωσης_0"/>
    <w:uiPriority w:val="99"/>
    <w:rsid w:val="00C4766E"/>
    <w:rPr>
      <w:vertAlign w:val="superscript"/>
    </w:rPr>
  </w:style>
  <w:style w:type="paragraph" w:customStyle="1" w:styleId="WW-Caption111111111">
    <w:name w:val="WW-Caption111111111"/>
    <w:basedOn w:val="a0"/>
    <w:rsid w:val="0047449D"/>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character" w:customStyle="1" w:styleId="WW-0">
    <w:name w:val="WW-Παραπομπή υποσημείωσης"/>
    <w:rsid w:val="0047449D"/>
    <w:rPr>
      <w:vertAlign w:val="superscript"/>
    </w:rPr>
  </w:style>
  <w:style w:type="character" w:customStyle="1" w:styleId="45">
    <w:name w:val="Επικεφαλίδα #4_"/>
    <w:basedOn w:val="a1"/>
    <w:link w:val="46"/>
    <w:rsid w:val="0038220F"/>
    <w:rPr>
      <w:rFonts w:ascii="Calibri" w:eastAsia="Calibri" w:hAnsi="Calibri" w:cs="Calibri"/>
      <w:b/>
      <w:bCs/>
    </w:rPr>
  </w:style>
  <w:style w:type="paragraph" w:customStyle="1" w:styleId="46">
    <w:name w:val="Επικεφαλίδα #4"/>
    <w:basedOn w:val="a0"/>
    <w:link w:val="45"/>
    <w:rsid w:val="0038220F"/>
    <w:pPr>
      <w:widowControl w:val="0"/>
      <w:spacing w:after="50" w:line="271" w:lineRule="auto"/>
      <w:ind w:firstLine="320"/>
      <w:outlineLvl w:val="3"/>
    </w:pPr>
    <w:rPr>
      <w:rFonts w:ascii="Calibri" w:eastAsia="Calibri" w:hAnsi="Calibri" w:cs="Calibri"/>
      <w:b/>
      <w:bCs/>
    </w:rPr>
  </w:style>
  <w:style w:type="numbering" w:customStyle="1" w:styleId="35">
    <w:name w:val="Χωρίς λίστα3"/>
    <w:next w:val="a3"/>
    <w:uiPriority w:val="99"/>
    <w:semiHidden/>
    <w:unhideWhenUsed/>
    <w:rsid w:val="00925ABD"/>
  </w:style>
  <w:style w:type="table" w:customStyle="1" w:styleId="36">
    <w:name w:val="Πλέγμα πίνακα3"/>
    <w:basedOn w:val="a2"/>
    <w:next w:val="ad"/>
    <w:uiPriority w:val="39"/>
    <w:rsid w:val="00925ABD"/>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Χωρίς λίστα12"/>
    <w:next w:val="a3"/>
    <w:uiPriority w:val="99"/>
    <w:semiHidden/>
    <w:unhideWhenUsed/>
    <w:rsid w:val="00925ABD"/>
  </w:style>
  <w:style w:type="table" w:customStyle="1" w:styleId="111">
    <w:name w:val="Πλέγμα πίνακα11"/>
    <w:basedOn w:val="a2"/>
    <w:next w:val="ad"/>
    <w:uiPriority w:val="39"/>
    <w:rsid w:val="00925AB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3"/>
    <w:uiPriority w:val="99"/>
    <w:semiHidden/>
    <w:unhideWhenUsed/>
    <w:rsid w:val="00925ABD"/>
  </w:style>
  <w:style w:type="table" w:customStyle="1" w:styleId="212">
    <w:name w:val="Πλέγμα πίνακα21"/>
    <w:basedOn w:val="a2"/>
    <w:next w:val="ad"/>
    <w:rsid w:val="00925AB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Στυλ11"/>
    <w:uiPriority w:val="99"/>
    <w:rsid w:val="00925ABD"/>
  </w:style>
  <w:style w:type="table" w:customStyle="1" w:styleId="-111">
    <w:name w:val="Ανοιχτόχρωμη σκίαση - Έμφαση 111"/>
    <w:basedOn w:val="a2"/>
    <w:uiPriority w:val="60"/>
    <w:rsid w:val="00925ABD"/>
    <w:pPr>
      <w:spacing w:after="0" w:line="240" w:lineRule="auto"/>
    </w:pPr>
    <w:rPr>
      <w:rFonts w:ascii="Calibri" w:eastAsia="Times New Roman"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311">
    <w:name w:val="Χωρίς λίστα31"/>
    <w:next w:val="a3"/>
    <w:uiPriority w:val="99"/>
    <w:semiHidden/>
    <w:unhideWhenUsed/>
    <w:rsid w:val="00925ABD"/>
  </w:style>
  <w:style w:type="character" w:customStyle="1" w:styleId="1f1">
    <w:name w:val="Ανεπίλυτη αναφορά1"/>
    <w:basedOn w:val="a1"/>
    <w:uiPriority w:val="99"/>
    <w:semiHidden/>
    <w:unhideWhenUsed/>
    <w:rsid w:val="00925ABD"/>
    <w:rPr>
      <w:color w:val="605E5C"/>
      <w:shd w:val="clear" w:color="auto" w:fill="E1DFDD"/>
    </w:rPr>
  </w:style>
  <w:style w:type="paragraph" w:customStyle="1" w:styleId="Style15">
    <w:name w:val="Style15"/>
    <w:basedOn w:val="a0"/>
    <w:uiPriority w:val="99"/>
    <w:rsid w:val="00925ABD"/>
    <w:pPr>
      <w:widowControl w:val="0"/>
      <w:autoSpaceDE w:val="0"/>
      <w:autoSpaceDN w:val="0"/>
      <w:adjustRightInd w:val="0"/>
      <w:spacing w:after="0" w:line="245" w:lineRule="exact"/>
      <w:jc w:val="both"/>
    </w:pPr>
    <w:rPr>
      <w:rFonts w:ascii="Calibri" w:eastAsia="Times New Roman" w:hAnsi="Calibri" w:cs="Calibri"/>
      <w:sz w:val="24"/>
      <w:szCs w:val="24"/>
      <w:lang w:eastAsia="el-GR"/>
    </w:rPr>
  </w:style>
  <w:style w:type="character" w:customStyle="1" w:styleId="52">
    <w:name w:val="Σώμα κειμένου (5)_"/>
    <w:basedOn w:val="a1"/>
    <w:link w:val="53"/>
    <w:rsid w:val="00925ABD"/>
    <w:rPr>
      <w:rFonts w:ascii="Arial" w:eastAsia="Arial" w:hAnsi="Arial" w:cs="Arial"/>
      <w:color w:val="233972"/>
    </w:rPr>
  </w:style>
  <w:style w:type="character" w:customStyle="1" w:styleId="1f2">
    <w:name w:val="Επικεφαλίδα #1_"/>
    <w:basedOn w:val="a1"/>
    <w:link w:val="1f3"/>
    <w:rsid w:val="00925ABD"/>
    <w:rPr>
      <w:rFonts w:ascii="Arial" w:eastAsia="Arial" w:hAnsi="Arial" w:cs="Arial"/>
      <w:b/>
      <w:bCs/>
      <w:color w:val="233972"/>
      <w:sz w:val="32"/>
      <w:szCs w:val="32"/>
    </w:rPr>
  </w:style>
  <w:style w:type="character" w:customStyle="1" w:styleId="29">
    <w:name w:val="Κεφαλίδα ή υποσέλιδο (2)_"/>
    <w:basedOn w:val="a1"/>
    <w:link w:val="2a"/>
    <w:rsid w:val="00925ABD"/>
    <w:rPr>
      <w:rFonts w:ascii="Times New Roman" w:eastAsia="Times New Roman" w:hAnsi="Times New Roman" w:cs="Times New Roman"/>
      <w:sz w:val="20"/>
      <w:szCs w:val="20"/>
      <w:lang w:val="en-US" w:bidi="en-US"/>
    </w:rPr>
  </w:style>
  <w:style w:type="character" w:customStyle="1" w:styleId="2b">
    <w:name w:val="Σώμα κειμένου (2)_"/>
    <w:basedOn w:val="a1"/>
    <w:link w:val="2c"/>
    <w:rsid w:val="00925ABD"/>
    <w:rPr>
      <w:rFonts w:ascii="Calibri" w:eastAsia="Calibri" w:hAnsi="Calibri" w:cs="Calibri"/>
      <w:sz w:val="16"/>
      <w:szCs w:val="16"/>
    </w:rPr>
  </w:style>
  <w:style w:type="character" w:customStyle="1" w:styleId="37">
    <w:name w:val="Σώμα κειμένου (3)_"/>
    <w:basedOn w:val="a1"/>
    <w:link w:val="38"/>
    <w:rsid w:val="00925ABD"/>
    <w:rPr>
      <w:rFonts w:ascii="Calibri" w:eastAsia="Calibri" w:hAnsi="Calibri" w:cs="Calibri"/>
      <w:b/>
      <w:bCs/>
      <w:i/>
      <w:iCs/>
      <w:sz w:val="32"/>
      <w:szCs w:val="32"/>
    </w:rPr>
  </w:style>
  <w:style w:type="character" w:customStyle="1" w:styleId="2d">
    <w:name w:val="Επικεφαλίδα #2_"/>
    <w:basedOn w:val="a1"/>
    <w:link w:val="2e"/>
    <w:rsid w:val="00925ABD"/>
    <w:rPr>
      <w:rFonts w:ascii="Calibri" w:eastAsia="Calibri" w:hAnsi="Calibri" w:cs="Calibri"/>
      <w:b/>
      <w:bCs/>
      <w:color w:val="333399"/>
      <w:sz w:val="28"/>
      <w:szCs w:val="28"/>
    </w:rPr>
  </w:style>
  <w:style w:type="character" w:customStyle="1" w:styleId="affd">
    <w:name w:val="Πίνακας περιεχομένων_"/>
    <w:basedOn w:val="a1"/>
    <w:link w:val="affe"/>
    <w:rsid w:val="00925ABD"/>
    <w:rPr>
      <w:rFonts w:ascii="Calibri" w:eastAsia="Calibri" w:hAnsi="Calibri" w:cs="Calibri"/>
      <w:i/>
      <w:iCs/>
      <w:sz w:val="20"/>
      <w:szCs w:val="20"/>
    </w:rPr>
  </w:style>
  <w:style w:type="character" w:customStyle="1" w:styleId="afff">
    <w:name w:val="Άλλα_"/>
    <w:basedOn w:val="a1"/>
    <w:link w:val="afff0"/>
    <w:rsid w:val="00925ABD"/>
    <w:rPr>
      <w:rFonts w:ascii="Calibri" w:eastAsia="Calibri" w:hAnsi="Calibri" w:cs="Calibri"/>
    </w:rPr>
  </w:style>
  <w:style w:type="character" w:customStyle="1" w:styleId="39">
    <w:name w:val="Επικεφαλίδα #3_"/>
    <w:basedOn w:val="a1"/>
    <w:link w:val="3a"/>
    <w:rsid w:val="00925ABD"/>
    <w:rPr>
      <w:rFonts w:ascii="Calibri" w:eastAsia="Calibri" w:hAnsi="Calibri" w:cs="Calibri"/>
      <w:b/>
      <w:bCs/>
      <w:sz w:val="26"/>
      <w:szCs w:val="26"/>
    </w:rPr>
  </w:style>
  <w:style w:type="character" w:customStyle="1" w:styleId="81">
    <w:name w:val="Σώμα κειμένου (8)_"/>
    <w:basedOn w:val="a1"/>
    <w:link w:val="82"/>
    <w:rsid w:val="00925ABD"/>
    <w:rPr>
      <w:rFonts w:ascii="Arial" w:eastAsia="Arial" w:hAnsi="Arial" w:cs="Arial"/>
      <w:sz w:val="20"/>
      <w:szCs w:val="20"/>
    </w:rPr>
  </w:style>
  <w:style w:type="character" w:customStyle="1" w:styleId="afff1">
    <w:name w:val="Λεζάντα πίνακα_"/>
    <w:basedOn w:val="a1"/>
    <w:link w:val="afff2"/>
    <w:rsid w:val="00925ABD"/>
    <w:rPr>
      <w:rFonts w:ascii="Calibri" w:eastAsia="Calibri" w:hAnsi="Calibri" w:cs="Calibri"/>
    </w:rPr>
  </w:style>
  <w:style w:type="character" w:customStyle="1" w:styleId="91">
    <w:name w:val="Σώμα κειμένου (9)_"/>
    <w:basedOn w:val="a1"/>
    <w:link w:val="92"/>
    <w:rsid w:val="00925ABD"/>
    <w:rPr>
      <w:rFonts w:ascii="Cambria" w:eastAsia="Cambria" w:hAnsi="Cambria" w:cs="Cambria"/>
    </w:rPr>
  </w:style>
  <w:style w:type="paragraph" w:customStyle="1" w:styleId="53">
    <w:name w:val="Σώμα κειμένου (5)"/>
    <w:basedOn w:val="a0"/>
    <w:link w:val="52"/>
    <w:rsid w:val="00925ABD"/>
    <w:pPr>
      <w:widowControl w:val="0"/>
      <w:spacing w:after="0" w:line="240" w:lineRule="auto"/>
    </w:pPr>
    <w:rPr>
      <w:rFonts w:ascii="Arial" w:eastAsia="Arial" w:hAnsi="Arial" w:cs="Arial"/>
      <w:color w:val="233972"/>
    </w:rPr>
  </w:style>
  <w:style w:type="paragraph" w:customStyle="1" w:styleId="1f3">
    <w:name w:val="Επικεφαλίδα #1"/>
    <w:basedOn w:val="a0"/>
    <w:link w:val="1f2"/>
    <w:rsid w:val="00925ABD"/>
    <w:pPr>
      <w:widowControl w:val="0"/>
      <w:spacing w:after="120" w:line="240" w:lineRule="auto"/>
      <w:outlineLvl w:val="0"/>
    </w:pPr>
    <w:rPr>
      <w:rFonts w:ascii="Arial" w:eastAsia="Arial" w:hAnsi="Arial" w:cs="Arial"/>
      <w:b/>
      <w:bCs/>
      <w:color w:val="233972"/>
      <w:sz w:val="32"/>
      <w:szCs w:val="32"/>
    </w:rPr>
  </w:style>
  <w:style w:type="paragraph" w:customStyle="1" w:styleId="2a">
    <w:name w:val="Κεφαλίδα ή υποσέλιδο (2)"/>
    <w:basedOn w:val="a0"/>
    <w:link w:val="29"/>
    <w:rsid w:val="00925ABD"/>
    <w:pPr>
      <w:widowControl w:val="0"/>
      <w:spacing w:after="0" w:line="240" w:lineRule="auto"/>
    </w:pPr>
    <w:rPr>
      <w:rFonts w:ascii="Times New Roman" w:eastAsia="Times New Roman" w:hAnsi="Times New Roman" w:cs="Times New Roman"/>
      <w:sz w:val="20"/>
      <w:szCs w:val="20"/>
      <w:lang w:val="en-US" w:bidi="en-US"/>
    </w:rPr>
  </w:style>
  <w:style w:type="paragraph" w:customStyle="1" w:styleId="2c">
    <w:name w:val="Σώμα κειμένου (2)"/>
    <w:basedOn w:val="a0"/>
    <w:link w:val="2b"/>
    <w:rsid w:val="00925ABD"/>
    <w:pPr>
      <w:widowControl w:val="0"/>
      <w:spacing w:after="400" w:line="240" w:lineRule="auto"/>
    </w:pPr>
    <w:rPr>
      <w:rFonts w:ascii="Calibri" w:eastAsia="Calibri" w:hAnsi="Calibri" w:cs="Calibri"/>
      <w:sz w:val="16"/>
      <w:szCs w:val="16"/>
    </w:rPr>
  </w:style>
  <w:style w:type="paragraph" w:customStyle="1" w:styleId="38">
    <w:name w:val="Σώμα κειμένου (3)"/>
    <w:basedOn w:val="a0"/>
    <w:link w:val="37"/>
    <w:rsid w:val="00925ABD"/>
    <w:pPr>
      <w:widowControl w:val="0"/>
      <w:spacing w:after="440" w:line="386" w:lineRule="auto"/>
      <w:jc w:val="center"/>
    </w:pPr>
    <w:rPr>
      <w:rFonts w:ascii="Calibri" w:eastAsia="Calibri" w:hAnsi="Calibri" w:cs="Calibri"/>
      <w:b/>
      <w:bCs/>
      <w:i/>
      <w:iCs/>
      <w:sz w:val="32"/>
      <w:szCs w:val="32"/>
    </w:rPr>
  </w:style>
  <w:style w:type="paragraph" w:customStyle="1" w:styleId="2e">
    <w:name w:val="Επικεφαλίδα #2"/>
    <w:basedOn w:val="a0"/>
    <w:link w:val="2d"/>
    <w:rsid w:val="00925ABD"/>
    <w:pPr>
      <w:widowControl w:val="0"/>
      <w:spacing w:before="200" w:after="280" w:line="240" w:lineRule="auto"/>
      <w:ind w:firstLine="320"/>
      <w:outlineLvl w:val="1"/>
    </w:pPr>
    <w:rPr>
      <w:rFonts w:ascii="Calibri" w:eastAsia="Calibri" w:hAnsi="Calibri" w:cs="Calibri"/>
      <w:b/>
      <w:bCs/>
      <w:color w:val="333399"/>
      <w:sz w:val="28"/>
      <w:szCs w:val="28"/>
    </w:rPr>
  </w:style>
  <w:style w:type="paragraph" w:customStyle="1" w:styleId="affe">
    <w:name w:val="Πίνακας περιεχομένων"/>
    <w:basedOn w:val="a0"/>
    <w:link w:val="affd"/>
    <w:rsid w:val="00925ABD"/>
    <w:pPr>
      <w:widowControl w:val="0"/>
      <w:spacing w:after="0" w:line="233" w:lineRule="auto"/>
      <w:ind w:firstLine="240"/>
    </w:pPr>
    <w:rPr>
      <w:rFonts w:ascii="Calibri" w:eastAsia="Calibri" w:hAnsi="Calibri" w:cs="Calibri"/>
      <w:i/>
      <w:iCs/>
      <w:sz w:val="20"/>
      <w:szCs w:val="20"/>
    </w:rPr>
  </w:style>
  <w:style w:type="paragraph" w:customStyle="1" w:styleId="afff0">
    <w:name w:val="Άλλα"/>
    <w:basedOn w:val="a0"/>
    <w:link w:val="afff"/>
    <w:rsid w:val="00925ABD"/>
    <w:pPr>
      <w:widowControl w:val="0"/>
      <w:spacing w:after="100" w:line="271" w:lineRule="auto"/>
    </w:pPr>
    <w:rPr>
      <w:rFonts w:ascii="Calibri" w:eastAsia="Calibri" w:hAnsi="Calibri" w:cs="Calibri"/>
    </w:rPr>
  </w:style>
  <w:style w:type="paragraph" w:customStyle="1" w:styleId="3a">
    <w:name w:val="Επικεφαλίδα #3"/>
    <w:basedOn w:val="a0"/>
    <w:link w:val="39"/>
    <w:rsid w:val="00925ABD"/>
    <w:pPr>
      <w:widowControl w:val="0"/>
      <w:spacing w:after="380" w:line="240" w:lineRule="auto"/>
      <w:ind w:firstLine="340"/>
      <w:outlineLvl w:val="2"/>
    </w:pPr>
    <w:rPr>
      <w:rFonts w:ascii="Calibri" w:eastAsia="Calibri" w:hAnsi="Calibri" w:cs="Calibri"/>
      <w:b/>
      <w:bCs/>
      <w:sz w:val="26"/>
      <w:szCs w:val="26"/>
    </w:rPr>
  </w:style>
  <w:style w:type="paragraph" w:customStyle="1" w:styleId="82">
    <w:name w:val="Σώμα κειμένου (8)"/>
    <w:basedOn w:val="a0"/>
    <w:link w:val="81"/>
    <w:rsid w:val="00925ABD"/>
    <w:pPr>
      <w:widowControl w:val="0"/>
      <w:spacing w:after="0" w:line="206" w:lineRule="auto"/>
      <w:ind w:left="6500"/>
    </w:pPr>
    <w:rPr>
      <w:rFonts w:ascii="Arial" w:eastAsia="Arial" w:hAnsi="Arial" w:cs="Arial"/>
      <w:sz w:val="20"/>
      <w:szCs w:val="20"/>
    </w:rPr>
  </w:style>
  <w:style w:type="paragraph" w:customStyle="1" w:styleId="afff2">
    <w:name w:val="Λεζάντα πίνακα"/>
    <w:basedOn w:val="a0"/>
    <w:link w:val="afff1"/>
    <w:rsid w:val="00925ABD"/>
    <w:pPr>
      <w:widowControl w:val="0"/>
      <w:spacing w:after="0" w:line="240" w:lineRule="auto"/>
    </w:pPr>
    <w:rPr>
      <w:rFonts w:ascii="Calibri" w:eastAsia="Calibri" w:hAnsi="Calibri" w:cs="Calibri"/>
    </w:rPr>
  </w:style>
  <w:style w:type="paragraph" w:customStyle="1" w:styleId="92">
    <w:name w:val="Σώμα κειμένου (9)"/>
    <w:basedOn w:val="a0"/>
    <w:link w:val="91"/>
    <w:rsid w:val="00925ABD"/>
    <w:pPr>
      <w:widowControl w:val="0"/>
      <w:spacing w:after="0" w:line="276" w:lineRule="auto"/>
      <w:ind w:left="220"/>
    </w:pPr>
    <w:rPr>
      <w:rFonts w:ascii="Cambria" w:eastAsia="Cambria" w:hAnsi="Cambria" w:cs="Cambria"/>
    </w:rPr>
  </w:style>
  <w:style w:type="paragraph" w:styleId="-HTML">
    <w:name w:val="HTML Preformatted"/>
    <w:basedOn w:val="a0"/>
    <w:link w:val="-HTMLChar"/>
    <w:uiPriority w:val="99"/>
    <w:semiHidden/>
    <w:unhideWhenUsed/>
    <w:rsid w:val="00925ABD"/>
    <w:pPr>
      <w:widowControl w:val="0"/>
      <w:spacing w:after="0" w:line="240" w:lineRule="auto"/>
    </w:pPr>
    <w:rPr>
      <w:rFonts w:ascii="Consolas" w:eastAsia="Microsoft Sans Serif" w:hAnsi="Consolas" w:cs="Microsoft Sans Serif"/>
      <w:color w:val="000000"/>
      <w:sz w:val="20"/>
      <w:szCs w:val="20"/>
      <w:lang w:eastAsia="el-GR" w:bidi="el-GR"/>
    </w:rPr>
  </w:style>
  <w:style w:type="character" w:customStyle="1" w:styleId="-HTMLChar">
    <w:name w:val="Προ-διαμορφωμένο HTML Char"/>
    <w:basedOn w:val="a1"/>
    <w:link w:val="-HTML"/>
    <w:uiPriority w:val="99"/>
    <w:semiHidden/>
    <w:rsid w:val="00925ABD"/>
    <w:rPr>
      <w:rFonts w:ascii="Consolas" w:eastAsia="Microsoft Sans Serif" w:hAnsi="Consolas" w:cs="Microsoft Sans Serif"/>
      <w:color w:val="000000"/>
      <w:sz w:val="20"/>
      <w:szCs w:val="20"/>
      <w:lang w:eastAsia="el-GR" w:bidi="el-GR"/>
    </w:rPr>
  </w:style>
  <w:style w:type="paragraph" w:customStyle="1" w:styleId="Style22">
    <w:name w:val="Style22"/>
    <w:basedOn w:val="a0"/>
    <w:uiPriority w:val="99"/>
    <w:rsid w:val="00925ABD"/>
    <w:pPr>
      <w:widowControl w:val="0"/>
      <w:autoSpaceDE w:val="0"/>
      <w:autoSpaceDN w:val="0"/>
      <w:adjustRightInd w:val="0"/>
      <w:spacing w:after="0" w:line="264" w:lineRule="exact"/>
      <w:ind w:hanging="355"/>
      <w:jc w:val="both"/>
    </w:pPr>
    <w:rPr>
      <w:rFonts w:ascii="Calibri" w:eastAsia="Times New Roman" w:hAnsi="Calibri" w:cs="Calibri"/>
      <w:sz w:val="24"/>
      <w:szCs w:val="24"/>
      <w:lang w:eastAsia="el-GR"/>
    </w:rPr>
  </w:style>
  <w:style w:type="character" w:customStyle="1" w:styleId="FontStyle127">
    <w:name w:val="Font Style127"/>
    <w:basedOn w:val="a1"/>
    <w:uiPriority w:val="99"/>
    <w:rsid w:val="00925ABD"/>
    <w:rPr>
      <w:rFonts w:ascii="Calibri" w:hAnsi="Calibri" w:cs="Calibri"/>
      <w:sz w:val="18"/>
      <w:szCs w:val="18"/>
    </w:rPr>
  </w:style>
  <w:style w:type="paragraph" w:customStyle="1" w:styleId="113">
    <w:name w:val="Επικεφαλίδα 11"/>
    <w:basedOn w:val="a0"/>
    <w:next w:val="a0"/>
    <w:uiPriority w:val="9"/>
    <w:qFormat/>
    <w:rsid w:val="00925ABD"/>
    <w:pPr>
      <w:keepNext/>
      <w:spacing w:before="240" w:after="60" w:line="240" w:lineRule="auto"/>
      <w:outlineLvl w:val="0"/>
    </w:pPr>
    <w:rPr>
      <w:rFonts w:ascii="Cambria" w:eastAsia="Times New Roman" w:hAnsi="Cambria" w:cs="Times New Roman"/>
      <w:b/>
      <w:bCs/>
      <w:kern w:val="32"/>
      <w:sz w:val="32"/>
      <w:szCs w:val="32"/>
      <w:lang w:val="en-US"/>
    </w:rPr>
  </w:style>
  <w:style w:type="paragraph" w:customStyle="1" w:styleId="312">
    <w:name w:val="Επικεφαλίδα 31"/>
    <w:basedOn w:val="a0"/>
    <w:next w:val="a0"/>
    <w:uiPriority w:val="9"/>
    <w:semiHidden/>
    <w:unhideWhenUsed/>
    <w:qFormat/>
    <w:rsid w:val="00925ABD"/>
    <w:pPr>
      <w:keepNext/>
      <w:spacing w:before="240" w:after="60" w:line="240" w:lineRule="auto"/>
      <w:outlineLvl w:val="2"/>
    </w:pPr>
    <w:rPr>
      <w:rFonts w:ascii="Cambria" w:eastAsia="Times New Roman" w:hAnsi="Cambria" w:cs="Times New Roman"/>
      <w:b/>
      <w:bCs/>
      <w:sz w:val="26"/>
      <w:szCs w:val="26"/>
      <w:lang w:val="en-US"/>
    </w:rPr>
  </w:style>
  <w:style w:type="paragraph" w:customStyle="1" w:styleId="510">
    <w:name w:val="Επικεφαλίδα 51"/>
    <w:basedOn w:val="a0"/>
    <w:next w:val="a0"/>
    <w:uiPriority w:val="9"/>
    <w:semiHidden/>
    <w:unhideWhenUsed/>
    <w:qFormat/>
    <w:rsid w:val="00925ABD"/>
    <w:pPr>
      <w:spacing w:before="240" w:after="60" w:line="240" w:lineRule="auto"/>
      <w:outlineLvl w:val="4"/>
    </w:pPr>
    <w:rPr>
      <w:rFonts w:ascii="Calibri" w:eastAsia="Times New Roman" w:hAnsi="Calibri" w:cs="Times New Roman"/>
      <w:b/>
      <w:bCs/>
      <w:i/>
      <w:iCs/>
      <w:sz w:val="26"/>
      <w:szCs w:val="26"/>
      <w:lang w:val="en-US"/>
    </w:rPr>
  </w:style>
  <w:style w:type="paragraph" w:customStyle="1" w:styleId="71">
    <w:name w:val="Επικεφαλίδα 71"/>
    <w:basedOn w:val="a0"/>
    <w:next w:val="a0"/>
    <w:uiPriority w:val="9"/>
    <w:semiHidden/>
    <w:unhideWhenUsed/>
    <w:qFormat/>
    <w:rsid w:val="00925ABD"/>
    <w:pPr>
      <w:spacing w:before="240" w:after="60" w:line="240" w:lineRule="auto"/>
      <w:outlineLvl w:val="6"/>
    </w:pPr>
    <w:rPr>
      <w:rFonts w:ascii="Calibri" w:eastAsia="Times New Roman" w:hAnsi="Calibri" w:cs="Times New Roman"/>
      <w:sz w:val="24"/>
      <w:szCs w:val="24"/>
      <w:lang w:val="en-US"/>
    </w:rPr>
  </w:style>
  <w:style w:type="paragraph" w:customStyle="1" w:styleId="810">
    <w:name w:val="Επικεφαλίδα 81"/>
    <w:basedOn w:val="a0"/>
    <w:next w:val="a0"/>
    <w:uiPriority w:val="9"/>
    <w:semiHidden/>
    <w:unhideWhenUsed/>
    <w:qFormat/>
    <w:rsid w:val="00925ABD"/>
    <w:pPr>
      <w:spacing w:before="240" w:after="60" w:line="240" w:lineRule="auto"/>
      <w:outlineLvl w:val="7"/>
    </w:pPr>
    <w:rPr>
      <w:rFonts w:ascii="Calibri" w:eastAsia="Times New Roman" w:hAnsi="Calibri" w:cs="Times New Roman"/>
      <w:i/>
      <w:iCs/>
      <w:sz w:val="24"/>
      <w:szCs w:val="24"/>
      <w:lang w:val="en-US"/>
    </w:rPr>
  </w:style>
  <w:style w:type="paragraph" w:customStyle="1" w:styleId="910">
    <w:name w:val="Επικεφαλίδα 91"/>
    <w:basedOn w:val="a0"/>
    <w:next w:val="a0"/>
    <w:uiPriority w:val="9"/>
    <w:semiHidden/>
    <w:unhideWhenUsed/>
    <w:qFormat/>
    <w:rsid w:val="00925ABD"/>
    <w:pPr>
      <w:spacing w:before="240" w:after="60" w:line="240" w:lineRule="auto"/>
      <w:outlineLvl w:val="8"/>
    </w:pPr>
    <w:rPr>
      <w:rFonts w:ascii="Cambria" w:eastAsia="Times New Roman" w:hAnsi="Cambria" w:cs="Times New Roman"/>
      <w:lang w:val="en-US"/>
    </w:rPr>
  </w:style>
  <w:style w:type="character" w:customStyle="1" w:styleId="2f">
    <w:name w:val="Ανεπίλυτη αναφορά2"/>
    <w:basedOn w:val="a1"/>
    <w:uiPriority w:val="99"/>
    <w:semiHidden/>
    <w:unhideWhenUsed/>
    <w:rsid w:val="00925ABD"/>
    <w:rPr>
      <w:color w:val="605E5C"/>
      <w:shd w:val="clear" w:color="auto" w:fill="E1DFDD"/>
    </w:rPr>
  </w:style>
  <w:style w:type="character" w:customStyle="1" w:styleId="1Char1">
    <w:name w:val="Επικεφαλίδα 1 Char1"/>
    <w:basedOn w:val="a1"/>
    <w:uiPriority w:val="9"/>
    <w:rsid w:val="00925ABD"/>
    <w:rPr>
      <w:rFonts w:ascii="Calibri Light" w:eastAsia="Times New Roman" w:hAnsi="Calibri Light" w:cs="Times New Roman"/>
      <w:color w:val="2E74B5"/>
      <w:sz w:val="32"/>
      <w:szCs w:val="32"/>
    </w:rPr>
  </w:style>
  <w:style w:type="character" w:customStyle="1" w:styleId="3Char10">
    <w:name w:val="Επικεφαλίδα 3 Char1"/>
    <w:basedOn w:val="a1"/>
    <w:uiPriority w:val="9"/>
    <w:semiHidden/>
    <w:rsid w:val="00925ABD"/>
    <w:rPr>
      <w:rFonts w:ascii="Calibri Light" w:eastAsia="Times New Roman" w:hAnsi="Calibri Light" w:cs="Times New Roman"/>
      <w:color w:val="1F4D78"/>
    </w:rPr>
  </w:style>
  <w:style w:type="character" w:customStyle="1" w:styleId="5Char1">
    <w:name w:val="Επικεφαλίδα 5 Char1"/>
    <w:basedOn w:val="a1"/>
    <w:uiPriority w:val="9"/>
    <w:semiHidden/>
    <w:rsid w:val="00925ABD"/>
    <w:rPr>
      <w:rFonts w:ascii="Calibri Light" w:eastAsia="Times New Roman" w:hAnsi="Calibri Light" w:cs="Times New Roman"/>
      <w:color w:val="2E74B5"/>
    </w:rPr>
  </w:style>
  <w:style w:type="character" w:customStyle="1" w:styleId="7Char1">
    <w:name w:val="Επικεφαλίδα 7 Char1"/>
    <w:basedOn w:val="a1"/>
    <w:uiPriority w:val="9"/>
    <w:semiHidden/>
    <w:rsid w:val="00925ABD"/>
    <w:rPr>
      <w:rFonts w:ascii="Calibri Light" w:eastAsia="Times New Roman" w:hAnsi="Calibri Light" w:cs="Times New Roman"/>
      <w:i/>
      <w:iCs/>
      <w:color w:val="1F4D78"/>
    </w:rPr>
  </w:style>
  <w:style w:type="character" w:customStyle="1" w:styleId="8Char1">
    <w:name w:val="Επικεφαλίδα 8 Char1"/>
    <w:basedOn w:val="a1"/>
    <w:uiPriority w:val="9"/>
    <w:semiHidden/>
    <w:rsid w:val="00925ABD"/>
    <w:rPr>
      <w:rFonts w:ascii="Calibri Light" w:eastAsia="Times New Roman" w:hAnsi="Calibri Light" w:cs="Times New Roman"/>
      <w:color w:val="272727"/>
      <w:sz w:val="21"/>
      <w:szCs w:val="21"/>
    </w:rPr>
  </w:style>
  <w:style w:type="character" w:customStyle="1" w:styleId="9Char1">
    <w:name w:val="Επικεφαλίδα 9 Char1"/>
    <w:basedOn w:val="a1"/>
    <w:uiPriority w:val="9"/>
    <w:semiHidden/>
    <w:rsid w:val="00925ABD"/>
    <w:rPr>
      <w:rFonts w:ascii="Calibri Light" w:eastAsia="Times New Roman" w:hAnsi="Calibri Light" w:cs="Times New Roman"/>
      <w:i/>
      <w:iCs/>
      <w:color w:val="272727"/>
      <w:sz w:val="21"/>
      <w:szCs w:val="21"/>
    </w:rPr>
  </w:style>
  <w:style w:type="numbering" w:customStyle="1" w:styleId="47">
    <w:name w:val="Χωρίς λίστα4"/>
    <w:next w:val="a3"/>
    <w:uiPriority w:val="99"/>
    <w:semiHidden/>
    <w:unhideWhenUsed/>
    <w:rsid w:val="00925ABD"/>
  </w:style>
  <w:style w:type="numbering" w:customStyle="1" w:styleId="1110">
    <w:name w:val="Χωρίς λίστα111"/>
    <w:next w:val="a3"/>
    <w:uiPriority w:val="99"/>
    <w:semiHidden/>
    <w:unhideWhenUsed/>
    <w:rsid w:val="00925ABD"/>
  </w:style>
  <w:style w:type="table" w:customStyle="1" w:styleId="313">
    <w:name w:val="Πλέγμα πίνακα31"/>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Χωρίς λίστα211"/>
    <w:next w:val="a3"/>
    <w:uiPriority w:val="99"/>
    <w:semiHidden/>
    <w:unhideWhenUsed/>
    <w:rsid w:val="00925ABD"/>
  </w:style>
  <w:style w:type="table" w:customStyle="1" w:styleId="1111">
    <w:name w:val="Πλέγμα πίνακα111"/>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Χωρίς λίστα5"/>
    <w:next w:val="a3"/>
    <w:uiPriority w:val="99"/>
    <w:semiHidden/>
    <w:unhideWhenUsed/>
    <w:rsid w:val="00925ABD"/>
  </w:style>
  <w:style w:type="numbering" w:customStyle="1" w:styleId="121">
    <w:name w:val="Χωρίς λίστα121"/>
    <w:next w:val="a3"/>
    <w:uiPriority w:val="99"/>
    <w:semiHidden/>
    <w:unhideWhenUsed/>
    <w:rsid w:val="00925ABD"/>
  </w:style>
  <w:style w:type="table" w:customStyle="1" w:styleId="48">
    <w:name w:val="Πλέγμα πίνακα4"/>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Χωρίς λίστα22"/>
    <w:next w:val="a3"/>
    <w:uiPriority w:val="99"/>
    <w:semiHidden/>
    <w:unhideWhenUsed/>
    <w:rsid w:val="00925ABD"/>
  </w:style>
  <w:style w:type="table" w:customStyle="1" w:styleId="122">
    <w:name w:val="Πλέγμα πίνακα12"/>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Χωρίς λίστα6"/>
    <w:next w:val="a3"/>
    <w:uiPriority w:val="99"/>
    <w:semiHidden/>
    <w:unhideWhenUsed/>
    <w:rsid w:val="00925ABD"/>
  </w:style>
  <w:style w:type="numbering" w:customStyle="1" w:styleId="130">
    <w:name w:val="Χωρίς λίστα13"/>
    <w:next w:val="a3"/>
    <w:uiPriority w:val="99"/>
    <w:semiHidden/>
    <w:unhideWhenUsed/>
    <w:rsid w:val="00925ABD"/>
  </w:style>
  <w:style w:type="table" w:customStyle="1" w:styleId="55">
    <w:name w:val="Πλέγμα πίνακα5"/>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Χωρίς λίστα23"/>
    <w:next w:val="a3"/>
    <w:uiPriority w:val="99"/>
    <w:semiHidden/>
    <w:unhideWhenUsed/>
    <w:rsid w:val="00925ABD"/>
  </w:style>
  <w:style w:type="table" w:customStyle="1" w:styleId="131">
    <w:name w:val="Πλέγμα πίνακα13"/>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Χωρίς λίστα7"/>
    <w:next w:val="a3"/>
    <w:uiPriority w:val="99"/>
    <w:semiHidden/>
    <w:unhideWhenUsed/>
    <w:rsid w:val="00925ABD"/>
  </w:style>
  <w:style w:type="numbering" w:customStyle="1" w:styleId="140">
    <w:name w:val="Χωρίς λίστα14"/>
    <w:next w:val="a3"/>
    <w:uiPriority w:val="99"/>
    <w:semiHidden/>
    <w:unhideWhenUsed/>
    <w:rsid w:val="00925ABD"/>
  </w:style>
  <w:style w:type="table" w:customStyle="1" w:styleId="62">
    <w:name w:val="Πλέγμα πίνακα6"/>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3"/>
    <w:uiPriority w:val="99"/>
    <w:semiHidden/>
    <w:unhideWhenUsed/>
    <w:rsid w:val="00925ABD"/>
  </w:style>
  <w:style w:type="table" w:customStyle="1" w:styleId="141">
    <w:name w:val="Πλέγμα πίνακα14"/>
    <w:basedOn w:val="a2"/>
    <w:next w:val="ad"/>
    <w:uiPriority w:val="39"/>
    <w:rsid w:val="00925A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25A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itheus.gov.gr" TargetMode="External"/><Relationship Id="rId18" Type="http://schemas.openxmlformats.org/officeDocument/2006/relationships/hyperlink" Target="mailto:psiafliaki@minedu.gov.gr" TargetMode="External"/><Relationship Id="rId26" Type="http://schemas.openxmlformats.org/officeDocument/2006/relationships/hyperlink" Target="http://www.promitheus.gov.gr" TargetMode="External"/><Relationship Id="rId39" Type="http://schemas.openxmlformats.org/officeDocument/2006/relationships/hyperlink" Target="https://espdint.eprocurement.gov.gr" TargetMode="External"/><Relationship Id="rId3" Type="http://schemas.openxmlformats.org/officeDocument/2006/relationships/styles" Target="styles.xml"/><Relationship Id="rId21" Type="http://schemas.openxmlformats.org/officeDocument/2006/relationships/hyperlink" Target="mailto:aalikiotis@minedu.gov.gr" TargetMode="External"/><Relationship Id="rId34" Type="http://schemas.openxmlformats.org/officeDocument/2006/relationships/hyperlink" Target="http://www.eaadhsy.gr/n4412/n4412fulltextlinks.html" TargetMode="External"/><Relationship Id="rId42"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promitheus.gov.gr" TargetMode="External"/><Relationship Id="rId17" Type="http://schemas.openxmlformats.org/officeDocument/2006/relationships/hyperlink" Target="mailto:akonstantaras@minedu.gov.gr" TargetMode="External"/><Relationship Id="rId25" Type="http://schemas.openxmlformats.org/officeDocument/2006/relationships/hyperlink" Target="http://www.minedu.gov.gr" TargetMode="External"/><Relationship Id="rId33" Type="http://schemas.openxmlformats.org/officeDocument/2006/relationships/hyperlink" Target="http://www.promitheus.gov.gr" TargetMode="External"/><Relationship Id="rId38" Type="http://schemas.openxmlformats.org/officeDocument/2006/relationships/hyperlink" Target="http://www.eaadhsy.gr/n4412/n4412fulltextlinks.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nedu.gov.gr/to-ypoyrgeio/diagwnismoi-ergwn" TargetMode="External"/><Relationship Id="rId20" Type="http://schemas.openxmlformats.org/officeDocument/2006/relationships/hyperlink" Target="mailto:aalikiotis@minedu.gov.gr" TargetMode="External"/><Relationship Id="rId29" Type="http://schemas.openxmlformats.org/officeDocument/2006/relationships/hyperlink" Target="http://www.hsppa.gr/" TargetMode="External"/><Relationship Id="rId41" Type="http://schemas.openxmlformats.org/officeDocument/2006/relationships/hyperlink" Target="https://espdint.eprocurement.gov.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kaloudis@mineu.gov.gr" TargetMode="External"/><Relationship Id="rId24" Type="http://schemas.openxmlformats.org/officeDocument/2006/relationships/hyperlink" Target="mailto:pkaloudis@minedu.gov.gr" TargetMode="External"/><Relationship Id="rId32" Type="http://schemas.openxmlformats.org/officeDocument/2006/relationships/hyperlink" Target="http://www.promitheus.gov.gr" TargetMode="External"/><Relationship Id="rId37" Type="http://schemas.openxmlformats.org/officeDocument/2006/relationships/hyperlink" Target="http://www.eaadhsy.gr/n4412/art79a" TargetMode="External"/><Relationship Id="rId40" Type="http://schemas.openxmlformats.org/officeDocument/2006/relationships/hyperlink" Target="http://www.promitheus.gov.gr"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inedu.gov.gr" TargetMode="External"/><Relationship Id="rId23" Type="http://schemas.openxmlformats.org/officeDocument/2006/relationships/hyperlink" Target="mailto:psiafliaki@minedu.gov.gr" TargetMode="External"/><Relationship Id="rId28" Type="http://schemas.openxmlformats.org/officeDocument/2006/relationships/hyperlink" Target="http://www.eaadhsy.gr/" TargetMode="External"/><Relationship Id="rId36" Type="http://schemas.openxmlformats.org/officeDocument/2006/relationships/hyperlink" Target="http://www.eaadhsy.gr/n4412/n4412fulltextlinks.html" TargetMode="External"/><Relationship Id="rId10" Type="http://schemas.openxmlformats.org/officeDocument/2006/relationships/hyperlink" Target="mailto:psiafliaki@minedu.gov.gr" TargetMode="External"/><Relationship Id="rId19" Type="http://schemas.openxmlformats.org/officeDocument/2006/relationships/hyperlink" Target="mailto:pkaloudis@minedu.gov.gr" TargetMode="External"/><Relationship Id="rId31" Type="http://schemas.openxmlformats.org/officeDocument/2006/relationships/hyperlink" Target="http://www.promitheus.gov.gr"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promitheus.gov.gr" TargetMode="External"/><Relationship Id="rId22" Type="http://schemas.openxmlformats.org/officeDocument/2006/relationships/hyperlink" Target="mailto:akonstantaras@minedu.gov.gr" TargetMode="External"/><Relationship Id="rId27" Type="http://schemas.openxmlformats.org/officeDocument/2006/relationships/hyperlink" Target="http://www.promitheus.gov.gr" TargetMode="External"/><Relationship Id="rId30" Type="http://schemas.openxmlformats.org/officeDocument/2006/relationships/hyperlink" Target="http://www.promitheus.gov.gr" TargetMode="External"/><Relationship Id="rId35" Type="http://schemas.openxmlformats.org/officeDocument/2006/relationships/hyperlink" Target="http://www.eaadhsy.gr/n4412/n4412fulltextlinks.html" TargetMode="External"/><Relationship Id="rId43"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FF26D-77B8-4878-B123-425C3E24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91</Pages>
  <Words>39270</Words>
  <Characters>212063</Characters>
  <Application>Microsoft Office Word</Application>
  <DocSecurity>0</DocSecurity>
  <Lines>1767</Lines>
  <Paragraphs>501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Παναγιώτης Καλούδης</dc:creator>
  <cp:lastModifiedBy>Παρασκευή Σιαφλιάκη</cp:lastModifiedBy>
  <cp:revision>5</cp:revision>
  <cp:lastPrinted>2021-06-18T15:07:00Z</cp:lastPrinted>
  <dcterms:created xsi:type="dcterms:W3CDTF">2021-06-18T14:55:00Z</dcterms:created>
  <dcterms:modified xsi:type="dcterms:W3CDTF">2021-06-18T15:09:00Z</dcterms:modified>
</cp:coreProperties>
</file>