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23" w:rsidRPr="00F3209B" w:rsidRDefault="00E46F23" w:rsidP="00E46F23">
      <w:pPr>
        <w:pStyle w:val="4"/>
        <w:rPr>
          <w:b w:val="0"/>
          <w:sz w:val="22"/>
          <w:u w:val="none"/>
        </w:rPr>
      </w:pPr>
      <w:r w:rsidRPr="00F3209B">
        <w:rPr>
          <w:b w:val="0"/>
          <w:sz w:val="22"/>
          <w:u w:val="none"/>
        </w:rPr>
        <w:t>EΘNIKO KAI KAΠOΔIΣTPIAKO</w:t>
      </w:r>
    </w:p>
    <w:p w:rsidR="00E46F23" w:rsidRPr="0019749E" w:rsidRDefault="00E46F23" w:rsidP="00E46F23">
      <w:pPr>
        <w:pStyle w:val="4"/>
        <w:rPr>
          <w:b w:val="0"/>
          <w:sz w:val="22"/>
          <w:szCs w:val="22"/>
          <w:u w:val="none"/>
          <w:lang w:val="en-US"/>
        </w:rPr>
      </w:pP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ANE</w:t>
      </w: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I</w:t>
      </w:r>
      <w:r w:rsidRPr="00F3209B">
        <w:rPr>
          <w:b w:val="0"/>
          <w:sz w:val="22"/>
          <w:szCs w:val="22"/>
          <w:u w:val="none"/>
        </w:rPr>
        <w:t>Σ</w:t>
      </w:r>
      <w:r w:rsidRPr="00F3209B">
        <w:rPr>
          <w:b w:val="0"/>
          <w:sz w:val="22"/>
          <w:szCs w:val="22"/>
          <w:u w:val="none"/>
          <w:lang w:val="en-US"/>
        </w:rPr>
        <w:t>THMIO A</w:t>
      </w:r>
      <w:r w:rsidRPr="00F3209B">
        <w:rPr>
          <w:b w:val="0"/>
          <w:sz w:val="22"/>
          <w:szCs w:val="22"/>
          <w:u w:val="none"/>
        </w:rPr>
        <w:t>Θ</w:t>
      </w:r>
      <w:r w:rsidRPr="00F3209B">
        <w:rPr>
          <w:b w:val="0"/>
          <w:sz w:val="22"/>
          <w:szCs w:val="22"/>
          <w:u w:val="none"/>
          <w:lang w:val="en-US"/>
        </w:rPr>
        <w:t>HN</w:t>
      </w:r>
      <w:r w:rsidRPr="00F3209B">
        <w:rPr>
          <w:b w:val="0"/>
          <w:sz w:val="22"/>
          <w:szCs w:val="22"/>
          <w:u w:val="none"/>
        </w:rPr>
        <w:t>Ω</w:t>
      </w:r>
      <w:r w:rsidRPr="00F3209B">
        <w:rPr>
          <w:b w:val="0"/>
          <w:sz w:val="22"/>
          <w:szCs w:val="22"/>
          <w:u w:val="none"/>
          <w:lang w:val="en-US"/>
        </w:rPr>
        <w:t xml:space="preserve">N            </w:t>
      </w:r>
    </w:p>
    <w:p w:rsidR="00E46F23" w:rsidRPr="0019749E" w:rsidRDefault="00E46F23" w:rsidP="00E46F23">
      <w:pPr>
        <w:pStyle w:val="4"/>
        <w:rPr>
          <w:sz w:val="22"/>
          <w:szCs w:val="22"/>
          <w:u w:val="none"/>
          <w:lang w:val="en-US"/>
        </w:rPr>
      </w:pPr>
      <w:r w:rsidRPr="00F3209B">
        <w:rPr>
          <w:b w:val="0"/>
          <w:bCs/>
          <w:sz w:val="22"/>
          <w:szCs w:val="22"/>
          <w:u w:val="none"/>
          <w:lang w:val="en-US"/>
        </w:rPr>
        <w:t xml:space="preserve">                    </w:t>
      </w:r>
      <w:r w:rsidRPr="00F3209B">
        <w:rPr>
          <w:sz w:val="22"/>
          <w:szCs w:val="22"/>
          <w:u w:val="none"/>
          <w:lang w:val="en-US"/>
        </w:rPr>
        <w:t xml:space="preserve">                           </w:t>
      </w:r>
    </w:p>
    <w:p w:rsidR="00E46F23" w:rsidRPr="0019749E" w:rsidRDefault="00AC5B20" w:rsidP="00E46F23">
      <w:pPr>
        <w:pStyle w:val="4"/>
        <w:rPr>
          <w:sz w:val="22"/>
          <w:szCs w:val="22"/>
          <w:u w:val="none"/>
          <w:lang w:val="en-US"/>
        </w:rPr>
      </w:pPr>
      <w:r w:rsidRPr="0019749E">
        <w:rPr>
          <w:sz w:val="22"/>
          <w:szCs w:val="22"/>
          <w:u w:val="none"/>
          <w:lang w:val="en-US"/>
        </w:rPr>
        <w:t xml:space="preserve">          </w:t>
      </w:r>
      <w:r w:rsidR="00E46F23" w:rsidRPr="0019749E">
        <w:rPr>
          <w:sz w:val="22"/>
          <w:szCs w:val="22"/>
          <w:u w:val="none"/>
          <w:lang w:val="en-US"/>
        </w:rPr>
        <w:t xml:space="preserve">                                   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K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O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I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Ω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Σ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H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proofErr w:type="spellStart"/>
      <w:r w:rsidRPr="00F3209B">
        <w:rPr>
          <w:b w:val="0"/>
          <w:sz w:val="22"/>
          <w:szCs w:val="22"/>
          <w:u w:val="none"/>
        </w:rPr>
        <w:t>Tο</w:t>
      </w:r>
      <w:proofErr w:type="spellEnd"/>
      <w:r w:rsidRPr="00F3209B">
        <w:rPr>
          <w:b w:val="0"/>
          <w:sz w:val="22"/>
          <w:szCs w:val="22"/>
          <w:u w:val="none"/>
        </w:rPr>
        <w:t xml:space="preserve"> Πανεπιστήμιο </w:t>
      </w:r>
      <w:proofErr w:type="spellStart"/>
      <w:r w:rsidRPr="00F3209B">
        <w:rPr>
          <w:b w:val="0"/>
          <w:sz w:val="22"/>
          <w:szCs w:val="22"/>
          <w:u w:val="none"/>
        </w:rPr>
        <w:t>Aθηνών</w:t>
      </w:r>
      <w:proofErr w:type="spellEnd"/>
      <w:r w:rsidRPr="00F3209B">
        <w:rPr>
          <w:b w:val="0"/>
          <w:sz w:val="22"/>
          <w:szCs w:val="22"/>
          <w:u w:val="none"/>
        </w:rPr>
        <w:t xml:space="preserve"> ανακοινώνει ότι στο </w:t>
      </w:r>
      <w:r w:rsidRPr="00F3209B">
        <w:rPr>
          <w:b w:val="0"/>
          <w:bCs/>
          <w:sz w:val="22"/>
          <w:szCs w:val="22"/>
          <w:u w:val="none"/>
        </w:rPr>
        <w:t>ΦEK</w:t>
      </w:r>
      <w:r w:rsidRPr="00F3209B">
        <w:rPr>
          <w:bCs/>
          <w:sz w:val="22"/>
          <w:szCs w:val="22"/>
          <w:u w:val="none"/>
        </w:rPr>
        <w:t xml:space="preserve"> </w:t>
      </w:r>
      <w:r w:rsidR="002067F6" w:rsidRPr="002067F6">
        <w:rPr>
          <w:bCs/>
          <w:sz w:val="22"/>
          <w:szCs w:val="22"/>
          <w:u w:val="none"/>
        </w:rPr>
        <w:t>1888</w:t>
      </w:r>
      <w:r w:rsidRPr="00F3209B">
        <w:rPr>
          <w:bCs/>
          <w:sz w:val="22"/>
          <w:szCs w:val="22"/>
          <w:u w:val="none"/>
        </w:rPr>
        <w:t>/</w:t>
      </w:r>
      <w:r w:rsidR="002067F6" w:rsidRPr="002067F6">
        <w:rPr>
          <w:bCs/>
          <w:sz w:val="22"/>
          <w:szCs w:val="22"/>
          <w:u w:val="none"/>
        </w:rPr>
        <w:t>10-8</w:t>
      </w:r>
      <w:r w:rsidR="0061709C" w:rsidRPr="0061709C">
        <w:rPr>
          <w:bCs/>
          <w:sz w:val="22"/>
          <w:szCs w:val="22"/>
          <w:u w:val="none"/>
        </w:rPr>
        <w:t>-2022</w:t>
      </w:r>
      <w:r w:rsidRPr="00F3209B">
        <w:rPr>
          <w:bCs/>
          <w:sz w:val="22"/>
          <w:szCs w:val="22"/>
          <w:u w:val="none"/>
        </w:rPr>
        <w:t xml:space="preserve"> (</w:t>
      </w:r>
      <w:proofErr w:type="spellStart"/>
      <w:r w:rsidRPr="00F3209B">
        <w:rPr>
          <w:bCs/>
          <w:sz w:val="22"/>
          <w:szCs w:val="22"/>
          <w:u w:val="none"/>
        </w:rPr>
        <w:t>τ.Γ΄</w:t>
      </w:r>
      <w:proofErr w:type="spellEnd"/>
      <w:r w:rsidRPr="00F3209B">
        <w:rPr>
          <w:bCs/>
          <w:sz w:val="22"/>
          <w:szCs w:val="22"/>
          <w:u w:val="none"/>
        </w:rPr>
        <w:t>)</w:t>
      </w:r>
      <w:r w:rsidRPr="00F3209B">
        <w:rPr>
          <w:b w:val="0"/>
          <w:sz w:val="22"/>
          <w:szCs w:val="22"/>
          <w:u w:val="none"/>
        </w:rPr>
        <w:t xml:space="preserve"> δημοσιεύτηκ</w:t>
      </w:r>
      <w:r w:rsidR="00A14ACB">
        <w:rPr>
          <w:b w:val="0"/>
          <w:sz w:val="22"/>
          <w:szCs w:val="22"/>
          <w:u w:val="none"/>
        </w:rPr>
        <w:t>αν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14ACB">
        <w:rPr>
          <w:b w:val="0"/>
          <w:sz w:val="22"/>
          <w:szCs w:val="22"/>
          <w:u w:val="none"/>
        </w:rPr>
        <w:t xml:space="preserve">οι </w:t>
      </w:r>
      <w:r w:rsidRPr="00F3209B">
        <w:rPr>
          <w:b w:val="0"/>
          <w:sz w:val="22"/>
          <w:szCs w:val="22"/>
          <w:u w:val="none"/>
        </w:rPr>
        <w:t>προκ</w:t>
      </w:r>
      <w:r w:rsidR="00A14ACB">
        <w:rPr>
          <w:b w:val="0"/>
          <w:sz w:val="22"/>
          <w:szCs w:val="22"/>
          <w:u w:val="none"/>
        </w:rPr>
        <w:t>ηρύξεις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2067F6">
        <w:rPr>
          <w:b w:val="0"/>
          <w:sz w:val="22"/>
          <w:szCs w:val="22"/>
          <w:u w:val="none"/>
        </w:rPr>
        <w:t>τεσσάρων</w:t>
      </w:r>
      <w:r w:rsidRPr="00F3209B">
        <w:rPr>
          <w:b w:val="0"/>
          <w:sz w:val="22"/>
          <w:szCs w:val="22"/>
          <w:u w:val="none"/>
        </w:rPr>
        <w:t xml:space="preserve"> (</w:t>
      </w:r>
      <w:r w:rsidR="002067F6">
        <w:rPr>
          <w:b w:val="0"/>
          <w:sz w:val="22"/>
          <w:szCs w:val="22"/>
          <w:u w:val="none"/>
        </w:rPr>
        <w:t>4</w:t>
      </w:r>
      <w:r w:rsidRPr="00F3209B">
        <w:rPr>
          <w:b w:val="0"/>
          <w:sz w:val="22"/>
          <w:szCs w:val="22"/>
          <w:u w:val="none"/>
        </w:rPr>
        <w:t>) θέσ</w:t>
      </w:r>
      <w:r w:rsidR="00A14ACB">
        <w:rPr>
          <w:b w:val="0"/>
          <w:sz w:val="22"/>
          <w:szCs w:val="22"/>
          <w:u w:val="none"/>
        </w:rPr>
        <w:t>εων</w:t>
      </w:r>
      <w:r w:rsidRPr="00F3209B">
        <w:rPr>
          <w:b w:val="0"/>
          <w:sz w:val="22"/>
          <w:szCs w:val="22"/>
          <w:u w:val="none"/>
        </w:rPr>
        <w:t xml:space="preserve"> καθηγητ</w:t>
      </w:r>
      <w:r w:rsidR="00A14ACB">
        <w:rPr>
          <w:b w:val="0"/>
          <w:sz w:val="22"/>
          <w:szCs w:val="22"/>
          <w:u w:val="none"/>
        </w:rPr>
        <w:t>ών</w:t>
      </w:r>
      <w:r w:rsidRPr="00F3209B">
        <w:rPr>
          <w:b w:val="0"/>
          <w:sz w:val="22"/>
          <w:szCs w:val="22"/>
          <w:u w:val="none"/>
        </w:rPr>
        <w:t xml:space="preserve"> ως εξής:</w:t>
      </w:r>
    </w:p>
    <w:p w:rsidR="00E46F23" w:rsidRPr="00F3209B" w:rsidRDefault="00E46F23" w:rsidP="00E46F23">
      <w:pPr>
        <w:pStyle w:val="4"/>
        <w:rPr>
          <w:bCs/>
          <w:sz w:val="22"/>
          <w:szCs w:val="22"/>
        </w:rPr>
      </w:pPr>
    </w:p>
    <w:p w:rsidR="00E46F23" w:rsidRPr="00F3209B" w:rsidRDefault="00E46F23" w:rsidP="00E46F23">
      <w:pPr>
        <w:pStyle w:val="4"/>
        <w:rPr>
          <w:sz w:val="22"/>
          <w:szCs w:val="22"/>
        </w:rPr>
      </w:pPr>
      <w:r w:rsidRPr="00F3209B">
        <w:rPr>
          <w:sz w:val="22"/>
          <w:szCs w:val="22"/>
        </w:rPr>
        <w:t>ΕΘΝΙΚΟ ΚΑΙ ΚΑΠΟΔΙΣΤΡΙΑΚΟ ΠΑΝΕΠΙΣΤΗΜΙΟ ΑΘΗΝΩΝ</w:t>
      </w:r>
    </w:p>
    <w:p w:rsidR="00045F3A" w:rsidRDefault="00045F3A" w:rsidP="0022487D">
      <w:pPr>
        <w:pStyle w:val="4"/>
        <w:spacing w:line="240" w:lineRule="auto"/>
        <w:rPr>
          <w:bCs/>
          <w:sz w:val="22"/>
          <w:szCs w:val="22"/>
        </w:rPr>
      </w:pPr>
    </w:p>
    <w:p w:rsidR="00707EBF" w:rsidRPr="008B3314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bookmarkStart w:id="0" w:name="_GoBack"/>
      <w:bookmarkEnd w:id="0"/>
      <w:r w:rsidRPr="00C169D0">
        <w:rPr>
          <w:rFonts w:ascii="Katsoulidis" w:hAnsi="Katsoulidis"/>
          <w:b/>
          <w:sz w:val="22"/>
          <w:szCs w:val="22"/>
          <w:u w:val="single"/>
        </w:rPr>
        <w:t>ΦΙΛΟΣΟΦΙΚΗ ΣΧΟΛΗ</w:t>
      </w:r>
    </w:p>
    <w:p w:rsidR="00890126" w:rsidRPr="008B3314" w:rsidRDefault="00890126" w:rsidP="00EC6313">
      <w:pPr>
        <w:jc w:val="both"/>
        <w:rPr>
          <w:rFonts w:ascii="Katsoulidis" w:hAnsi="Katsoulidis"/>
          <w:b/>
          <w:sz w:val="12"/>
          <w:szCs w:val="12"/>
          <w:u w:val="single"/>
        </w:rPr>
      </w:pPr>
    </w:p>
    <w:p w:rsidR="00C169D0" w:rsidRPr="00C169D0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ΤΜΗΜΑ ΦΙΛΟΛΟΓΙΑΣ</w:t>
      </w:r>
    </w:p>
    <w:p w:rsidR="00C169D0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707EBF">
        <w:rPr>
          <w:rFonts w:ascii="Katsoulidis" w:hAnsi="Katsoulidis"/>
          <w:b/>
          <w:sz w:val="22"/>
          <w:szCs w:val="22"/>
        </w:rPr>
        <w:t>Παν/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πολη,</w:t>
      </w:r>
      <w:proofErr w:type="spellEnd"/>
      <w:r w:rsidRPr="00707EBF">
        <w:rPr>
          <w:rFonts w:ascii="Katsoulidis" w:hAnsi="Katsoulidis"/>
          <w:b/>
          <w:sz w:val="22"/>
          <w:szCs w:val="22"/>
        </w:rPr>
        <w:t xml:space="preserve"> 15772, Άνω Ιλίσια, 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τηλ</w:t>
      </w:r>
      <w:proofErr w:type="spellEnd"/>
      <w:r w:rsidRPr="00707EBF">
        <w:rPr>
          <w:rFonts w:ascii="Katsoulidis" w:hAnsi="Katsoulidis"/>
          <w:b/>
          <w:sz w:val="22"/>
          <w:szCs w:val="22"/>
        </w:rPr>
        <w:t>.: 210-727</w:t>
      </w:r>
      <w:r>
        <w:rPr>
          <w:rFonts w:ascii="Katsoulidis" w:hAnsi="Katsoulidis"/>
          <w:b/>
          <w:sz w:val="22"/>
          <w:szCs w:val="22"/>
        </w:rPr>
        <w:t xml:space="preserve"> 7960</w:t>
      </w:r>
    </w:p>
    <w:p w:rsidR="00C169D0" w:rsidRPr="00C44B0C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 w:rsidR="00982CA3">
        <w:rPr>
          <w:rFonts w:ascii="Katsoulidis" w:hAnsi="Katsoulidis"/>
          <w:b/>
          <w:sz w:val="22"/>
          <w:szCs w:val="22"/>
        </w:rPr>
        <w:t xml:space="preserve"> </w:t>
      </w:r>
      <w:r w:rsidR="002067F6">
        <w:rPr>
          <w:rFonts w:ascii="Katsoulidis" w:hAnsi="Katsoulidis"/>
          <w:b/>
          <w:sz w:val="22"/>
          <w:szCs w:val="22"/>
        </w:rPr>
        <w:t>Γλωσσολογίας</w:t>
      </w:r>
    </w:p>
    <w:p w:rsidR="00C169D0" w:rsidRDefault="00AC5B2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>-Αριθ. Προκ</w:t>
      </w:r>
      <w:r w:rsidR="00982CA3">
        <w:rPr>
          <w:rFonts w:ascii="Katsoulidis" w:hAnsi="Katsoulidis"/>
          <w:b/>
          <w:sz w:val="22"/>
          <w:szCs w:val="22"/>
        </w:rPr>
        <w:t xml:space="preserve">ήρυξης </w:t>
      </w:r>
      <w:r w:rsidR="00BE592B" w:rsidRPr="00884852">
        <w:rPr>
          <w:rFonts w:ascii="Katsoulidis" w:hAnsi="Katsoulidis"/>
          <w:b/>
          <w:sz w:val="22"/>
          <w:szCs w:val="22"/>
        </w:rPr>
        <w:t>22753/8-3-22/</w:t>
      </w:r>
      <w:r w:rsidR="00884852" w:rsidRPr="00884852">
        <w:rPr>
          <w:rFonts w:ascii="Katsoulidis" w:hAnsi="Katsoulidis"/>
          <w:b/>
          <w:sz w:val="22"/>
          <w:szCs w:val="22"/>
        </w:rPr>
        <w:t>10-2-22</w:t>
      </w:r>
      <w:r w:rsidRPr="00AC5B20">
        <w:rPr>
          <w:rFonts w:ascii="Katsoulidis" w:hAnsi="Katsoulidis"/>
          <w:b/>
          <w:sz w:val="22"/>
          <w:szCs w:val="22"/>
        </w:rPr>
        <w:t xml:space="preserve"> (ΑΔΑ</w:t>
      </w:r>
      <w:r w:rsidRPr="0061709C">
        <w:rPr>
          <w:rFonts w:ascii="Katsoulidis" w:hAnsi="Katsoulidis"/>
          <w:b/>
          <w:sz w:val="22"/>
          <w:szCs w:val="22"/>
        </w:rPr>
        <w:t>:</w:t>
      </w:r>
      <w:r w:rsidRPr="00AC72AE">
        <w:rPr>
          <w:rFonts w:ascii="Katsoulidis" w:hAnsi="Katsoulidis"/>
          <w:b/>
          <w:sz w:val="22"/>
          <w:szCs w:val="22"/>
        </w:rPr>
        <w:t xml:space="preserve"> </w:t>
      </w:r>
      <w:r w:rsidR="00AC72AE" w:rsidRPr="00AC72AE">
        <w:rPr>
          <w:rFonts w:ascii="Katsoulidis" w:hAnsi="Katsoulidis"/>
          <w:b/>
          <w:sz w:val="22"/>
          <w:szCs w:val="22"/>
        </w:rPr>
        <w:t>Ψ32Σ46ΨΖ2Ν-ΥΤΦ</w:t>
      </w:r>
      <w:r w:rsidRPr="0061709C">
        <w:rPr>
          <w:rFonts w:ascii="Katsoulidis" w:hAnsi="Katsoulidis"/>
          <w:b/>
          <w:sz w:val="22"/>
          <w:szCs w:val="22"/>
        </w:rPr>
        <w:t>)</w:t>
      </w:r>
    </w:p>
    <w:p w:rsidR="00AC5B20" w:rsidRPr="0061709C" w:rsidRDefault="00AC5B20" w:rsidP="00EC6313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ab/>
        <w:t>-</w:t>
      </w:r>
      <w:r>
        <w:rPr>
          <w:rFonts w:ascii="Katsoulidis" w:hAnsi="Katsoulidis"/>
          <w:sz w:val="22"/>
          <w:szCs w:val="22"/>
        </w:rPr>
        <w:t>Μία (1) θέση</w:t>
      </w:r>
      <w:r w:rsidR="00982CA3">
        <w:rPr>
          <w:rFonts w:ascii="Katsoulidis" w:hAnsi="Katsoulidis"/>
          <w:sz w:val="22"/>
          <w:szCs w:val="22"/>
        </w:rPr>
        <w:t xml:space="preserve"> καθηγητή</w:t>
      </w:r>
      <w:r w:rsidR="00982CA3" w:rsidRPr="00982CA3">
        <w:rPr>
          <w:rFonts w:ascii="Katsoulidis" w:hAnsi="Katsoulidis"/>
          <w:sz w:val="22"/>
          <w:szCs w:val="22"/>
        </w:rPr>
        <w:t xml:space="preserve"> πρώ</w:t>
      </w:r>
      <w:r w:rsidR="00045F3A">
        <w:rPr>
          <w:rFonts w:ascii="Katsoulidis" w:hAnsi="Katsoulidis"/>
          <w:sz w:val="22"/>
          <w:szCs w:val="22"/>
        </w:rPr>
        <w:t>της βαθμίδας</w:t>
      </w:r>
      <w:r>
        <w:rPr>
          <w:rFonts w:ascii="Katsoulidis" w:hAnsi="Katsoulidis"/>
          <w:sz w:val="22"/>
          <w:szCs w:val="22"/>
        </w:rPr>
        <w:t xml:space="preserve"> με γνωστικό αντικείμενο: </w:t>
      </w:r>
      <w:r w:rsidRPr="0061709C">
        <w:rPr>
          <w:rFonts w:ascii="Katsoulidis" w:hAnsi="Katsoulidis"/>
          <w:b/>
          <w:sz w:val="22"/>
          <w:szCs w:val="22"/>
        </w:rPr>
        <w:t>«</w:t>
      </w:r>
      <w:r w:rsidR="00884852">
        <w:rPr>
          <w:rFonts w:ascii="Katsoulidis" w:hAnsi="Katsoulidis"/>
          <w:b/>
          <w:sz w:val="22"/>
          <w:szCs w:val="22"/>
        </w:rPr>
        <w:t>Γενική Γλωσσολογία: Γενετική Σύνταξη και Γραμματική Περιγραφή</w:t>
      </w:r>
      <w:r w:rsidRPr="0061709C">
        <w:rPr>
          <w:rFonts w:ascii="Katsoulidis" w:hAnsi="Katsoulidis"/>
          <w:b/>
          <w:sz w:val="22"/>
          <w:szCs w:val="22"/>
        </w:rPr>
        <w:t>»</w:t>
      </w:r>
      <w:r w:rsidRPr="0061709C">
        <w:rPr>
          <w:rFonts w:ascii="Katsoulidis" w:hAnsi="Katsoulidis"/>
          <w:sz w:val="22"/>
          <w:szCs w:val="22"/>
        </w:rPr>
        <w:t>.</w:t>
      </w:r>
    </w:p>
    <w:p w:rsidR="00045F3A" w:rsidRPr="00982CA3" w:rsidRDefault="00045F3A" w:rsidP="00045F3A">
      <w:pPr>
        <w:pStyle w:val="4"/>
        <w:spacing w:line="240" w:lineRule="auto"/>
        <w:rPr>
          <w:bCs/>
          <w:sz w:val="12"/>
          <w:szCs w:val="12"/>
        </w:rPr>
      </w:pPr>
    </w:p>
    <w:p w:rsidR="00884852" w:rsidRDefault="00884852" w:rsidP="00982CA3">
      <w:pPr>
        <w:rPr>
          <w:rFonts w:ascii="Katsoulidis" w:hAnsi="Katsoulidis"/>
          <w:b/>
          <w:sz w:val="22"/>
          <w:szCs w:val="22"/>
          <w:u w:val="single"/>
        </w:rPr>
      </w:pPr>
    </w:p>
    <w:p w:rsidR="00884852" w:rsidRDefault="00884852" w:rsidP="00982CA3">
      <w:pPr>
        <w:rPr>
          <w:rFonts w:ascii="Katsoulidis" w:hAnsi="Katsoulidis"/>
          <w:b/>
          <w:sz w:val="22"/>
          <w:szCs w:val="22"/>
          <w:u w:val="single"/>
        </w:rPr>
      </w:pPr>
      <w:r>
        <w:rPr>
          <w:rFonts w:ascii="Katsoulidis" w:hAnsi="Katsoulidis"/>
          <w:b/>
          <w:sz w:val="22"/>
          <w:szCs w:val="22"/>
          <w:u w:val="single"/>
        </w:rPr>
        <w:t>ΝΟΜΙΚΗ ΣΧΟΛΗ</w:t>
      </w:r>
    </w:p>
    <w:p w:rsidR="0061709C" w:rsidRDefault="0061709C" w:rsidP="00C44B0C">
      <w:pPr>
        <w:rPr>
          <w:rFonts w:ascii="Katsoulidis" w:hAnsi="Katsoulidis"/>
          <w:b/>
          <w:sz w:val="22"/>
          <w:szCs w:val="22"/>
          <w:u w:val="single"/>
        </w:rPr>
      </w:pPr>
      <w:r w:rsidRPr="008B3314">
        <w:rPr>
          <w:rFonts w:ascii="Katsoulidis" w:hAnsi="Katsoulidis"/>
          <w:b/>
          <w:sz w:val="22"/>
          <w:szCs w:val="22"/>
          <w:u w:val="single"/>
        </w:rPr>
        <w:t xml:space="preserve">ΤΜΗΜΑ </w:t>
      </w:r>
      <w:r w:rsidR="00884852">
        <w:rPr>
          <w:rFonts w:ascii="Katsoulidis" w:hAnsi="Katsoulidis"/>
          <w:b/>
          <w:sz w:val="22"/>
          <w:szCs w:val="22"/>
          <w:u w:val="single"/>
        </w:rPr>
        <w:t>ΝΟΜΙΚΗΣ</w:t>
      </w:r>
    </w:p>
    <w:p w:rsidR="00C44B0C" w:rsidRPr="008B3314" w:rsidRDefault="00C44B0C" w:rsidP="00C44B0C">
      <w:pPr>
        <w:pStyle w:val="31"/>
        <w:ind w:left="0"/>
        <w:rPr>
          <w:rFonts w:ascii="Katsoulidis" w:hAnsi="Katsoulidis"/>
          <w:b w:val="0"/>
        </w:rPr>
      </w:pPr>
      <w:r>
        <w:rPr>
          <w:rFonts w:ascii="Katsoulidis" w:hAnsi="Katsoulidis"/>
        </w:rPr>
        <w:t xml:space="preserve">Ακαδημίας 47, Τ.Κ. 10672, Αθήνα, </w:t>
      </w:r>
      <w:proofErr w:type="spellStart"/>
      <w:r>
        <w:rPr>
          <w:rFonts w:ascii="Katsoulidis" w:hAnsi="Katsoulidis"/>
        </w:rPr>
        <w:t>τηλ</w:t>
      </w:r>
      <w:proofErr w:type="spellEnd"/>
      <w:r>
        <w:rPr>
          <w:rFonts w:ascii="Katsoulidis" w:hAnsi="Katsoulidis"/>
        </w:rPr>
        <w:t>. 2103688661 και 2103688647</w:t>
      </w:r>
    </w:p>
    <w:p w:rsidR="00890126" w:rsidRPr="00890126" w:rsidRDefault="00890126" w:rsidP="00982CA3">
      <w:pPr>
        <w:rPr>
          <w:rFonts w:ascii="Katsoulidis" w:hAnsi="Katsoulidis"/>
          <w:b/>
          <w:sz w:val="22"/>
          <w:szCs w:val="22"/>
          <w:u w:val="single"/>
        </w:rPr>
      </w:pPr>
    </w:p>
    <w:p w:rsidR="00982CA3" w:rsidRPr="00890126" w:rsidRDefault="00982CA3" w:rsidP="00982CA3"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982CA3">
        <w:rPr>
          <w:rFonts w:ascii="Katsoulidis" w:hAnsi="Katsoulidis"/>
          <w:b/>
          <w:sz w:val="22"/>
          <w:szCs w:val="22"/>
          <w:u w:val="single"/>
        </w:rPr>
        <w:t xml:space="preserve"> </w:t>
      </w:r>
      <w:r w:rsidR="00884852">
        <w:rPr>
          <w:rFonts w:ascii="Katsoulidis" w:hAnsi="Katsoulidis"/>
          <w:b/>
          <w:bCs/>
          <w:sz w:val="22"/>
          <w:szCs w:val="22"/>
          <w:u w:val="single"/>
        </w:rPr>
        <w:t>Β΄ ΙΔΙΩΤΙΚΟΥ ΔΙΚΑΙΟΥ</w:t>
      </w:r>
    </w:p>
    <w:p w:rsidR="00982CA3" w:rsidRDefault="00982CA3" w:rsidP="00982CA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 xml:space="preserve">-Αριθ. Προκήρυξης </w:t>
      </w:r>
      <w:r w:rsidR="00884852">
        <w:rPr>
          <w:rFonts w:ascii="Katsoulidis" w:hAnsi="Katsoulidis"/>
          <w:b/>
          <w:sz w:val="22"/>
          <w:szCs w:val="22"/>
        </w:rPr>
        <w:t>62927/27-6-2022/</w:t>
      </w:r>
      <w:r w:rsidR="000465EB">
        <w:rPr>
          <w:rFonts w:ascii="Katsoulidis" w:hAnsi="Katsoulidis"/>
          <w:b/>
          <w:sz w:val="22"/>
          <w:szCs w:val="22"/>
        </w:rPr>
        <w:t>25-5-2022</w:t>
      </w:r>
      <w:r w:rsidR="00884852">
        <w:rPr>
          <w:rFonts w:ascii="Katsoulidis" w:hAnsi="Katsoulidis"/>
          <w:b/>
          <w:sz w:val="22"/>
          <w:szCs w:val="22"/>
        </w:rPr>
        <w:t xml:space="preserve"> (ΑΔΑ: </w:t>
      </w:r>
      <w:r w:rsidR="000465EB" w:rsidRPr="000465EB">
        <w:rPr>
          <w:rFonts w:ascii="Katsoulidis" w:hAnsi="Katsoulidis"/>
          <w:b/>
          <w:sz w:val="22"/>
          <w:szCs w:val="22"/>
        </w:rPr>
        <w:t>ΨΟΩΦ46ΨΖ2Ν-ΟΕ1</w:t>
      </w:r>
      <w:r w:rsidR="00884852">
        <w:rPr>
          <w:rFonts w:ascii="Katsoulidis" w:hAnsi="Katsoulidis"/>
          <w:b/>
          <w:sz w:val="22"/>
          <w:szCs w:val="22"/>
        </w:rPr>
        <w:t>)</w:t>
      </w:r>
    </w:p>
    <w:p w:rsidR="00045F3A" w:rsidRDefault="00982CA3" w:rsidP="00982CA3">
      <w:pPr>
        <w:pStyle w:val="4"/>
        <w:spacing w:line="240" w:lineRule="auto"/>
        <w:rPr>
          <w:sz w:val="22"/>
          <w:szCs w:val="22"/>
          <w:u w:val="none"/>
        </w:rPr>
      </w:pPr>
      <w:r w:rsidRPr="00982CA3">
        <w:rPr>
          <w:sz w:val="22"/>
          <w:szCs w:val="22"/>
          <w:u w:val="none"/>
        </w:rPr>
        <w:t xml:space="preserve">          </w:t>
      </w:r>
      <w:r w:rsidRPr="00982CA3">
        <w:rPr>
          <w:b w:val="0"/>
          <w:sz w:val="22"/>
          <w:szCs w:val="22"/>
          <w:u w:val="none"/>
        </w:rPr>
        <w:t xml:space="preserve">-Μία (1) θέση καθηγητή </w:t>
      </w:r>
      <w:r w:rsidR="00810A0A">
        <w:rPr>
          <w:b w:val="0"/>
          <w:sz w:val="22"/>
          <w:szCs w:val="22"/>
          <w:u w:val="none"/>
        </w:rPr>
        <w:t xml:space="preserve">στη βαθμίδα του αναπληρωτή καθηγητή </w:t>
      </w:r>
      <w:r w:rsidRPr="00982CA3">
        <w:rPr>
          <w:b w:val="0"/>
          <w:sz w:val="22"/>
          <w:szCs w:val="22"/>
          <w:u w:val="none"/>
        </w:rPr>
        <w:t>με γνωστικό αντικείμενο:</w:t>
      </w:r>
      <w:r w:rsidRPr="00982CA3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«</w:t>
      </w:r>
      <w:r w:rsidR="00810A0A" w:rsidRPr="00810A0A">
        <w:rPr>
          <w:sz w:val="22"/>
          <w:szCs w:val="22"/>
          <w:u w:val="none"/>
        </w:rPr>
        <w:t>Εργατικό Δίκαιο</w:t>
      </w:r>
      <w:r w:rsidRPr="00982CA3">
        <w:rPr>
          <w:sz w:val="22"/>
          <w:szCs w:val="22"/>
          <w:u w:val="none"/>
        </w:rPr>
        <w:t>».</w:t>
      </w:r>
    </w:p>
    <w:p w:rsidR="00810A0A" w:rsidRDefault="00810A0A" w:rsidP="00810A0A">
      <w:pPr>
        <w:rPr>
          <w:rFonts w:asciiTheme="minorHAnsi" w:hAnsiTheme="minorHAnsi"/>
        </w:rPr>
      </w:pPr>
    </w:p>
    <w:p w:rsidR="00810A0A" w:rsidRPr="00810A0A" w:rsidRDefault="00810A0A" w:rsidP="00810A0A">
      <w:pPr>
        <w:rPr>
          <w:rFonts w:ascii="Katsoulidis" w:hAnsi="Katsoulidis"/>
          <w:b/>
          <w:sz w:val="22"/>
          <w:szCs w:val="22"/>
          <w:u w:val="single"/>
        </w:rPr>
      </w:pPr>
      <w:r w:rsidRPr="00810A0A">
        <w:rPr>
          <w:rFonts w:ascii="Katsoulidis" w:hAnsi="Katsoulidis"/>
          <w:b/>
          <w:sz w:val="22"/>
          <w:szCs w:val="22"/>
          <w:u w:val="single"/>
        </w:rPr>
        <w:t>ΤΟΜΕΑΣ ΔΙΕΘΝΩΝ ΣΠΟΥΔΩΝ</w:t>
      </w:r>
    </w:p>
    <w:p w:rsidR="00AC5B20" w:rsidRPr="00810A0A" w:rsidRDefault="00810A0A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810A0A">
        <w:rPr>
          <w:rFonts w:ascii="Katsoulidis" w:hAnsi="Katsoulidis"/>
          <w:b/>
          <w:sz w:val="22"/>
          <w:szCs w:val="22"/>
        </w:rPr>
        <w:t>- Αριθ. Προκήρυξης 46815/16-5-2022/</w:t>
      </w:r>
      <w:r w:rsidR="00E92128">
        <w:rPr>
          <w:rFonts w:ascii="Katsoulidis" w:hAnsi="Katsoulidis"/>
          <w:b/>
          <w:sz w:val="22"/>
          <w:szCs w:val="22"/>
        </w:rPr>
        <w:t>29-4-2022</w:t>
      </w:r>
      <w:r w:rsidRPr="00810A0A">
        <w:rPr>
          <w:rFonts w:ascii="Katsoulidis" w:hAnsi="Katsoulidis"/>
          <w:b/>
          <w:sz w:val="22"/>
          <w:szCs w:val="22"/>
        </w:rPr>
        <w:t xml:space="preserve"> (ΑΔΑ: </w:t>
      </w:r>
      <w:r w:rsidR="00E92128" w:rsidRPr="00E92128">
        <w:rPr>
          <w:rFonts w:ascii="Katsoulidis" w:hAnsi="Katsoulidis"/>
          <w:b/>
          <w:sz w:val="22"/>
          <w:szCs w:val="22"/>
        </w:rPr>
        <w:t>Ψ9Ξ946ΨΖ2Ν-ΞΥ0</w:t>
      </w:r>
      <w:r w:rsidRPr="00810A0A">
        <w:rPr>
          <w:rFonts w:ascii="Katsoulidis" w:hAnsi="Katsoulidis"/>
          <w:b/>
          <w:sz w:val="22"/>
          <w:szCs w:val="22"/>
        </w:rPr>
        <w:t>)</w:t>
      </w:r>
    </w:p>
    <w:p w:rsidR="00982CA3" w:rsidRDefault="006534B6" w:rsidP="006534B6">
      <w:pPr>
        <w:ind w:firstLine="720"/>
        <w:jc w:val="both"/>
        <w:rPr>
          <w:rFonts w:ascii="Katsoulidis" w:hAnsi="Katsoulidis"/>
          <w:sz w:val="22"/>
          <w:szCs w:val="22"/>
        </w:rPr>
      </w:pPr>
      <w:r w:rsidRPr="006534B6">
        <w:rPr>
          <w:rFonts w:ascii="Katsoulidis" w:hAnsi="Katsoulidis"/>
          <w:b/>
          <w:sz w:val="22"/>
          <w:szCs w:val="22"/>
        </w:rPr>
        <w:t>-</w:t>
      </w:r>
      <w:r w:rsidRPr="006534B6">
        <w:rPr>
          <w:rFonts w:ascii="Katsoulidis" w:hAnsi="Katsoulidis"/>
          <w:sz w:val="22"/>
          <w:szCs w:val="22"/>
        </w:rPr>
        <w:t>Μία (1) θέση καθηγητή στη βαθμίδα του αναπληρωτή καθηγητή με γνωστικό αντικείμενο: «</w:t>
      </w:r>
      <w:r w:rsidRPr="006534B6">
        <w:rPr>
          <w:rFonts w:ascii="Katsoulidis" w:hAnsi="Katsoulidis"/>
          <w:b/>
          <w:sz w:val="22"/>
          <w:szCs w:val="22"/>
        </w:rPr>
        <w:t>Δίκαιο της Ευρωπαϊκής Ένωσης</w:t>
      </w:r>
      <w:r w:rsidRPr="006534B6">
        <w:rPr>
          <w:rFonts w:ascii="Katsoulidis" w:hAnsi="Katsoulidis"/>
          <w:sz w:val="22"/>
          <w:szCs w:val="22"/>
        </w:rPr>
        <w:t>».</w:t>
      </w:r>
    </w:p>
    <w:p w:rsidR="006534B6" w:rsidRDefault="006534B6" w:rsidP="006534B6">
      <w:pPr>
        <w:jc w:val="both"/>
        <w:rPr>
          <w:rFonts w:ascii="Katsoulidis" w:hAnsi="Katsoulidis"/>
          <w:sz w:val="22"/>
          <w:szCs w:val="22"/>
        </w:rPr>
      </w:pPr>
    </w:p>
    <w:p w:rsidR="006534B6" w:rsidRPr="006534B6" w:rsidRDefault="006534B6" w:rsidP="006534B6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6534B6">
        <w:rPr>
          <w:rFonts w:ascii="Katsoulidis" w:hAnsi="Katsoulidis"/>
          <w:b/>
          <w:sz w:val="22"/>
          <w:szCs w:val="22"/>
          <w:u w:val="single"/>
        </w:rPr>
        <w:t>ΤΟΜΕΑΣ Β΄ ΙΔΙΩΤΙΚΟΎ ΔΙΚΑΙΟΥ</w:t>
      </w:r>
    </w:p>
    <w:p w:rsidR="006534B6" w:rsidRDefault="006534B6" w:rsidP="006534B6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 xml:space="preserve">-Αριθ. Προκήρυξης </w:t>
      </w:r>
      <w:r>
        <w:rPr>
          <w:rFonts w:ascii="Katsoulidis" w:hAnsi="Katsoulidis"/>
          <w:b/>
          <w:sz w:val="22"/>
          <w:szCs w:val="22"/>
        </w:rPr>
        <w:t>46769/16-5-2022/</w:t>
      </w:r>
      <w:r w:rsidR="00054C57">
        <w:rPr>
          <w:rFonts w:ascii="Katsoulidis" w:hAnsi="Katsoulidis"/>
          <w:b/>
          <w:sz w:val="22"/>
          <w:szCs w:val="22"/>
        </w:rPr>
        <w:t>29-4-2022</w:t>
      </w:r>
      <w:r>
        <w:rPr>
          <w:rFonts w:ascii="Katsoulidis" w:hAnsi="Katsoulidis"/>
          <w:b/>
          <w:sz w:val="22"/>
          <w:szCs w:val="22"/>
        </w:rPr>
        <w:t xml:space="preserve"> (ΑΔΑ: </w:t>
      </w:r>
      <w:r w:rsidR="00054C57" w:rsidRPr="00054C57">
        <w:rPr>
          <w:rFonts w:ascii="Katsoulidis" w:hAnsi="Katsoulidis"/>
          <w:b/>
          <w:sz w:val="22"/>
          <w:szCs w:val="22"/>
        </w:rPr>
        <w:t>6ΩΒ846ΨΖ2Ν-ΚΘΓ</w:t>
      </w:r>
      <w:r>
        <w:rPr>
          <w:rFonts w:ascii="Katsoulidis" w:hAnsi="Katsoulidis"/>
          <w:b/>
          <w:sz w:val="22"/>
          <w:szCs w:val="22"/>
        </w:rPr>
        <w:t>)</w:t>
      </w:r>
    </w:p>
    <w:p w:rsidR="006534B6" w:rsidRDefault="006534B6" w:rsidP="006534B6">
      <w:pPr>
        <w:pStyle w:val="4"/>
        <w:spacing w:line="240" w:lineRule="auto"/>
        <w:rPr>
          <w:sz w:val="22"/>
          <w:szCs w:val="22"/>
          <w:u w:val="none"/>
        </w:rPr>
      </w:pPr>
      <w:r w:rsidRPr="00982CA3">
        <w:rPr>
          <w:sz w:val="22"/>
          <w:szCs w:val="22"/>
          <w:u w:val="none"/>
        </w:rPr>
        <w:t xml:space="preserve">          </w:t>
      </w:r>
      <w:r w:rsidRPr="00982CA3">
        <w:rPr>
          <w:b w:val="0"/>
          <w:sz w:val="22"/>
          <w:szCs w:val="22"/>
          <w:u w:val="none"/>
        </w:rPr>
        <w:t xml:space="preserve">-Μία (1) θέση καθηγητή </w:t>
      </w:r>
      <w:r>
        <w:rPr>
          <w:b w:val="0"/>
          <w:sz w:val="22"/>
          <w:szCs w:val="22"/>
          <w:u w:val="none"/>
        </w:rPr>
        <w:t xml:space="preserve">στη βαθμίδα του αναπληρωτή καθηγητή </w:t>
      </w:r>
      <w:r w:rsidRPr="00982CA3">
        <w:rPr>
          <w:b w:val="0"/>
          <w:sz w:val="22"/>
          <w:szCs w:val="22"/>
          <w:u w:val="none"/>
        </w:rPr>
        <w:t>με γνωστικό αντικείμενο:</w:t>
      </w:r>
      <w:r w:rsidRPr="00982CA3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«</w:t>
      </w:r>
      <w:r w:rsidRPr="00810A0A">
        <w:rPr>
          <w:sz w:val="22"/>
          <w:szCs w:val="22"/>
          <w:u w:val="none"/>
        </w:rPr>
        <w:t>Εργατικό Δίκαιο</w:t>
      </w:r>
      <w:r w:rsidRPr="00982CA3">
        <w:rPr>
          <w:sz w:val="22"/>
          <w:szCs w:val="22"/>
          <w:u w:val="none"/>
        </w:rPr>
        <w:t>».</w:t>
      </w:r>
    </w:p>
    <w:p w:rsidR="006534B6" w:rsidRDefault="006534B6" w:rsidP="00EC6313">
      <w:pPr>
        <w:jc w:val="both"/>
        <w:rPr>
          <w:rFonts w:asciiTheme="minorHAnsi" w:hAnsiTheme="minorHAnsi"/>
          <w:sz w:val="22"/>
          <w:szCs w:val="22"/>
        </w:rPr>
      </w:pPr>
    </w:p>
    <w:p w:rsidR="006534B6" w:rsidRPr="006534B6" w:rsidRDefault="006534B6" w:rsidP="00EC6313">
      <w:pPr>
        <w:jc w:val="both"/>
        <w:rPr>
          <w:rFonts w:asciiTheme="minorHAnsi" w:hAnsiTheme="minorHAnsi"/>
          <w:sz w:val="22"/>
          <w:szCs w:val="22"/>
        </w:rPr>
      </w:pPr>
    </w:p>
    <w:p w:rsidR="00A14AC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Η προθεσμία υπ</w:t>
      </w:r>
      <w:r w:rsidR="00BF624F">
        <w:rPr>
          <w:rFonts w:ascii="Katsoulidis" w:hAnsi="Katsoulidis"/>
          <w:sz w:val="22"/>
          <w:szCs w:val="22"/>
        </w:rPr>
        <w:t>οβολής υποψηφιοτήτων λήγει στις</w:t>
      </w:r>
      <w:r w:rsidRPr="00F3209B">
        <w:rPr>
          <w:rFonts w:ascii="Katsoulidis" w:hAnsi="Katsoulidis"/>
          <w:sz w:val="22"/>
          <w:szCs w:val="22"/>
        </w:rPr>
        <w:t xml:space="preserve"> </w:t>
      </w:r>
      <w:r w:rsidR="00B96A91" w:rsidRPr="00B96A91">
        <w:rPr>
          <w:rFonts w:ascii="Katsoulidis" w:hAnsi="Katsoulidis"/>
          <w:b/>
          <w:sz w:val="22"/>
          <w:szCs w:val="22"/>
        </w:rPr>
        <w:t>8-11-2022</w:t>
      </w:r>
      <w:r w:rsidR="00B96A91">
        <w:rPr>
          <w:rFonts w:ascii="Katsoulidis" w:hAnsi="Katsoulidis"/>
          <w:sz w:val="22"/>
          <w:szCs w:val="22"/>
        </w:rPr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bCs/>
          <w:sz w:val="22"/>
          <w:szCs w:val="22"/>
        </w:rPr>
      </w:pPr>
      <w:r w:rsidRPr="00F3209B">
        <w:rPr>
          <w:rFonts w:ascii="Katsoulidis" w:hAnsi="Katsoulidis"/>
          <w:b/>
          <w:bCs/>
          <w:sz w:val="22"/>
          <w:szCs w:val="22"/>
        </w:rPr>
        <w:t xml:space="preserve">      </w:t>
      </w:r>
    </w:p>
    <w:p w:rsidR="00A14ACB" w:rsidRDefault="00A14ACB" w:rsidP="00A14AC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1" w:name="OLE_LINK1"/>
      <w:r w:rsidR="00DA32A5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DA32A5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gov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gr</w:t>
      </w:r>
      <w:bookmarkEnd w:id="1"/>
      <w:proofErr w:type="spellEnd"/>
      <w:r w:rsidR="00DA32A5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όπως αυτά αναφέρονται στο ΦΕΚ των προκηρύξεων. </w:t>
      </w:r>
    </w:p>
    <w:p w:rsidR="00A14ACB" w:rsidRDefault="00A14ACB" w:rsidP="00A14ACB">
      <w:pPr>
        <w:pStyle w:val="21"/>
        <w:spacing w:line="240" w:lineRule="auto"/>
      </w:pPr>
      <w:r>
        <w:t>Για περισσότερες πληροφορίες μπορούν να απευθύνονται στ</w:t>
      </w:r>
      <w:r w:rsidR="00FE3D58" w:rsidRPr="00FE3D58">
        <w:t>ις</w:t>
      </w:r>
      <w:r w:rsidR="00FE3D58">
        <w:t xml:space="preserve"> Γραμματεί</w:t>
      </w:r>
      <w:r w:rsidR="00FE3D58" w:rsidRPr="00FE3D58">
        <w:t>ες</w:t>
      </w:r>
      <w:r>
        <w:t xml:space="preserve"> </w:t>
      </w:r>
      <w:r w:rsidR="00FE3D58" w:rsidRPr="00FE3D58">
        <w:t>των ενδιαφερομένων Τμημάτων</w:t>
      </w:r>
      <w:r w:rsidR="009F67F7"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</w:p>
    <w:p w:rsidR="00E46F23" w:rsidRPr="006534B6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                                                       </w:t>
      </w:r>
      <w:r w:rsidR="00032C03">
        <w:rPr>
          <w:rFonts w:ascii="Katsoulidis" w:hAnsi="Katsoulidis"/>
          <w:bCs/>
          <w:sz w:val="22"/>
          <w:szCs w:val="22"/>
        </w:rPr>
        <w:t xml:space="preserve">          </w:t>
      </w:r>
      <w:r w:rsidRPr="00F3209B">
        <w:rPr>
          <w:rFonts w:ascii="Katsoulidis" w:hAnsi="Katsoulidis"/>
          <w:bCs/>
          <w:sz w:val="22"/>
          <w:szCs w:val="22"/>
        </w:rPr>
        <w:t xml:space="preserve">         </w:t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 xml:space="preserve">Αθήνα, </w:t>
      </w:r>
      <w:r w:rsidR="00B96A91">
        <w:rPr>
          <w:rFonts w:ascii="Katsoulidis" w:hAnsi="Katsoulidis"/>
          <w:sz w:val="22"/>
          <w:szCs w:val="22"/>
        </w:rPr>
        <w:t>7-9-2022</w:t>
      </w:r>
      <w:r w:rsidR="008F289A">
        <w:rPr>
          <w:rFonts w:ascii="Katsoulidis" w:hAnsi="Katsoulidis"/>
          <w:sz w:val="22"/>
          <w:szCs w:val="22"/>
          <w:lang w:val="en-US"/>
        </w:rPr>
        <w:t xml:space="preserve">  </w:t>
      </w: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 w:cs="Arial"/>
          <w:bCs/>
          <w:sz w:val="22"/>
          <w:szCs w:val="22"/>
        </w:rPr>
        <w:t>Ο Πρύτανης</w:t>
      </w: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 w:cs="Arial"/>
          <w:bCs/>
          <w:sz w:val="22"/>
          <w:szCs w:val="22"/>
        </w:rPr>
        <w:t xml:space="preserve">                  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sz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>Μελέτιος – Αθανάσιος Κ. Δημό</w:t>
      </w:r>
      <w:r w:rsidRPr="00F3209B">
        <w:rPr>
          <w:rFonts w:ascii="Katsoulidis" w:hAnsi="Katsoulidis"/>
          <w:sz w:val="22"/>
        </w:rPr>
        <w:t>πουλος</w:t>
      </w:r>
    </w:p>
    <w:p w:rsidR="00CE747B" w:rsidRPr="00F3209B" w:rsidRDefault="00CE747B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sectPr w:rsidR="00CE747B" w:rsidRPr="00F3209B" w:rsidSect="00707EBF">
      <w:pgSz w:w="11907" w:h="16840" w:code="9"/>
      <w:pgMar w:top="992" w:right="1276" w:bottom="289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BC279D"/>
    <w:rsid w:val="00007A9F"/>
    <w:rsid w:val="00023432"/>
    <w:rsid w:val="00027DA1"/>
    <w:rsid w:val="00032C03"/>
    <w:rsid w:val="00045F3A"/>
    <w:rsid w:val="000465EB"/>
    <w:rsid w:val="00054C57"/>
    <w:rsid w:val="00077F90"/>
    <w:rsid w:val="0008553A"/>
    <w:rsid w:val="000A094A"/>
    <w:rsid w:val="000A2D91"/>
    <w:rsid w:val="000C662A"/>
    <w:rsid w:val="000C6ED8"/>
    <w:rsid w:val="00121507"/>
    <w:rsid w:val="0019749E"/>
    <w:rsid w:val="001A4CBA"/>
    <w:rsid w:val="002067F6"/>
    <w:rsid w:val="0022487D"/>
    <w:rsid w:val="002339D2"/>
    <w:rsid w:val="00233E4E"/>
    <w:rsid w:val="00237C31"/>
    <w:rsid w:val="002566B4"/>
    <w:rsid w:val="002923B3"/>
    <w:rsid w:val="002A00DD"/>
    <w:rsid w:val="002A1CC9"/>
    <w:rsid w:val="002A3C8A"/>
    <w:rsid w:val="002C2FFE"/>
    <w:rsid w:val="002F3D36"/>
    <w:rsid w:val="00322451"/>
    <w:rsid w:val="003425AA"/>
    <w:rsid w:val="00345828"/>
    <w:rsid w:val="00350E25"/>
    <w:rsid w:val="00372A0D"/>
    <w:rsid w:val="0037568D"/>
    <w:rsid w:val="00390AA9"/>
    <w:rsid w:val="003A0ED3"/>
    <w:rsid w:val="003A717F"/>
    <w:rsid w:val="003B5FE0"/>
    <w:rsid w:val="003C044F"/>
    <w:rsid w:val="003D760B"/>
    <w:rsid w:val="003E318A"/>
    <w:rsid w:val="003F4516"/>
    <w:rsid w:val="00454F00"/>
    <w:rsid w:val="00455E9E"/>
    <w:rsid w:val="004570AB"/>
    <w:rsid w:val="00491C48"/>
    <w:rsid w:val="00495E4D"/>
    <w:rsid w:val="004A183D"/>
    <w:rsid w:val="004B2BAD"/>
    <w:rsid w:val="004F2660"/>
    <w:rsid w:val="0050436D"/>
    <w:rsid w:val="00512FD0"/>
    <w:rsid w:val="00540073"/>
    <w:rsid w:val="005542F2"/>
    <w:rsid w:val="005567B3"/>
    <w:rsid w:val="005616CE"/>
    <w:rsid w:val="00565BE7"/>
    <w:rsid w:val="005835D0"/>
    <w:rsid w:val="005A2B4D"/>
    <w:rsid w:val="005C42CB"/>
    <w:rsid w:val="005D6CBD"/>
    <w:rsid w:val="005F7C2A"/>
    <w:rsid w:val="0061709C"/>
    <w:rsid w:val="00627CF1"/>
    <w:rsid w:val="00637F7C"/>
    <w:rsid w:val="00651575"/>
    <w:rsid w:val="006534B6"/>
    <w:rsid w:val="006678D7"/>
    <w:rsid w:val="00683FBE"/>
    <w:rsid w:val="006A7039"/>
    <w:rsid w:val="00707EBF"/>
    <w:rsid w:val="0071787B"/>
    <w:rsid w:val="007606F3"/>
    <w:rsid w:val="0078195A"/>
    <w:rsid w:val="00795F0A"/>
    <w:rsid w:val="007B7F96"/>
    <w:rsid w:val="007C738A"/>
    <w:rsid w:val="007D303A"/>
    <w:rsid w:val="007D6370"/>
    <w:rsid w:val="00805DC6"/>
    <w:rsid w:val="00810A0A"/>
    <w:rsid w:val="0082124D"/>
    <w:rsid w:val="00843315"/>
    <w:rsid w:val="00884852"/>
    <w:rsid w:val="00887229"/>
    <w:rsid w:val="00890126"/>
    <w:rsid w:val="008912C2"/>
    <w:rsid w:val="008B3314"/>
    <w:rsid w:val="008F289A"/>
    <w:rsid w:val="008F2B1E"/>
    <w:rsid w:val="009057AA"/>
    <w:rsid w:val="00905F83"/>
    <w:rsid w:val="009245AF"/>
    <w:rsid w:val="009271B9"/>
    <w:rsid w:val="00937587"/>
    <w:rsid w:val="00966E3B"/>
    <w:rsid w:val="00974319"/>
    <w:rsid w:val="00982CA3"/>
    <w:rsid w:val="0098382A"/>
    <w:rsid w:val="00983B2C"/>
    <w:rsid w:val="00996D1D"/>
    <w:rsid w:val="009D5FBE"/>
    <w:rsid w:val="009E7553"/>
    <w:rsid w:val="009F67F7"/>
    <w:rsid w:val="009F6914"/>
    <w:rsid w:val="00A05494"/>
    <w:rsid w:val="00A14ACB"/>
    <w:rsid w:val="00A31CD8"/>
    <w:rsid w:val="00A62EE0"/>
    <w:rsid w:val="00A762B0"/>
    <w:rsid w:val="00AC1211"/>
    <w:rsid w:val="00AC5B20"/>
    <w:rsid w:val="00AC72AE"/>
    <w:rsid w:val="00AD7C78"/>
    <w:rsid w:val="00AE7579"/>
    <w:rsid w:val="00B431CD"/>
    <w:rsid w:val="00B63F19"/>
    <w:rsid w:val="00B642AA"/>
    <w:rsid w:val="00B946E8"/>
    <w:rsid w:val="00B9558F"/>
    <w:rsid w:val="00B96A91"/>
    <w:rsid w:val="00B974DB"/>
    <w:rsid w:val="00BB0AF1"/>
    <w:rsid w:val="00BB36F3"/>
    <w:rsid w:val="00BC279D"/>
    <w:rsid w:val="00BE592B"/>
    <w:rsid w:val="00BF624F"/>
    <w:rsid w:val="00C169D0"/>
    <w:rsid w:val="00C222F9"/>
    <w:rsid w:val="00C228D5"/>
    <w:rsid w:val="00C26BC7"/>
    <w:rsid w:val="00C44B0C"/>
    <w:rsid w:val="00C6784C"/>
    <w:rsid w:val="00C777B4"/>
    <w:rsid w:val="00C924F5"/>
    <w:rsid w:val="00C9672A"/>
    <w:rsid w:val="00CD2953"/>
    <w:rsid w:val="00CD337A"/>
    <w:rsid w:val="00CE747B"/>
    <w:rsid w:val="00CE7AA2"/>
    <w:rsid w:val="00D025D6"/>
    <w:rsid w:val="00D13857"/>
    <w:rsid w:val="00D37292"/>
    <w:rsid w:val="00D56899"/>
    <w:rsid w:val="00D651FB"/>
    <w:rsid w:val="00D76BC1"/>
    <w:rsid w:val="00DA32A5"/>
    <w:rsid w:val="00DB3CEE"/>
    <w:rsid w:val="00DE7289"/>
    <w:rsid w:val="00DF0D05"/>
    <w:rsid w:val="00DF452B"/>
    <w:rsid w:val="00E35B39"/>
    <w:rsid w:val="00E46F23"/>
    <w:rsid w:val="00E70356"/>
    <w:rsid w:val="00E91DFE"/>
    <w:rsid w:val="00E92128"/>
    <w:rsid w:val="00EC6313"/>
    <w:rsid w:val="00EE15DD"/>
    <w:rsid w:val="00EE56B1"/>
    <w:rsid w:val="00F203F0"/>
    <w:rsid w:val="00F226F1"/>
    <w:rsid w:val="00F3209B"/>
    <w:rsid w:val="00F62EB6"/>
    <w:rsid w:val="00F939FD"/>
    <w:rsid w:val="00F97EE7"/>
    <w:rsid w:val="00FB35F2"/>
    <w:rsid w:val="00FD56C8"/>
    <w:rsid w:val="00FE0BF9"/>
    <w:rsid w:val="00FE34E7"/>
    <w:rsid w:val="00FE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  <w:style w:type="paragraph" w:customStyle="1" w:styleId="31">
    <w:name w:val="Τμήμα κειμένου3"/>
    <w:basedOn w:val="a"/>
    <w:rsid w:val="00C44B0C"/>
    <w:pPr>
      <w:widowControl w:val="0"/>
      <w:tabs>
        <w:tab w:val="left" w:pos="6479"/>
      </w:tabs>
      <w:spacing w:line="360" w:lineRule="atLeast"/>
      <w:ind w:left="567" w:right="1619"/>
      <w:jc w:val="both"/>
    </w:pPr>
    <w:rPr>
      <w:rFonts w:ascii="Arial" w:hAnsi="Arial" w:cs="Sendnya"/>
      <w:b/>
      <w:bCs/>
      <w:sz w:val="22"/>
      <w:szCs w:val="22"/>
      <w:u w:val="single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Αθηνών</Company>
  <LinksUpToDate>false</LinksUpToDate>
  <CharactersWithSpaces>2159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ΑΝΤΩΝΙΟΣ ΚΑΠΙΡΗΣ</cp:lastModifiedBy>
  <cp:revision>9</cp:revision>
  <cp:lastPrinted>2022-08-18T08:38:00Z</cp:lastPrinted>
  <dcterms:created xsi:type="dcterms:W3CDTF">2022-08-18T07:51:00Z</dcterms:created>
  <dcterms:modified xsi:type="dcterms:W3CDTF">2022-09-07T07:36:00Z</dcterms:modified>
</cp:coreProperties>
</file>