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4ECB" w:rsidRDefault="002C4ECB" w:rsidP="00475DC0">
      <w:pPr>
        <w:pStyle w:val="Standard"/>
        <w:suppressAutoHyphens w:val="0"/>
        <w:overflowPunct w:val="0"/>
        <w:spacing w:after="0" w:line="240" w:lineRule="auto"/>
        <w:ind w:firstLine="0"/>
        <w:rPr>
          <w:b/>
          <w:sz w:val="28"/>
          <w:szCs w:val="28"/>
          <w:u w:val="single"/>
          <w:lang w:eastAsia="el-GR"/>
        </w:rPr>
      </w:pPr>
    </w:p>
    <w:p w:rsidR="00F03DDF" w:rsidRPr="0046730E" w:rsidRDefault="00F03DDF" w:rsidP="00A60257">
      <w:pPr>
        <w:pStyle w:val="Standard"/>
        <w:suppressAutoHyphens w:val="0"/>
        <w:overflowPunct w:val="0"/>
        <w:spacing w:after="0" w:line="240" w:lineRule="auto"/>
        <w:ind w:firstLine="0"/>
        <w:jc w:val="center"/>
      </w:pPr>
      <w:r>
        <w:rPr>
          <w:b/>
          <w:sz w:val="28"/>
          <w:szCs w:val="28"/>
          <w:u w:val="single"/>
          <w:lang w:eastAsia="el-GR"/>
        </w:rPr>
        <w:t xml:space="preserve">ΠΑΡΑΡΤΗΜΑ </w:t>
      </w:r>
      <w:r w:rsidR="00B53EE5">
        <w:rPr>
          <w:b/>
          <w:sz w:val="28"/>
          <w:szCs w:val="28"/>
          <w:u w:val="single"/>
          <w:lang w:val="en-US" w:eastAsia="el-GR"/>
        </w:rPr>
        <w:t>V</w:t>
      </w:r>
    </w:p>
    <w:p w:rsidR="00646AD6" w:rsidRPr="001A56BD" w:rsidRDefault="00646AD6" w:rsidP="00646AD6">
      <w:pPr>
        <w:pStyle w:val="Standard"/>
        <w:spacing w:after="0" w:line="240" w:lineRule="auto"/>
        <w:ind w:firstLine="0"/>
        <w:jc w:val="center"/>
      </w:pPr>
      <w:r w:rsidRPr="001A56BD">
        <w:rPr>
          <w:b/>
          <w:sz w:val="24"/>
          <w:szCs w:val="24"/>
          <w:lang w:eastAsia="el-GR"/>
        </w:rPr>
        <w:t>ΤΥΠΟΠΟΙΗΜΕΝΟ ΕΝΤΥΠΟ ΥΠΕΥΘΥΝΗΣ ΔΗΛΩΣΗΣ (TEΥΔ)</w:t>
      </w:r>
    </w:p>
    <w:p w:rsidR="00646AD6" w:rsidRDefault="00646AD6" w:rsidP="00646AD6">
      <w:pPr>
        <w:widowControl/>
        <w:spacing w:after="200" w:line="276" w:lineRule="auto"/>
        <w:ind w:firstLine="397"/>
        <w:jc w:val="center"/>
        <w:textAlignment w:val="auto"/>
        <w:rPr>
          <w:rFonts w:ascii="Calibri" w:eastAsia="Times New Roman" w:hAnsi="Calibri" w:cs="Calibri"/>
          <w:b/>
          <w:bCs/>
          <w:lang w:bidi="ar-SA"/>
        </w:rPr>
      </w:pPr>
      <w:r>
        <w:rPr>
          <w:rFonts w:ascii="Calibri" w:eastAsia="Times New Roman" w:hAnsi="Calibri" w:cs="Calibri"/>
          <w:b/>
          <w:bCs/>
          <w:lang w:bidi="ar-SA"/>
        </w:rPr>
        <w:t>[άρθρ</w:t>
      </w:r>
      <w:r w:rsidR="00030DBA" w:rsidRPr="00B9255A">
        <w:rPr>
          <w:rFonts w:ascii="Calibri" w:eastAsia="Times New Roman" w:hAnsi="Calibri" w:cs="Calibri"/>
          <w:b/>
          <w:bCs/>
          <w:lang w:bidi="ar-SA"/>
        </w:rPr>
        <w:t>ων</w:t>
      </w:r>
      <w:r>
        <w:rPr>
          <w:rFonts w:ascii="Calibri" w:eastAsia="Times New Roman" w:hAnsi="Calibri" w:cs="Calibri"/>
          <w:b/>
          <w:bCs/>
          <w:lang w:bidi="ar-SA"/>
        </w:rPr>
        <w:t xml:space="preserve"> 79 παρ. 4 </w:t>
      </w:r>
      <w:r w:rsidR="00030DBA" w:rsidRPr="00B9255A">
        <w:rPr>
          <w:rFonts w:ascii="Calibri" w:eastAsia="Times New Roman" w:hAnsi="Calibri" w:cs="Calibri"/>
          <w:b/>
          <w:bCs/>
          <w:lang w:bidi="ar-SA"/>
        </w:rPr>
        <w:t>και 79Α</w:t>
      </w:r>
      <w:r w:rsidR="00030DBA">
        <w:rPr>
          <w:rFonts w:ascii="Calibri" w:eastAsia="Times New Roman" w:hAnsi="Calibri" w:cs="Calibri"/>
          <w:b/>
          <w:bCs/>
          <w:lang w:bidi="ar-SA"/>
        </w:rPr>
        <w:t xml:space="preserve"> </w:t>
      </w:r>
      <w:r>
        <w:rPr>
          <w:rFonts w:ascii="Calibri" w:eastAsia="Times New Roman" w:hAnsi="Calibri" w:cs="Calibri"/>
          <w:b/>
          <w:bCs/>
          <w:lang w:bidi="ar-SA"/>
        </w:rPr>
        <w:t>ν. 4412/2016 (Α 147)]</w:t>
      </w:r>
    </w:p>
    <w:p w:rsidR="002703B1" w:rsidRPr="00F61D31" w:rsidRDefault="00145957" w:rsidP="00F61D31">
      <w:pPr>
        <w:widowControl/>
        <w:spacing w:after="200" w:line="276" w:lineRule="auto"/>
        <w:jc w:val="center"/>
        <w:textAlignment w:val="auto"/>
        <w:rPr>
          <w:rFonts w:ascii="Calibri" w:eastAsia="Calibri" w:hAnsi="Calibri" w:cs="Calibri"/>
          <w:b/>
          <w:bCs/>
          <w:color w:val="00000A"/>
          <w:u w:val="single"/>
          <w:lang w:bidi="ar-SA"/>
        </w:rPr>
      </w:pPr>
      <w:r w:rsidRPr="00145957">
        <w:rPr>
          <w:rFonts w:ascii="Calibri" w:eastAsia="Calibri" w:hAnsi="Calibri" w:cs="Calibri"/>
          <w:b/>
          <w:bCs/>
          <w:color w:val="00000A"/>
          <w:u w:val="single"/>
          <w:lang w:bidi="ar-SA"/>
        </w:rPr>
        <w:t>για διαδικασίες σύναψης δημόσιας σύμβασης κάτω των ορίων των οδηγιών</w:t>
      </w:r>
    </w:p>
    <w:p w:rsidR="00145957" w:rsidRPr="004C2821" w:rsidRDefault="00145957" w:rsidP="00145957">
      <w:pPr>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 xml:space="preserve">Μέρος Ι: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w:t>
      </w:r>
      <w:r w:rsidR="007409A7">
        <w:rPr>
          <w:rFonts w:ascii="Calibri" w:eastAsia="Times New Roman" w:hAnsi="Calibri" w:cs="Calibri"/>
          <w:b/>
          <w:bCs/>
          <w:sz w:val="28"/>
          <w:szCs w:val="28"/>
          <w:u w:val="single"/>
          <w:lang w:bidi="ar-SA"/>
        </w:rPr>
        <w:t>ρίες σχετικά με την Αναθέτουσα Α</w:t>
      </w:r>
      <w:r w:rsidRPr="004C2821">
        <w:rPr>
          <w:rFonts w:ascii="Calibri" w:eastAsia="Times New Roman" w:hAnsi="Calibri" w:cs="Calibri"/>
          <w:b/>
          <w:bCs/>
          <w:sz w:val="28"/>
          <w:szCs w:val="28"/>
          <w:u w:val="single"/>
          <w:lang w:bidi="ar-SA"/>
        </w:rPr>
        <w:t>ρ</w:t>
      </w:r>
      <w:r w:rsidR="007409A7">
        <w:rPr>
          <w:rFonts w:ascii="Calibri" w:eastAsia="Times New Roman" w:hAnsi="Calibri" w:cs="Calibri"/>
          <w:b/>
          <w:bCs/>
          <w:sz w:val="28"/>
          <w:szCs w:val="28"/>
          <w:u w:val="single"/>
          <w:lang w:bidi="ar-SA"/>
        </w:rPr>
        <w:t>χή/Αναθέτοντα Φ</w:t>
      </w:r>
      <w:r w:rsidRPr="004C2821">
        <w:rPr>
          <w:rFonts w:ascii="Calibri" w:eastAsia="Times New Roman" w:hAnsi="Calibri" w:cs="Calibri"/>
          <w:b/>
          <w:bCs/>
          <w:sz w:val="28"/>
          <w:szCs w:val="28"/>
          <w:u w:val="single"/>
          <w:lang w:bidi="ar-SA"/>
        </w:rPr>
        <w:t>ορέα</w:t>
      </w:r>
      <w:r w:rsidRPr="004C2821">
        <w:rPr>
          <w:rFonts w:ascii="Calibri" w:eastAsia="Times New Roman" w:hAnsi="Calibri" w:cs="Calibri"/>
          <w:b/>
          <w:bCs/>
          <w:sz w:val="28"/>
          <w:szCs w:val="28"/>
          <w:u w:val="single"/>
          <w:vertAlign w:val="superscript"/>
          <w:lang w:bidi="ar-SA"/>
        </w:rPr>
        <w:endnoteReference w:id="1"/>
      </w:r>
      <w:r w:rsidRPr="004C2821">
        <w:rPr>
          <w:rFonts w:ascii="Calibri" w:eastAsia="Times New Roman" w:hAnsi="Calibri" w:cs="Calibri"/>
          <w:b/>
          <w:bCs/>
          <w:sz w:val="28"/>
          <w:szCs w:val="28"/>
          <w:u w:val="single"/>
          <w:lang w:bidi="ar-SA"/>
        </w:rPr>
        <w:t xml:space="preserve">  και τη διαδικασία ανάθεσης</w:t>
      </w:r>
    </w:p>
    <w:p w:rsidR="00145957" w:rsidRPr="00145957" w:rsidRDefault="00145957" w:rsidP="002703B1">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145957" w:rsidRPr="00D7296D" w:rsidTr="003038C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b/>
                <w:bCs/>
                <w:sz w:val="22"/>
                <w:szCs w:val="22"/>
                <w:lang w:bidi="ar-SA"/>
              </w:rPr>
              <w:t>Α: Ονομασία, διεύθυνση και στοιχεία επικοινωνίας της αναθέτουσας αρχής (</w:t>
            </w:r>
            <w:proofErr w:type="spellStart"/>
            <w:r w:rsidRPr="00112D31">
              <w:rPr>
                <w:rFonts w:ascii="Calibri" w:eastAsia="Times New Roman" w:hAnsi="Calibri" w:cs="Calibri"/>
                <w:b/>
                <w:bCs/>
                <w:sz w:val="22"/>
                <w:szCs w:val="22"/>
                <w:lang w:bidi="ar-SA"/>
              </w:rPr>
              <w:t>αα</w:t>
            </w:r>
            <w:proofErr w:type="spellEnd"/>
            <w:r w:rsidRPr="00112D31">
              <w:rPr>
                <w:rFonts w:ascii="Calibri" w:eastAsia="Times New Roman" w:hAnsi="Calibri" w:cs="Calibri"/>
                <w:b/>
                <w:bCs/>
                <w:sz w:val="22"/>
                <w:szCs w:val="22"/>
                <w:lang w:bidi="ar-SA"/>
              </w:rPr>
              <w:t>)/ αναθέτοντα φορέα (</w:t>
            </w:r>
            <w:proofErr w:type="spellStart"/>
            <w:r w:rsidRPr="00112D31">
              <w:rPr>
                <w:rFonts w:ascii="Calibri" w:eastAsia="Times New Roman" w:hAnsi="Calibri" w:cs="Calibri"/>
                <w:b/>
                <w:bCs/>
                <w:sz w:val="22"/>
                <w:szCs w:val="22"/>
                <w:lang w:bidi="ar-SA"/>
              </w:rPr>
              <w:t>αφ</w:t>
            </w:r>
            <w:proofErr w:type="spellEnd"/>
            <w:r w:rsidRPr="00112D31">
              <w:rPr>
                <w:rFonts w:ascii="Calibri" w:eastAsia="Times New Roman" w:hAnsi="Calibri" w:cs="Calibri"/>
                <w:b/>
                <w:bCs/>
                <w:sz w:val="22"/>
                <w:szCs w:val="22"/>
                <w:lang w:bidi="ar-SA"/>
              </w:rPr>
              <w:t>)</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Ονομασία: </w:t>
            </w:r>
            <w:r w:rsidR="00913DB8">
              <w:rPr>
                <w:rFonts w:ascii="Calibri" w:eastAsia="Times New Roman" w:hAnsi="Calibri" w:cs="Calibri"/>
                <w:sz w:val="22"/>
                <w:szCs w:val="22"/>
                <w:lang w:bidi="ar-SA"/>
              </w:rPr>
              <w:t>ΥΠΟΥΡΓΕΙΟ</w:t>
            </w:r>
            <w:r w:rsidR="00EA7F84">
              <w:rPr>
                <w:rFonts w:ascii="Calibri" w:eastAsia="Times New Roman" w:hAnsi="Calibri" w:cs="Calibri"/>
                <w:sz w:val="22"/>
                <w:szCs w:val="22"/>
                <w:lang w:bidi="ar-SA"/>
              </w:rPr>
              <w:t xml:space="preserve"> Π</w:t>
            </w:r>
            <w:r w:rsidR="00DE757A">
              <w:rPr>
                <w:rFonts w:ascii="Calibri" w:eastAsia="Times New Roman" w:hAnsi="Calibri" w:cs="Calibri"/>
                <w:sz w:val="22"/>
                <w:szCs w:val="22"/>
                <w:lang w:bidi="ar-SA"/>
              </w:rPr>
              <w:t xml:space="preserve">ΑΙΔΕΙΑΣ </w:t>
            </w:r>
            <w:r w:rsidR="000A2BE1" w:rsidRPr="00112D31">
              <w:rPr>
                <w:rFonts w:ascii="Calibri" w:eastAsia="Times New Roman" w:hAnsi="Calibri" w:cs="Calibri"/>
                <w:sz w:val="22"/>
                <w:szCs w:val="22"/>
                <w:lang w:bidi="ar-SA"/>
              </w:rPr>
              <w:t xml:space="preserve">ΚΑΙ ΘΡΗΣΚΕΥΜΑΤΩΝ, </w:t>
            </w:r>
            <w:r w:rsidR="00913DB8">
              <w:rPr>
                <w:rFonts w:ascii="Calibri" w:eastAsia="Times New Roman" w:hAnsi="Calibri" w:cs="Calibri"/>
                <w:sz w:val="22"/>
                <w:szCs w:val="22"/>
                <w:lang w:bidi="ar-SA"/>
              </w:rPr>
              <w:t>ΔΙΕΥΘΥΝΣΗ ΤΕΧΝΙΚΩΝ ΥΠΗΡΕΣΙΩΝ</w:t>
            </w:r>
            <w:r w:rsidR="00035E81">
              <w:rPr>
                <w:rFonts w:ascii="Calibri" w:eastAsia="Times New Roman" w:hAnsi="Calibri" w:cs="Calibri"/>
                <w:sz w:val="22"/>
                <w:szCs w:val="22"/>
                <w:lang w:bidi="ar-SA"/>
              </w:rPr>
              <w:t>/ΤΜΗΜΑ ΜΕΛΕΤΗΣ ΚΑΙ ΠΡΟΜΗΘΕΙΑΣ ΕΞΟΠΛΙΣΜΟΥ</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Ταχυδρομική διεύθυνση / Πόλη / </w:t>
            </w:r>
            <w:proofErr w:type="spellStart"/>
            <w:r w:rsidRPr="00112D31">
              <w:rPr>
                <w:rFonts w:ascii="Calibri" w:eastAsia="Times New Roman" w:hAnsi="Calibri" w:cs="Calibri"/>
                <w:sz w:val="22"/>
                <w:szCs w:val="22"/>
                <w:lang w:bidi="ar-SA"/>
              </w:rPr>
              <w:t>Ταχ</w:t>
            </w:r>
            <w:proofErr w:type="spellEnd"/>
            <w:r w:rsidRPr="00112D31">
              <w:rPr>
                <w:rFonts w:ascii="Calibri" w:eastAsia="Times New Roman" w:hAnsi="Calibri" w:cs="Calibri"/>
                <w:sz w:val="22"/>
                <w:szCs w:val="22"/>
                <w:lang w:bidi="ar-SA"/>
              </w:rPr>
              <w:t xml:space="preserve">. Κωδικός: </w:t>
            </w:r>
            <w:r w:rsidR="00D94AC5" w:rsidRPr="00112D31">
              <w:rPr>
                <w:rFonts w:ascii="Calibri" w:eastAsia="Times New Roman" w:hAnsi="Calibri" w:cs="Calibri"/>
                <w:sz w:val="22"/>
                <w:szCs w:val="22"/>
                <w:lang w:bidi="ar-SA"/>
              </w:rPr>
              <w:t>ΑΝΔΡΕ</w:t>
            </w:r>
            <w:r w:rsidR="0095447B">
              <w:rPr>
                <w:rFonts w:ascii="Calibri" w:eastAsia="Times New Roman" w:hAnsi="Calibri" w:cs="Calibri"/>
                <w:sz w:val="22"/>
                <w:szCs w:val="22"/>
                <w:lang w:bidi="ar-SA"/>
              </w:rPr>
              <w:t>Α ΠΑΠΑΝΔΡΕΟΥ 37,</w:t>
            </w:r>
            <w:r w:rsidR="00D94AC5" w:rsidRPr="00112D31">
              <w:rPr>
                <w:rFonts w:ascii="Calibri" w:eastAsia="Times New Roman" w:hAnsi="Calibri" w:cs="Calibri"/>
                <w:sz w:val="22"/>
                <w:szCs w:val="22"/>
                <w:lang w:bidi="ar-SA"/>
              </w:rPr>
              <w:t xml:space="preserve"> ΜΑΡΟΥΣΙ </w:t>
            </w:r>
            <w:r w:rsidR="00EA7F84">
              <w:rPr>
                <w:rFonts w:ascii="Calibri" w:eastAsia="Times New Roman" w:hAnsi="Calibri" w:cs="Calibri"/>
                <w:sz w:val="22"/>
                <w:szCs w:val="22"/>
                <w:lang w:bidi="ar-SA"/>
              </w:rPr>
              <w:t>–</w:t>
            </w:r>
            <w:r w:rsidR="00D94AC5" w:rsidRPr="00112D31">
              <w:rPr>
                <w:rFonts w:ascii="Calibri" w:eastAsia="Times New Roman" w:hAnsi="Calibri" w:cs="Calibri"/>
                <w:sz w:val="22"/>
                <w:szCs w:val="22"/>
                <w:lang w:bidi="ar-SA"/>
              </w:rPr>
              <w:t xml:space="preserve"> ΑΤΤΙΚΗ</w:t>
            </w:r>
            <w:r w:rsidR="00EA7F84">
              <w:rPr>
                <w:rFonts w:ascii="Calibri" w:eastAsia="Times New Roman" w:hAnsi="Calibri" w:cs="Calibri"/>
                <w:sz w:val="22"/>
                <w:szCs w:val="22"/>
                <w:lang w:bidi="ar-SA"/>
              </w:rPr>
              <w:t>,</w:t>
            </w:r>
            <w:r w:rsidR="00EA7F84" w:rsidRPr="00112D31">
              <w:rPr>
                <w:rFonts w:ascii="Calibri" w:eastAsia="Times New Roman" w:hAnsi="Calibri" w:cs="Calibri"/>
                <w:sz w:val="22"/>
                <w:szCs w:val="22"/>
                <w:lang w:bidi="ar-SA"/>
              </w:rPr>
              <w:t xml:space="preserve"> ΤΚ 15180</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Αρμόδιος για πληροφορίες: </w:t>
            </w:r>
            <w:r w:rsidR="00B73178">
              <w:rPr>
                <w:rFonts w:ascii="Calibri" w:eastAsia="Times New Roman" w:hAnsi="Calibri" w:cs="Calibri"/>
                <w:sz w:val="22"/>
                <w:szCs w:val="22"/>
                <w:lang w:bidi="ar-SA"/>
              </w:rPr>
              <w:t>ΑΝΔΡΕΑΣ ΚΩΝΣΤΑΝΤΑΡΑΣ</w:t>
            </w:r>
            <w:r w:rsidR="00EA7F84">
              <w:rPr>
                <w:rFonts w:ascii="Calibri" w:eastAsia="Times New Roman" w:hAnsi="Calibri" w:cs="Calibri"/>
                <w:sz w:val="22"/>
                <w:szCs w:val="22"/>
                <w:lang w:bidi="ar-SA"/>
              </w:rPr>
              <w:t xml:space="preserve"> </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Τηλέφωνο: </w:t>
            </w:r>
            <w:r w:rsidR="000A2BE1" w:rsidRPr="00112D31">
              <w:rPr>
                <w:rFonts w:ascii="Calibri" w:eastAsia="Times New Roman" w:hAnsi="Calibri" w:cs="Calibri"/>
                <w:sz w:val="22"/>
                <w:szCs w:val="22"/>
                <w:lang w:bidi="ar-SA"/>
              </w:rPr>
              <w:t>210 3443332</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w:t>
            </w:r>
            <w:proofErr w:type="spellStart"/>
            <w:r w:rsidRPr="00112D31">
              <w:rPr>
                <w:rFonts w:ascii="Calibri" w:eastAsia="Times New Roman" w:hAnsi="Calibri" w:cs="Calibri"/>
                <w:sz w:val="22"/>
                <w:szCs w:val="22"/>
                <w:lang w:bidi="ar-SA"/>
              </w:rPr>
              <w:t>Ηλ</w:t>
            </w:r>
            <w:proofErr w:type="spellEnd"/>
            <w:r w:rsidRPr="00112D31">
              <w:rPr>
                <w:rFonts w:ascii="Calibri" w:eastAsia="Times New Roman" w:hAnsi="Calibri" w:cs="Calibri"/>
                <w:sz w:val="22"/>
                <w:szCs w:val="22"/>
                <w:lang w:bidi="ar-SA"/>
              </w:rPr>
              <w:t xml:space="preserve">. ταχυδρομείο: </w:t>
            </w:r>
            <w:proofErr w:type="spellStart"/>
            <w:r w:rsidR="00B73178" w:rsidRPr="005E6742">
              <w:rPr>
                <w:rStyle w:val="-0"/>
                <w:rFonts w:asciiTheme="minorHAnsi" w:hAnsiTheme="minorHAnsi"/>
                <w:lang w:val="en-US"/>
              </w:rPr>
              <w:t>akonstantaras</w:t>
            </w:r>
            <w:proofErr w:type="spellEnd"/>
            <w:r w:rsidR="00B73178" w:rsidRPr="005E6742">
              <w:rPr>
                <w:rStyle w:val="-0"/>
                <w:rFonts w:asciiTheme="minorHAnsi" w:hAnsiTheme="minorHAnsi"/>
              </w:rPr>
              <w:t>@</w:t>
            </w:r>
            <w:proofErr w:type="spellStart"/>
            <w:r w:rsidR="00B73178" w:rsidRPr="005E6742">
              <w:rPr>
                <w:rStyle w:val="-0"/>
                <w:rFonts w:asciiTheme="minorHAnsi" w:hAnsiTheme="minorHAnsi"/>
                <w:lang w:val="en-US"/>
              </w:rPr>
              <w:t>minedu</w:t>
            </w:r>
            <w:proofErr w:type="spellEnd"/>
            <w:r w:rsidR="00B73178" w:rsidRPr="005E6742">
              <w:rPr>
                <w:rStyle w:val="-0"/>
                <w:rFonts w:asciiTheme="minorHAnsi" w:hAnsiTheme="minorHAnsi"/>
              </w:rPr>
              <w:t>.</w:t>
            </w:r>
            <w:proofErr w:type="spellStart"/>
            <w:r w:rsidR="00B73178" w:rsidRPr="005E6742">
              <w:rPr>
                <w:rStyle w:val="-0"/>
                <w:rFonts w:asciiTheme="minorHAnsi" w:hAnsiTheme="minorHAnsi"/>
                <w:lang w:val="en-US"/>
              </w:rPr>
              <w:t>gov</w:t>
            </w:r>
            <w:proofErr w:type="spellEnd"/>
            <w:r w:rsidR="00B73178" w:rsidRPr="005E6742">
              <w:rPr>
                <w:rStyle w:val="-0"/>
                <w:rFonts w:asciiTheme="minorHAnsi" w:hAnsiTheme="minorHAnsi"/>
              </w:rPr>
              <w:t>.</w:t>
            </w:r>
            <w:r w:rsidR="00B73178" w:rsidRPr="005E6742">
              <w:rPr>
                <w:rStyle w:val="-0"/>
                <w:rFonts w:asciiTheme="minorHAnsi" w:hAnsiTheme="minorHAnsi"/>
                <w:lang w:val="en-US"/>
              </w:rPr>
              <w:t>gr</w:t>
            </w:r>
          </w:p>
          <w:p w:rsidR="00145957" w:rsidRPr="00112D31" w:rsidRDefault="00145957" w:rsidP="00B73178">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Διεύθυνση στο Διαδίκτυο (διεύθυνση δικτυακού τόπου) (</w:t>
            </w:r>
            <w:r w:rsidRPr="00112D31">
              <w:rPr>
                <w:rFonts w:ascii="Calibri" w:eastAsia="Times New Roman" w:hAnsi="Calibri" w:cs="Calibri"/>
                <w:i/>
                <w:sz w:val="22"/>
                <w:szCs w:val="22"/>
                <w:lang w:bidi="ar-SA"/>
              </w:rPr>
              <w:t>εάν υπάρχει</w:t>
            </w:r>
            <w:r w:rsidRPr="00112D31">
              <w:rPr>
                <w:rFonts w:ascii="Calibri" w:eastAsia="Times New Roman" w:hAnsi="Calibri" w:cs="Calibri"/>
                <w:sz w:val="22"/>
                <w:szCs w:val="22"/>
                <w:lang w:bidi="ar-SA"/>
              </w:rPr>
              <w:t xml:space="preserve">): </w:t>
            </w:r>
            <w:r w:rsidR="00132EC3" w:rsidRPr="00132EC3">
              <w:rPr>
                <w:rFonts w:ascii="Calibri" w:eastAsia="Times New Roman" w:hAnsi="Calibri" w:cs="Calibri"/>
                <w:color w:val="0070C0"/>
                <w:sz w:val="22"/>
                <w:szCs w:val="22"/>
                <w:u w:val="single"/>
                <w:lang w:val="en-US" w:bidi="ar-SA"/>
              </w:rPr>
              <w:t>https</w:t>
            </w:r>
            <w:r w:rsidR="00132EC3" w:rsidRPr="00132EC3">
              <w:rPr>
                <w:rFonts w:ascii="Calibri" w:eastAsia="Times New Roman" w:hAnsi="Calibri" w:cs="Calibri"/>
                <w:color w:val="0070C0"/>
                <w:sz w:val="22"/>
                <w:szCs w:val="22"/>
                <w:u w:val="single"/>
                <w:lang w:bidi="ar-SA"/>
              </w:rPr>
              <w:t>//:</w:t>
            </w:r>
            <w:r w:rsidR="00B73178" w:rsidRPr="00132EC3">
              <w:rPr>
                <w:rStyle w:val="-0"/>
                <w:rFonts w:ascii="Calibri" w:eastAsia="Times New Roman" w:hAnsi="Calibri" w:cs="Calibri"/>
                <w:color w:val="0070C0"/>
                <w:sz w:val="22"/>
                <w:szCs w:val="22"/>
                <w:lang w:val="en-US" w:bidi="ar-SA"/>
              </w:rPr>
              <w:t>www</w:t>
            </w:r>
            <w:r w:rsidR="00B73178" w:rsidRPr="00132EC3">
              <w:rPr>
                <w:rStyle w:val="-0"/>
                <w:rFonts w:ascii="Calibri" w:eastAsia="Times New Roman" w:hAnsi="Calibri" w:cs="Calibri"/>
                <w:color w:val="0070C0"/>
                <w:sz w:val="22"/>
                <w:szCs w:val="22"/>
                <w:lang w:bidi="ar-SA"/>
              </w:rPr>
              <w:t>.</w:t>
            </w:r>
            <w:proofErr w:type="spellStart"/>
            <w:r w:rsidR="00B73178" w:rsidRPr="00132EC3">
              <w:rPr>
                <w:rStyle w:val="-0"/>
                <w:rFonts w:ascii="Calibri" w:eastAsia="Times New Roman" w:hAnsi="Calibri" w:cs="Calibri"/>
                <w:color w:val="0070C0"/>
                <w:sz w:val="22"/>
                <w:szCs w:val="22"/>
                <w:lang w:val="en-US" w:bidi="ar-SA"/>
              </w:rPr>
              <w:t>minedu</w:t>
            </w:r>
            <w:proofErr w:type="spellEnd"/>
            <w:r w:rsidR="00B73178" w:rsidRPr="00132EC3">
              <w:rPr>
                <w:rStyle w:val="-0"/>
                <w:rFonts w:ascii="Calibri" w:eastAsia="Times New Roman" w:hAnsi="Calibri" w:cs="Calibri"/>
                <w:color w:val="0070C0"/>
                <w:sz w:val="22"/>
                <w:szCs w:val="22"/>
                <w:lang w:bidi="ar-SA"/>
              </w:rPr>
              <w:t>.</w:t>
            </w:r>
            <w:proofErr w:type="spellStart"/>
            <w:r w:rsidR="00B73178" w:rsidRPr="00132EC3">
              <w:rPr>
                <w:rStyle w:val="-0"/>
                <w:rFonts w:ascii="Calibri" w:eastAsia="Times New Roman" w:hAnsi="Calibri" w:cs="Calibri"/>
                <w:color w:val="0070C0"/>
                <w:sz w:val="22"/>
                <w:szCs w:val="22"/>
                <w:lang w:val="en-US" w:bidi="ar-SA"/>
              </w:rPr>
              <w:t>gov</w:t>
            </w:r>
            <w:proofErr w:type="spellEnd"/>
            <w:r w:rsidR="00B73178" w:rsidRPr="00132EC3">
              <w:rPr>
                <w:rStyle w:val="-0"/>
                <w:rFonts w:ascii="Calibri" w:eastAsia="Times New Roman" w:hAnsi="Calibri" w:cs="Calibri"/>
                <w:color w:val="0070C0"/>
                <w:sz w:val="22"/>
                <w:szCs w:val="22"/>
                <w:lang w:bidi="ar-SA"/>
              </w:rPr>
              <w:t>.</w:t>
            </w:r>
            <w:r w:rsidR="00B73178" w:rsidRPr="00132EC3">
              <w:rPr>
                <w:rStyle w:val="-0"/>
                <w:rFonts w:ascii="Calibri" w:eastAsia="Times New Roman" w:hAnsi="Calibri" w:cs="Calibri"/>
                <w:color w:val="0070C0"/>
                <w:sz w:val="22"/>
                <w:szCs w:val="22"/>
                <w:lang w:val="en-US" w:bidi="ar-SA"/>
              </w:rPr>
              <w:t>gr</w:t>
            </w:r>
          </w:p>
        </w:tc>
      </w:tr>
      <w:tr w:rsidR="00145957" w:rsidRPr="00145957" w:rsidTr="003038CF">
        <w:tc>
          <w:tcPr>
            <w:tcW w:w="9498" w:type="dxa"/>
            <w:tcBorders>
              <w:left w:val="single" w:sz="1" w:space="0" w:color="000000"/>
              <w:bottom w:val="single" w:sz="1" w:space="0" w:color="000000"/>
              <w:right w:val="single" w:sz="1" w:space="0" w:color="000000"/>
            </w:tcBorders>
            <w:shd w:val="clear" w:color="auto" w:fill="B2B2B2"/>
          </w:tcPr>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b/>
                <w:bCs/>
                <w:sz w:val="22"/>
                <w:szCs w:val="22"/>
                <w:lang w:bidi="ar-SA"/>
              </w:rPr>
              <w:t>Β: Πληροφορίες σχετικά με τη διαδικασία σύναψης σύμβασης</w:t>
            </w:r>
          </w:p>
          <w:p w:rsidR="00006861" w:rsidRPr="00E5594C" w:rsidRDefault="00145957" w:rsidP="00851414">
            <w:pPr>
              <w:widowControl/>
              <w:spacing w:line="276" w:lineRule="auto"/>
              <w:jc w:val="both"/>
              <w:textAlignment w:val="auto"/>
              <w:rPr>
                <w:rFonts w:ascii="Calibri" w:hAnsi="Calibri" w:cs="Calibri"/>
                <w:b/>
                <w:sz w:val="22"/>
                <w:szCs w:val="22"/>
              </w:rPr>
            </w:pPr>
            <w:r w:rsidRPr="00112D31">
              <w:rPr>
                <w:rFonts w:ascii="Calibri" w:eastAsia="Times New Roman" w:hAnsi="Calibri" w:cs="Calibri"/>
                <w:sz w:val="22"/>
                <w:szCs w:val="22"/>
                <w:lang w:bidi="ar-SA"/>
              </w:rPr>
              <w:t>-</w:t>
            </w:r>
            <w:r w:rsidR="003038CF" w:rsidRPr="00112D31">
              <w:rPr>
                <w:rFonts w:ascii="Calibri" w:eastAsia="Times New Roman" w:hAnsi="Calibri" w:cs="Calibri"/>
                <w:sz w:val="22"/>
                <w:szCs w:val="22"/>
                <w:lang w:bidi="ar-SA"/>
              </w:rPr>
              <w:t xml:space="preserve"> </w:t>
            </w:r>
            <w:r w:rsidRPr="00112D31">
              <w:rPr>
                <w:rFonts w:ascii="Calibri" w:eastAsia="Times New Roman" w:hAnsi="Calibri" w:cs="Calibri"/>
                <w:sz w:val="22"/>
                <w:szCs w:val="22"/>
                <w:lang w:bidi="ar-SA"/>
              </w:rPr>
              <w:t xml:space="preserve">Τίτλος ή σύντομη περιγραφή της δημόσιας σύμβασης (συμπεριλαμβανομένου του σχετικού </w:t>
            </w:r>
            <w:r w:rsidRPr="00112D31">
              <w:rPr>
                <w:rFonts w:ascii="Calibri" w:eastAsia="Times New Roman" w:hAnsi="Calibri" w:cs="Calibri"/>
                <w:sz w:val="22"/>
                <w:szCs w:val="22"/>
                <w:lang w:val="en-US" w:bidi="ar-SA"/>
              </w:rPr>
              <w:t>CPV</w:t>
            </w:r>
            <w:r w:rsidRPr="00112D31">
              <w:rPr>
                <w:rFonts w:ascii="Calibri" w:eastAsia="Times New Roman" w:hAnsi="Calibri" w:cs="Calibri"/>
                <w:sz w:val="22"/>
                <w:szCs w:val="22"/>
                <w:lang w:bidi="ar-SA"/>
              </w:rPr>
              <w:t xml:space="preserve">): </w:t>
            </w:r>
            <w:r w:rsidR="003038CF" w:rsidRPr="00A61A5A">
              <w:rPr>
                <w:rFonts w:ascii="Calibri" w:eastAsia="Times New Roman" w:hAnsi="Calibri" w:cs="Calibri"/>
                <w:b/>
                <w:sz w:val="22"/>
                <w:szCs w:val="22"/>
                <w:lang w:bidi="ar-SA"/>
              </w:rPr>
              <w:t>«</w:t>
            </w:r>
            <w:r w:rsidR="00851414" w:rsidRPr="00851414">
              <w:rPr>
                <w:rFonts w:ascii="Calibri" w:hAnsi="Calibri" w:cs="Calibri"/>
                <w:b/>
                <w:sz w:val="22"/>
                <w:szCs w:val="22"/>
              </w:rPr>
              <w:t>ΠΡΟΜΗΘΕΙΑ Κ</w:t>
            </w:r>
            <w:r w:rsidR="00851414">
              <w:rPr>
                <w:rFonts w:ascii="Calibri" w:hAnsi="Calibri" w:cs="Calibri"/>
                <w:b/>
                <w:sz w:val="22"/>
                <w:szCs w:val="22"/>
              </w:rPr>
              <w:t xml:space="preserve">ΑΙ ΕΓΚΑΤΑΣΤΑΣΗ ΕΙΔΩΝ ΕΠΙΠΛΩΣΗΣ </w:t>
            </w:r>
            <w:r w:rsidR="00851414" w:rsidRPr="00851414">
              <w:rPr>
                <w:rFonts w:ascii="Calibri" w:hAnsi="Calibri" w:cs="Calibri"/>
                <w:b/>
                <w:sz w:val="22"/>
                <w:szCs w:val="22"/>
              </w:rPr>
              <w:t>ΣΕ ΔΙΕΥΘΥΝΣΕΙΣ ΕΚΠΑΙΔΕΥΣΗΣ</w:t>
            </w:r>
            <w:r w:rsidR="007F6818" w:rsidRPr="00A61A5A">
              <w:rPr>
                <w:rFonts w:ascii="Calibri" w:hAnsi="Calibri" w:cs="Calibri"/>
                <w:b/>
                <w:sz w:val="22"/>
                <w:szCs w:val="22"/>
              </w:rPr>
              <w:t>»</w:t>
            </w:r>
            <w:r w:rsidR="00006861" w:rsidRPr="00A61A5A">
              <w:rPr>
                <w:rFonts w:ascii="Calibri" w:hAnsi="Calibri" w:cs="Calibri"/>
                <w:b/>
                <w:sz w:val="22"/>
                <w:szCs w:val="22"/>
              </w:rPr>
              <w:t xml:space="preserve"> </w:t>
            </w:r>
          </w:p>
          <w:p w:rsidR="00DB0276" w:rsidRPr="006C605F" w:rsidRDefault="000808EF" w:rsidP="00145957">
            <w:pPr>
              <w:widowControl/>
              <w:spacing w:line="276" w:lineRule="auto"/>
              <w:jc w:val="both"/>
              <w:textAlignment w:val="auto"/>
              <w:rPr>
                <w:rFonts w:asciiTheme="minorHAnsi" w:hAnsiTheme="minorHAnsi" w:cstheme="minorHAnsi"/>
                <w:bCs/>
                <w:sz w:val="22"/>
              </w:rPr>
            </w:pPr>
            <w:r w:rsidRPr="006C605F">
              <w:rPr>
                <w:rFonts w:ascii="Calibri" w:hAnsi="Calibri" w:cs="Calibri"/>
                <w:sz w:val="22"/>
                <w:szCs w:val="22"/>
              </w:rPr>
              <w:t xml:space="preserve">CPV : </w:t>
            </w:r>
            <w:r w:rsidR="00B144BD" w:rsidRPr="00B144BD">
              <w:rPr>
                <w:rFonts w:asciiTheme="minorHAnsi" w:hAnsiTheme="minorHAnsi" w:cstheme="minorHAnsi"/>
                <w:bCs/>
                <w:sz w:val="22"/>
              </w:rPr>
              <w:t>39300000-5, 39130000-2, 39122200-5</w:t>
            </w:r>
          </w:p>
          <w:p w:rsidR="00145957" w:rsidRPr="00112D31" w:rsidRDefault="005067B4" w:rsidP="00145957">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 Κωδικός στο ΚΗΜΔΗΣ: [</w:t>
            </w:r>
            <w:r w:rsidRPr="005067B4">
              <w:rPr>
                <w:rFonts w:ascii="Calibri" w:eastAsia="Times New Roman" w:hAnsi="Calibri" w:cs="Calibri"/>
                <w:b/>
                <w:i/>
                <w:sz w:val="22"/>
                <w:szCs w:val="22"/>
                <w:lang w:bidi="ar-SA"/>
              </w:rPr>
              <w:t>21PROC008423191</w:t>
            </w:r>
            <w:r>
              <w:rPr>
                <w:rFonts w:ascii="Calibri" w:eastAsia="Times New Roman" w:hAnsi="Calibri" w:cs="Calibri"/>
                <w:b/>
                <w:i/>
                <w:sz w:val="22"/>
                <w:szCs w:val="22"/>
                <w:lang w:bidi="ar-SA"/>
              </w:rPr>
              <w:t xml:space="preserve"> 2021-04-07</w:t>
            </w:r>
            <w:r w:rsidR="00145957" w:rsidRPr="00112D31">
              <w:rPr>
                <w:rFonts w:ascii="Calibri" w:eastAsia="Times New Roman" w:hAnsi="Calibri" w:cs="Calibri"/>
                <w:sz w:val="22"/>
                <w:szCs w:val="22"/>
                <w:lang w:bidi="ar-SA"/>
              </w:rPr>
              <w:t>]</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Η σύμβαση αναφέρεται σε έργα, προμήθειες, ή υπηρεσίες : </w:t>
            </w:r>
            <w:r w:rsidR="00226FE0" w:rsidRPr="00112D31">
              <w:rPr>
                <w:rFonts w:ascii="Calibri" w:eastAsia="Times New Roman" w:hAnsi="Calibri" w:cs="Calibri"/>
                <w:sz w:val="22"/>
                <w:szCs w:val="22"/>
                <w:lang w:bidi="ar-SA"/>
              </w:rPr>
              <w:t>ΠΡΟΜΗΘΕΙΕΣ</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Εφόσον υφίστανται, ένδειξη ύπαρξης σχετικών τμημάτων : </w:t>
            </w:r>
            <w:r w:rsidR="003038CF" w:rsidRPr="00112D31">
              <w:rPr>
                <w:rFonts w:ascii="Calibri" w:eastAsia="Times New Roman" w:hAnsi="Calibri" w:cs="Calibri"/>
                <w:sz w:val="22"/>
                <w:szCs w:val="22"/>
                <w:lang w:bidi="ar-SA"/>
              </w:rPr>
              <w:t>-</w:t>
            </w:r>
          </w:p>
          <w:p w:rsidR="00145957" w:rsidRDefault="00145957" w:rsidP="00E16CB0">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Αριθμός αναφοράς που αποδίδετ</w:t>
            </w:r>
            <w:r w:rsidR="007409A7" w:rsidRPr="00112D31">
              <w:rPr>
                <w:rFonts w:ascii="Calibri" w:eastAsia="Times New Roman" w:hAnsi="Calibri" w:cs="Calibri"/>
                <w:sz w:val="22"/>
                <w:szCs w:val="22"/>
                <w:lang w:bidi="ar-SA"/>
              </w:rPr>
              <w:t>αι στον φάκελο από την Αναθέτουσα Α</w:t>
            </w:r>
            <w:r w:rsidRPr="00112D31">
              <w:rPr>
                <w:rFonts w:ascii="Calibri" w:eastAsia="Times New Roman" w:hAnsi="Calibri" w:cs="Calibri"/>
                <w:sz w:val="22"/>
                <w:szCs w:val="22"/>
                <w:lang w:bidi="ar-SA"/>
              </w:rPr>
              <w:t>ρχή (</w:t>
            </w:r>
            <w:r w:rsidRPr="00112D31">
              <w:rPr>
                <w:rFonts w:ascii="Calibri" w:eastAsia="Times New Roman" w:hAnsi="Calibri" w:cs="Calibri"/>
                <w:i/>
                <w:sz w:val="22"/>
                <w:szCs w:val="22"/>
                <w:lang w:bidi="ar-SA"/>
              </w:rPr>
              <w:t>εάν υπάρχει</w:t>
            </w:r>
            <w:r w:rsidRPr="00112D31">
              <w:rPr>
                <w:rFonts w:ascii="Calibri" w:eastAsia="Times New Roman" w:hAnsi="Calibri" w:cs="Calibri"/>
                <w:sz w:val="22"/>
                <w:szCs w:val="22"/>
                <w:lang w:bidi="ar-SA"/>
              </w:rPr>
              <w:t xml:space="preserve">): </w:t>
            </w:r>
          </w:p>
          <w:p w:rsidR="005E6742" w:rsidRPr="00112D31" w:rsidRDefault="00EB15DD" w:rsidP="00E16CB0">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 xml:space="preserve">  </w:t>
            </w:r>
            <w:bookmarkStart w:id="0" w:name="_GoBack"/>
            <w:bookmarkEnd w:id="0"/>
            <w:r w:rsidR="005E6742">
              <w:rPr>
                <w:rFonts w:ascii="Calibri" w:eastAsia="Times New Roman" w:hAnsi="Calibri" w:cs="Calibri"/>
                <w:sz w:val="22"/>
                <w:szCs w:val="22"/>
                <w:lang w:bidi="ar-SA"/>
              </w:rPr>
              <w:t xml:space="preserve">Αριθμός Πρωτοκόλλου: </w:t>
            </w:r>
            <w:r w:rsidR="005E6742" w:rsidRPr="005E6742">
              <w:rPr>
                <w:rFonts w:ascii="Calibri" w:eastAsia="Times New Roman" w:hAnsi="Calibri" w:cs="Calibri"/>
                <w:i/>
                <w:sz w:val="22"/>
                <w:szCs w:val="22"/>
                <w:lang w:bidi="ar-SA"/>
              </w:rPr>
              <w:t>Φ. 478.6/62/38555/Α2/5-04-2021</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widowControl/>
        <w:shd w:val="clear" w:color="auto" w:fill="B2B2B2"/>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 xml:space="preserve">Μέρος II: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τον οικονομικό φορέα</w:t>
      </w: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Πληροφορίες σχετικά με τον οικονομικό φορέα</w:t>
      </w:r>
    </w:p>
    <w:tbl>
      <w:tblPr>
        <w:tblW w:w="9498" w:type="dxa"/>
        <w:tblInd w:w="108" w:type="dxa"/>
        <w:tblLayout w:type="fixed"/>
        <w:tblLook w:val="0000" w:firstRow="0" w:lastRow="0" w:firstColumn="0" w:lastColumn="0" w:noHBand="0" w:noVBand="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φορολογικού μητρώου (ΑΦΜ):</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rPr>
          <w:trHeight w:val="1533"/>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hd w:val="clear" w:color="auto" w:fill="FFFFFF"/>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Αρμόδιος ή αρμόδιοι</w:t>
            </w:r>
            <w:r w:rsidRPr="00145957">
              <w:rPr>
                <w:rFonts w:ascii="Calibri" w:eastAsia="Times New Roman" w:hAnsi="Calibri" w:cs="Calibri"/>
                <w:sz w:val="22"/>
                <w:szCs w:val="22"/>
                <w:vertAlign w:val="superscript"/>
                <w:lang w:bidi="ar-SA"/>
              </w:rPr>
              <w:endnoteReference w:id="2"/>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είναι πολύ μικρή, μικρή ή μεσαία επιχείρηση</w:t>
            </w:r>
            <w:r w:rsidRPr="00145957">
              <w:rPr>
                <w:rFonts w:ascii="Calibri" w:eastAsia="Times New Roman" w:hAnsi="Calibri" w:cs="Calibri"/>
                <w:sz w:val="22"/>
                <w:szCs w:val="22"/>
                <w:vertAlign w:val="superscript"/>
                <w:lang w:bidi="ar-SA"/>
              </w:rPr>
              <w:endnoteReference w:id="3"/>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 [] Άνευ αντικειμένου</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145957">
              <w:rPr>
                <w:rFonts w:ascii="Calibri" w:eastAsia="Times New Roman" w:hAnsi="Calibri" w:cs="Calibri"/>
                <w:sz w:val="22"/>
                <w:szCs w:val="22"/>
                <w:vertAlign w:val="superscript"/>
                <w:lang w:bidi="ar-SA"/>
              </w:rPr>
              <w:endnoteReference w:id="4"/>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u w:val="single"/>
                <w:lang w:bidi="ar-SA"/>
              </w:rPr>
              <w:lastRenderedPageBreak/>
              <w:t>Επιπροσθέτως, συμπληρώστε τις πληροφορίες που λείπουν στο μέρος IV, ενότητες Α, Β, Γ, ή Δ κατά περίπτωση</w:t>
            </w:r>
            <w:r w:rsidRPr="00145957">
              <w:rPr>
                <w:rFonts w:ascii="Calibri" w:eastAsia="Times New Roman" w:hAnsi="Calibri" w:cs="Calibri"/>
                <w:sz w:val="22"/>
                <w:szCs w:val="22"/>
                <w:lang w:bidi="ar-SA"/>
              </w:rPr>
              <w:t xml:space="preserve"> </w:t>
            </w:r>
            <w:r w:rsidRPr="00145957">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Ο οικονομικός φορέας θα είναι σε θέση να προσκομίσει </w:t>
            </w:r>
            <w:r w:rsidRPr="00145957">
              <w:rPr>
                <w:rFonts w:ascii="Calibri" w:eastAsia="Times New Roman" w:hAnsi="Calibri" w:cs="Calibri"/>
                <w:b/>
                <w:sz w:val="22"/>
                <w:szCs w:val="22"/>
                <w:lang w:bidi="ar-SA"/>
              </w:rPr>
              <w:t>βεβαίωση</w:t>
            </w:r>
            <w:r w:rsidRPr="00145957">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w:t>
            </w:r>
            <w:r w:rsidR="007409A7">
              <w:rPr>
                <w:rFonts w:ascii="Calibri" w:eastAsia="Times New Roman" w:hAnsi="Calibri" w:cs="Calibri"/>
                <w:sz w:val="22"/>
                <w:szCs w:val="22"/>
                <w:lang w:bidi="ar-SA"/>
              </w:rPr>
              <w:t xml:space="preserve"> τη δυνατότητα στην Αναθέτουσα Α</w:t>
            </w:r>
            <w:r w:rsidRPr="00145957">
              <w:rPr>
                <w:rFonts w:ascii="Calibri" w:eastAsia="Times New Roman" w:hAnsi="Calibri" w:cs="Calibri"/>
                <w:sz w:val="22"/>
                <w:szCs w:val="22"/>
                <w:lang w:bidi="ar-SA"/>
              </w:rPr>
              <w:t>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145957">
              <w:rPr>
                <w:rFonts w:ascii="Calibri" w:eastAsia="Times New Roman" w:hAnsi="Calibri" w:cs="Calibri"/>
                <w:sz w:val="22"/>
                <w:szCs w:val="22"/>
                <w:vertAlign w:val="superscript"/>
                <w:lang w:bidi="ar-SA"/>
              </w:rPr>
              <w:endnoteReference w:id="5"/>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3038C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w:t>
            </w:r>
            <w:r w:rsidRPr="00145957">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β) Προσδιορίστε τους άλλους οικονομικούς φορείς που συμμετ</w:t>
            </w:r>
            <w:r w:rsidRPr="00145957">
              <w:rPr>
                <w:rFonts w:ascii="Calibri" w:eastAsia="Times New Roman" w:hAnsi="Calibri" w:cs="Calibri"/>
                <w:sz w:val="22"/>
                <w:szCs w:val="22"/>
                <w:lang w:bidi="ar-SA"/>
              </w:rPr>
              <w:t>έχουν από κοινού στη διαδικασία σύναψης δημόσιας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98" w:type="dxa"/>
        <w:tblInd w:w="108" w:type="dxa"/>
        <w:tblLayout w:type="fixed"/>
        <w:tblLook w:val="0000" w:firstRow="0" w:lastRow="0" w:firstColumn="0" w:lastColumn="0" w:noHBand="0" w:noVBand="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Εκπροσώπηση, εάν υπάρχει: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Ονοματεπώνυμο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Θέση/Ενεργών υπό την ιδιότητα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A56BD" w:rsidRDefault="001A56BD" w:rsidP="001A56BD">
      <w:pPr>
        <w:keepNext/>
        <w:widowControl/>
        <w:spacing w:before="120" w:after="360" w:line="276" w:lineRule="auto"/>
        <w:ind w:left="850"/>
        <w:textAlignment w:val="auto"/>
        <w:rPr>
          <w:rFonts w:ascii="Calibri" w:eastAsia="Times New Roman" w:hAnsi="Calibri" w:cs="Calibri"/>
          <w:b/>
          <w:smallCaps/>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45957" w:rsidRPr="001A56BD" w:rsidRDefault="00145957" w:rsidP="001A56BD">
      <w:pPr>
        <w:rPr>
          <w:rFonts w:ascii="Calibri" w:eastAsia="Times New Roman" w:hAnsi="Calibri" w:cs="Calibri"/>
          <w:sz w:val="28"/>
          <w:szCs w:val="22"/>
          <w:lang w:bidi="ar-SA"/>
        </w:rPr>
      </w:pP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145957">
        <w:rPr>
          <w:rFonts w:ascii="Calibri" w:eastAsia="Times New Roman" w:hAnsi="Calibri" w:cs="Calibri"/>
          <w:b/>
          <w:bCs/>
          <w:sz w:val="22"/>
          <w:szCs w:val="22"/>
          <w:u w:val="single"/>
          <w:lang w:bidi="ar-SA"/>
        </w:rPr>
        <w:t>δεν στηρίζεται</w:t>
      </w:r>
      <w:r w:rsidRPr="00145957">
        <w:rPr>
          <w:rFonts w:ascii="Calibri" w:eastAsia="Times New Roman" w:hAnsi="Calibri" w:cs="Calibri"/>
          <w:b/>
          <w:bCs/>
          <w:sz w:val="22"/>
          <w:szCs w:val="22"/>
          <w:lang w:bidi="ar-SA"/>
        </w:rPr>
        <w:t xml:space="preserve"> ο οικονομικός φορέας</w:t>
      </w:r>
      <w:r w:rsidRPr="00145957">
        <w:rPr>
          <w:rFonts w:ascii="Calibri" w:eastAsia="Times New Roman" w:hAnsi="Calibri" w:cs="Calibri"/>
          <w:sz w:val="22"/>
          <w:szCs w:val="22"/>
          <w:lang w:bidi="ar-SA"/>
        </w:rPr>
        <w:t xml:space="preserve"> </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(Η παρούσα ενότητα συμπληρώνεται μόνον εφόσον οι σχετικές πληροφορίες απαιτούνται ρητώς από τη</w:t>
      </w:r>
      <w:r w:rsidR="007409A7">
        <w:rPr>
          <w:rFonts w:ascii="Calibri" w:eastAsia="Times New Roman" w:hAnsi="Calibri" w:cs="Calibri"/>
          <w:b/>
          <w:bCs/>
          <w:sz w:val="22"/>
          <w:szCs w:val="22"/>
          <w:lang w:bidi="ar-SA"/>
        </w:rPr>
        <w:t>ν Αναθέτουσα Αρχή ή τον Αναθέτοντα Φ</w:t>
      </w:r>
      <w:r w:rsidRPr="00145957">
        <w:rPr>
          <w:rFonts w:ascii="Calibri" w:eastAsia="Times New Roman" w:hAnsi="Calibri" w:cs="Calibri"/>
          <w:b/>
          <w:bCs/>
          <w:sz w:val="22"/>
          <w:szCs w:val="22"/>
          <w:lang w:bidi="ar-SA"/>
        </w:rPr>
        <w:t xml:space="preserve">ορέα) </w:t>
      </w:r>
    </w:p>
    <w:tbl>
      <w:tblPr>
        <w:tblW w:w="9781" w:type="dxa"/>
        <w:tblInd w:w="-34" w:type="dxa"/>
        <w:tblLayout w:type="fixed"/>
        <w:tblLook w:val="0000" w:firstRow="0" w:lastRow="0" w:firstColumn="0" w:lastColumn="0" w:noHBand="0" w:noVBand="0"/>
      </w:tblPr>
      <w:tblGrid>
        <w:gridCol w:w="4621"/>
        <w:gridCol w:w="5160"/>
      </w:tblGrid>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b/>
                <w:i/>
                <w:sz w:val="22"/>
                <w:szCs w:val="22"/>
                <w:lang w:bidi="ar-SA"/>
              </w:rPr>
              <w:t>Υπεργολαβική</w:t>
            </w:r>
            <w:proofErr w:type="spellEnd"/>
            <w:r w:rsidRPr="00145957">
              <w:rPr>
                <w:rFonts w:ascii="Calibri" w:eastAsia="Times New Roman" w:hAnsi="Calibri" w:cs="Calibri"/>
                <w:b/>
                <w:i/>
                <w:sz w:val="22"/>
                <w:szCs w:val="22"/>
                <w:lang w:bidi="ar-SA"/>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w:t>
            </w:r>
            <w:r w:rsidRPr="00145957">
              <w:rPr>
                <w:rFonts w:ascii="Calibri" w:eastAsia="Times New Roman" w:hAnsi="Calibri" w:cs="Calibri"/>
                <w:b/>
                <w:sz w:val="22"/>
                <w:szCs w:val="22"/>
                <w:lang w:bidi="ar-SA"/>
              </w:rPr>
              <w:t xml:space="preserve">ναι </w:t>
            </w:r>
            <w:r w:rsidRPr="00145957">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b/>
          <w:i/>
          <w:sz w:val="22"/>
          <w:szCs w:val="22"/>
          <w:lang w:bidi="ar-SA"/>
        </w:rPr>
        <w:t>Εάν</w:t>
      </w:r>
      <w:r w:rsidR="007409A7">
        <w:rPr>
          <w:rFonts w:ascii="Calibri" w:eastAsia="Times New Roman" w:hAnsi="Calibri" w:cs="Calibri"/>
          <w:b/>
          <w:i/>
          <w:sz w:val="22"/>
          <w:szCs w:val="22"/>
          <w:u w:val="single"/>
          <w:lang w:bidi="ar-SA"/>
        </w:rPr>
        <w:t xml:space="preserve"> η Αναθέτουσα Αρχή ή ο Αναθέτων Φ</w:t>
      </w:r>
      <w:r w:rsidRPr="00145957">
        <w:rPr>
          <w:rFonts w:ascii="Calibri" w:eastAsia="Times New Roman" w:hAnsi="Calibri" w:cs="Calibri"/>
          <w:b/>
          <w:i/>
          <w:sz w:val="22"/>
          <w:szCs w:val="22"/>
          <w:u w:val="single"/>
          <w:lang w:bidi="ar-SA"/>
        </w:rPr>
        <w:t xml:space="preserve">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957">
        <w:rPr>
          <w:rFonts w:ascii="Calibri" w:eastAsia="Times New Roman" w:hAnsi="Calibri" w:cs="Calibri"/>
          <w:i/>
          <w:sz w:val="22"/>
          <w:szCs w:val="22"/>
          <w:lang w:bidi="ar-SA"/>
        </w:rPr>
        <w:t xml:space="preserve">επιπλέον των πληροφοριών </w:t>
      </w:r>
      <w:r w:rsidRPr="00145957">
        <w:rPr>
          <w:rFonts w:ascii="Calibri" w:eastAsia="Times New Roman" w:hAnsi="Calibri" w:cs="Calibri"/>
          <w:b/>
          <w:i/>
          <w:sz w:val="22"/>
          <w:szCs w:val="22"/>
          <w:lang w:bidi="ar-SA"/>
        </w:rPr>
        <w:t xml:space="preserve">που προβλέπονται στην παρούσα ενότητα, </w:t>
      </w:r>
      <w:r w:rsidRPr="00145957">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957" w:rsidRPr="004C2821" w:rsidRDefault="00145957" w:rsidP="00145957">
      <w:pPr>
        <w:pageBreakBefore/>
        <w:widowControl/>
        <w:spacing w:after="200" w:line="276" w:lineRule="auto"/>
        <w:ind w:firstLine="397"/>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III: Λόγοι αποκλεισμού</w:t>
      </w:r>
    </w:p>
    <w:p w:rsidR="00145957" w:rsidRPr="00145957" w:rsidRDefault="00145957" w:rsidP="00145957">
      <w:pPr>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color w:val="000000"/>
          <w:sz w:val="22"/>
          <w:szCs w:val="22"/>
          <w:lang w:bidi="ar-SA"/>
        </w:rPr>
        <w:t>Α: Λόγοι αποκλεισμού που σχετίζονται με ποινικές καταδίκες</w:t>
      </w:r>
      <w:r w:rsidRPr="00145957">
        <w:rPr>
          <w:rFonts w:ascii="Calibri" w:eastAsia="Times New Roman" w:hAnsi="Calibri" w:cs="Calibri"/>
          <w:color w:val="000000"/>
          <w:sz w:val="22"/>
          <w:szCs w:val="22"/>
          <w:vertAlign w:val="superscript"/>
          <w:lang w:bidi="ar-SA"/>
        </w:rPr>
        <w:endnoteReference w:id="6"/>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Στο άρθρο 73 παρ. 1 ορίζονται οι ακόλουθοι λόγοι αποκλεισμού:</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συμμετοχή σε </w:t>
      </w:r>
      <w:r w:rsidRPr="00145957">
        <w:rPr>
          <w:rFonts w:ascii="Calibri" w:eastAsia="Times New Roman" w:hAnsi="Calibri" w:cs="Calibri"/>
          <w:b/>
          <w:color w:val="000000"/>
          <w:sz w:val="22"/>
          <w:szCs w:val="22"/>
          <w:lang w:bidi="ar-SA"/>
        </w:rPr>
        <w:t>εγκληματική οργάνωση</w:t>
      </w:r>
      <w:r w:rsidRPr="00145957">
        <w:rPr>
          <w:rFonts w:ascii="Calibri" w:eastAsia="Times New Roman" w:hAnsi="Calibri" w:cs="Calibri"/>
          <w:color w:val="000000"/>
          <w:sz w:val="22"/>
          <w:szCs w:val="22"/>
          <w:vertAlign w:val="superscript"/>
          <w:lang w:bidi="ar-SA"/>
        </w:rPr>
        <w:endnoteReference w:id="7"/>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δωροδοκία</w:t>
      </w:r>
      <w:r w:rsidRPr="00145957">
        <w:rPr>
          <w:rFonts w:ascii="Calibri" w:eastAsia="Times New Roman" w:hAnsi="Calibri" w:cs="Calibri"/>
          <w:color w:val="000000"/>
          <w:sz w:val="22"/>
          <w:szCs w:val="22"/>
          <w:vertAlign w:val="superscript"/>
          <w:lang w:bidi="ar-SA"/>
        </w:rPr>
        <w:endnoteReference w:id="8"/>
      </w:r>
      <w:r w:rsidRPr="00145957">
        <w:rPr>
          <w:rFonts w:ascii="Calibri" w:eastAsia="Times New Roman" w:hAnsi="Calibri" w:cs="Calibri"/>
          <w:color w:val="000000"/>
          <w:sz w:val="22"/>
          <w:szCs w:val="22"/>
          <w:vertAlign w:val="superscript"/>
          <w:lang w:bidi="ar-SA"/>
        </w:rPr>
        <w:t>,</w:t>
      </w:r>
      <w:r w:rsidRPr="00145957">
        <w:rPr>
          <w:rFonts w:ascii="Calibri" w:eastAsia="Times New Roman" w:hAnsi="Calibri" w:cs="Calibri"/>
          <w:color w:val="000000"/>
          <w:sz w:val="22"/>
          <w:szCs w:val="22"/>
          <w:vertAlign w:val="superscript"/>
          <w:lang w:bidi="ar-SA"/>
        </w:rPr>
        <w:endnoteReference w:id="9"/>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απάτη</w:t>
      </w:r>
      <w:r w:rsidRPr="00145957">
        <w:rPr>
          <w:rFonts w:ascii="Calibri" w:eastAsia="Times New Roman" w:hAnsi="Calibri" w:cs="Calibri"/>
          <w:color w:val="000000"/>
          <w:sz w:val="22"/>
          <w:szCs w:val="22"/>
          <w:vertAlign w:val="superscript"/>
          <w:lang w:bidi="ar-SA"/>
        </w:rPr>
        <w:endnoteReference w:id="10"/>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145957">
        <w:rPr>
          <w:rFonts w:ascii="Calibri" w:eastAsia="Times New Roman" w:hAnsi="Calibri" w:cs="Calibri"/>
          <w:color w:val="000000"/>
          <w:sz w:val="22"/>
          <w:szCs w:val="22"/>
          <w:vertAlign w:val="superscript"/>
          <w:lang w:bidi="ar-SA"/>
        </w:rPr>
        <w:endnoteReference w:id="11"/>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145957">
        <w:rPr>
          <w:rFonts w:ascii="Calibri" w:eastAsia="Times New Roman" w:hAnsi="Calibri" w:cs="Calibri"/>
          <w:color w:val="000000"/>
          <w:sz w:val="22"/>
          <w:szCs w:val="22"/>
          <w:vertAlign w:val="superscript"/>
          <w:lang w:bidi="ar-SA"/>
        </w:rPr>
        <w:endnoteReference w:id="12"/>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παιδική εργασία και άλλες μορφές εμπορίας ανθρώπων</w:t>
      </w:r>
      <w:r w:rsidRPr="00145957">
        <w:rPr>
          <w:rFonts w:ascii="Calibri" w:eastAsia="Times New Roman" w:hAnsi="Calibri" w:cs="Calibri"/>
          <w:color w:val="000000"/>
          <w:sz w:val="22"/>
          <w:szCs w:val="22"/>
          <w:vertAlign w:val="superscript"/>
          <w:lang w:bidi="ar-SA"/>
        </w:rPr>
        <w:endnoteReference w:id="13"/>
      </w:r>
      <w:r w:rsidRPr="00145957">
        <w:rPr>
          <w:rFonts w:ascii="Calibri" w:eastAsia="Times New Roman" w:hAnsi="Calibri" w:cs="Calibri"/>
          <w:color w:val="000000"/>
          <w:sz w:val="22"/>
          <w:szCs w:val="22"/>
          <w:lang w:bidi="ar-SA"/>
        </w:rPr>
        <w:t>.</w:t>
      </w:r>
    </w:p>
    <w:tbl>
      <w:tblPr>
        <w:tblW w:w="9498" w:type="dxa"/>
        <w:tblInd w:w="108" w:type="dxa"/>
        <w:tblLayout w:type="fixed"/>
        <w:tblLook w:val="0000" w:firstRow="0" w:lastRow="0" w:firstColumn="0" w:lastColumn="0" w:noHBand="0" w:noVBand="0"/>
      </w:tblPr>
      <w:tblGrid>
        <w:gridCol w:w="4479"/>
        <w:gridCol w:w="5019"/>
      </w:tblGrid>
      <w:tr w:rsidR="00145957" w:rsidRPr="00145957" w:rsidTr="00BF3A20">
        <w:trPr>
          <w:trHeight w:val="855"/>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Λόγοι που σχετίζονται με ποινικές καταδίκες: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BF3A20">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Υπάρχει αμετάκλητη καταδικαστική </w:t>
            </w:r>
            <w:r w:rsidRPr="00145957">
              <w:rPr>
                <w:rFonts w:ascii="Calibri" w:eastAsia="Times New Roman" w:hAnsi="Calibri" w:cs="Calibri"/>
                <w:b/>
                <w:sz w:val="22"/>
                <w:szCs w:val="22"/>
                <w:lang w:bidi="ar-SA"/>
              </w:rPr>
              <w:t>απόφαση εις βάρος του οικονομικού φορέα</w:t>
            </w:r>
            <w:r w:rsidRPr="00145957">
              <w:rPr>
                <w:rFonts w:ascii="Calibri" w:eastAsia="Times New Roman" w:hAnsi="Calibri" w:cs="Calibri"/>
                <w:sz w:val="22"/>
                <w:szCs w:val="22"/>
                <w:lang w:bidi="ar-SA"/>
              </w:rPr>
              <w:t xml:space="preserve"> ή </w:t>
            </w:r>
            <w:r w:rsidRPr="00145957">
              <w:rPr>
                <w:rFonts w:ascii="Calibri" w:eastAsia="Times New Roman" w:hAnsi="Calibri" w:cs="Calibri"/>
                <w:b/>
                <w:sz w:val="22"/>
                <w:szCs w:val="22"/>
                <w:lang w:bidi="ar-SA"/>
              </w:rPr>
              <w:t>οποιουδήποτε</w:t>
            </w:r>
            <w:r w:rsidRPr="00145957">
              <w:rPr>
                <w:rFonts w:ascii="Calibri" w:eastAsia="Times New Roman" w:hAnsi="Calibri" w:cs="Calibri"/>
                <w:sz w:val="22"/>
                <w:szCs w:val="22"/>
                <w:lang w:bidi="ar-SA"/>
              </w:rPr>
              <w:t xml:space="preserve"> προσώπου</w:t>
            </w:r>
            <w:r w:rsidRPr="00145957">
              <w:rPr>
                <w:rFonts w:ascii="Calibri" w:eastAsia="Times New Roman" w:hAnsi="Calibri" w:cs="Calibri"/>
                <w:sz w:val="22"/>
                <w:szCs w:val="22"/>
                <w:vertAlign w:val="superscript"/>
                <w:lang w:bidi="ar-SA"/>
              </w:rPr>
              <w:endnoteReference w:id="14"/>
            </w:r>
            <w:r w:rsidRPr="00145957">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5"/>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αναφέρετε</w:t>
            </w:r>
            <w:r w:rsidRPr="00145957">
              <w:rPr>
                <w:rFonts w:ascii="Calibri" w:eastAsia="Times New Roman" w:hAnsi="Calibri" w:cs="Calibri"/>
                <w:sz w:val="22"/>
                <w:szCs w:val="22"/>
                <w:vertAlign w:val="superscript"/>
                <w:lang w:bidi="ar-SA"/>
              </w:rPr>
              <w:endnoteReference w:id="16"/>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Προσδιορίστε ποιος έχει καταδικαστεί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γ) </w:t>
            </w:r>
            <w:r w:rsidRPr="00145957">
              <w:rPr>
                <w:rFonts w:ascii="Calibri" w:eastAsia="Times New Roman" w:hAnsi="Calibri" w:cs="Calibri"/>
                <w:b/>
                <w:bCs/>
                <w:sz w:val="22"/>
                <w:szCs w:val="22"/>
                <w:lang w:bidi="ar-SA"/>
              </w:rPr>
              <w:t>Εάν ορίζεται απευθείας στην καταδικαστική απόφαση: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Ημερομηνία:[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σημείο-(-α): [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λόγος(-οι):[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Διάρκεια της περιόδου αποκλεισμού [……] και σχετικό(-ά) σημείο(-α)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Εάν η σχετική τεκμηρίωση διατίθεται ηλεκτρονικά, αναφέρετε: (διαδικτυακή διεύθυνση, αρχή ή φορέας </w:t>
            </w:r>
            <w:r w:rsidRPr="00145957">
              <w:rPr>
                <w:rFonts w:ascii="Calibri" w:eastAsia="Times New Roman" w:hAnsi="Calibri" w:cs="Calibri"/>
                <w:i/>
                <w:sz w:val="22"/>
                <w:szCs w:val="22"/>
                <w:lang w:bidi="ar-SA"/>
              </w:rPr>
              <w:lastRenderedPageBreak/>
              <w:t>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7"/>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957">
              <w:rPr>
                <w:rFonts w:eastAsia="Calibri" w:cs="Calibri"/>
                <w:sz w:val="22"/>
                <w:szCs w:val="22"/>
                <w:lang w:bidi="ar-SA"/>
              </w:rPr>
              <w:t>αυτοκάθαρση»)</w:t>
            </w:r>
            <w:r w:rsidRPr="00145957">
              <w:rPr>
                <w:rFonts w:eastAsia="Calibri" w:cs="Calibri"/>
                <w:sz w:val="22"/>
                <w:szCs w:val="22"/>
                <w:vertAlign w:val="superscript"/>
                <w:lang w:bidi="ar-SA"/>
              </w:rPr>
              <w:endnoteReference w:id="18"/>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περιγράψτε τα μέτρα που λήφθηκαν</w:t>
            </w:r>
            <w:r w:rsidRPr="00145957">
              <w:rPr>
                <w:rFonts w:ascii="Calibri" w:eastAsia="Times New Roman" w:hAnsi="Calibri" w:cs="Calibri"/>
                <w:sz w:val="22"/>
                <w:szCs w:val="22"/>
                <w:vertAlign w:val="superscript"/>
                <w:lang w:bidi="ar-SA"/>
              </w:rPr>
              <w:endnoteReference w:id="19"/>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ind w:firstLine="397"/>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634"/>
      </w:tblGrid>
      <w:tr w:rsidR="00145957" w:rsidRPr="00145957" w:rsidTr="00BF3A20">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Πληρωμή φόρων ή εισφορών κοινωνικής ασφάλισης:</w:t>
            </w:r>
          </w:p>
        </w:tc>
        <w:tc>
          <w:tcPr>
            <w:tcW w:w="4881" w:type="dxa"/>
            <w:gridSpan w:val="2"/>
            <w:tcBorders>
              <w:top w:val="single" w:sz="4" w:space="0" w:color="000000"/>
              <w:left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 Ο οικονομικός φορέας έχει εκπληρώσει όλες </w:t>
            </w:r>
            <w:r w:rsidRPr="00145957">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145957">
              <w:rPr>
                <w:rFonts w:ascii="Calibri" w:eastAsia="Times New Roman" w:hAnsi="Calibri" w:cs="Calibri"/>
                <w:sz w:val="22"/>
                <w:szCs w:val="22"/>
                <w:vertAlign w:val="superscript"/>
                <w:lang w:bidi="ar-SA"/>
              </w:rPr>
              <w:endnoteReference w:id="20"/>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555B42">
        <w:tblPrEx>
          <w:tblCellMar>
            <w:left w:w="108" w:type="dxa"/>
            <w:right w:w="108" w:type="dxa"/>
          </w:tblCellMar>
        </w:tblPrEx>
        <w:trPr>
          <w:trHeight w:val="666"/>
        </w:trPr>
        <w:tc>
          <w:tcPr>
            <w:tcW w:w="4475" w:type="dxa"/>
            <w:vMerge w:val="restart"/>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B9255A" w:rsidRDefault="00B9255A"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όχι αναφέρετε: </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Χώρα ή κράτος μέλος για το οποίο πρόκειται:</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β) </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Ποιο είναι το σχετικό ποσό;</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Πως διαπιστώθηκε η αθέτηση των υποχρεώσεων;</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1) Μέσω δικαστικής ή διοικητικής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 </w:t>
            </w:r>
            <w:r w:rsidRPr="00145957">
              <w:rPr>
                <w:rFonts w:ascii="Calibri" w:eastAsia="Times New Roman" w:hAnsi="Calibri" w:cs="Calibri"/>
                <w:sz w:val="22"/>
                <w:szCs w:val="22"/>
                <w:lang w:bidi="ar-SA"/>
              </w:rPr>
              <w:t>Η εν λόγω απόφαση είναι τελεσίδικη και δεσμευτική;</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Αναφέρατε την ημερομηνία καταδίκης ή έκδοσης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2) Με άλλα μέσα; </w:t>
            </w:r>
            <w:r w:rsidR="00F65372" w:rsidRPr="00145957">
              <w:rPr>
                <w:rFonts w:ascii="Calibri" w:eastAsia="Times New Roman" w:hAnsi="Calibri" w:cs="Calibri"/>
                <w:sz w:val="22"/>
                <w:szCs w:val="22"/>
                <w:lang w:bidi="ar-SA"/>
              </w:rPr>
              <w:t>Διευκρινίστε</w:t>
            </w:r>
            <w:r w:rsidRPr="00145957">
              <w:rPr>
                <w:rFonts w:ascii="Calibri" w:eastAsia="Times New Roman" w:hAnsi="Calibri" w:cs="Calibri"/>
                <w:sz w:val="22"/>
                <w:szCs w:val="22"/>
                <w:lang w:bidi="ar-SA"/>
              </w:rPr>
              <w:t>:</w:t>
            </w:r>
          </w:p>
          <w:p w:rsidR="00145957" w:rsidRPr="00145957" w:rsidRDefault="00145957" w:rsidP="00145957">
            <w:pPr>
              <w:widowControl/>
              <w:snapToGrid w:val="0"/>
              <w:spacing w:line="276" w:lineRule="auto"/>
              <w:textAlignment w:val="auto"/>
              <w:rPr>
                <w:rFonts w:ascii="Calibri" w:eastAsia="Times New Roman" w:hAnsi="Calibri" w:cs="Calibri"/>
                <w:b/>
                <w:bCs/>
                <w:sz w:val="22"/>
                <w:szCs w:val="22"/>
                <w:lang w:bidi="ar-SA"/>
              </w:rPr>
            </w:pPr>
            <w:r w:rsidRPr="00145957">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45957">
              <w:rPr>
                <w:rFonts w:ascii="Calibri" w:eastAsia="Times New Roman" w:hAnsi="Calibri" w:cs="Calibri"/>
                <w:sz w:val="22"/>
                <w:szCs w:val="22"/>
                <w:vertAlign w:val="superscript"/>
                <w:lang w:bidi="ar-SA"/>
              </w:rPr>
              <w:endnoteReference w:id="21"/>
            </w:r>
          </w:p>
        </w:tc>
        <w:tc>
          <w:tcPr>
            <w:tcW w:w="2247"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ΦΟΡΟΙ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ΕΙΣΦΟΡΕΣ ΚΟΙΝΩΝΙΚΗΣ ΑΣΦΑΛΙΣΗΣ</w:t>
            </w:r>
          </w:p>
        </w:tc>
      </w:tr>
      <w:tr w:rsidR="00145957" w:rsidRPr="00145957" w:rsidTr="00BF3A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c>
          <w:tcPr>
            <w:tcW w:w="2247" w:type="dxa"/>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C716A0">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1"/>
                <w:szCs w:val="21"/>
                <w:lang w:bidi="ar-SA"/>
              </w:rPr>
              <w:t xml:space="preserve">Εάν ναι, να </w:t>
            </w:r>
            <w:proofErr w:type="spellStart"/>
            <w:r w:rsidR="00C716A0">
              <w:rPr>
                <w:rFonts w:ascii="Calibri" w:eastAsia="Times New Roman" w:hAnsi="Calibri" w:cs="Calibri"/>
                <w:sz w:val="21"/>
                <w:szCs w:val="21"/>
                <w:lang w:bidi="ar-SA"/>
              </w:rPr>
              <w:t>α</w:t>
            </w:r>
            <w:r w:rsidRPr="00145957">
              <w:rPr>
                <w:rFonts w:ascii="Calibri" w:eastAsia="Times New Roman" w:hAnsi="Calibri" w:cs="Calibri"/>
                <w:sz w:val="21"/>
                <w:szCs w:val="21"/>
                <w:lang w:bidi="ar-SA"/>
              </w:rPr>
              <w:t>ναφερ</w:t>
            </w:r>
            <w:r w:rsidR="00C716A0">
              <w:rPr>
                <w:rFonts w:ascii="Calibri" w:eastAsia="Times New Roman" w:hAnsi="Calibri" w:cs="Calibri"/>
                <w:sz w:val="21"/>
                <w:szCs w:val="21"/>
                <w:lang w:bidi="ar-SA"/>
              </w:rPr>
              <w:t>-</w:t>
            </w:r>
            <w:r w:rsidRPr="00145957">
              <w:rPr>
                <w:rFonts w:ascii="Calibri" w:eastAsia="Times New Roman" w:hAnsi="Calibri" w:cs="Calibri"/>
                <w:sz w:val="21"/>
                <w:szCs w:val="21"/>
                <w:lang w:bidi="ar-SA"/>
              </w:rPr>
              <w:t>θούν</w:t>
            </w:r>
            <w:proofErr w:type="spellEnd"/>
            <w:r w:rsidRPr="00145957">
              <w:rPr>
                <w:rFonts w:ascii="Calibri" w:eastAsia="Times New Roman" w:hAnsi="Calibri" w:cs="Calibri"/>
                <w:sz w:val="21"/>
                <w:szCs w:val="21"/>
                <w:lang w:bidi="ar-SA"/>
              </w:rPr>
              <w:t xml:space="preserve"> λεπτομερείς πληροφορίες</w:t>
            </w:r>
            <w:r w:rsidR="00C716A0">
              <w:rPr>
                <w:rFonts w:ascii="Calibri" w:eastAsia="Times New Roman" w:hAnsi="Calibri" w:cs="Calibri"/>
                <w:sz w:val="21"/>
                <w:szCs w:val="21"/>
                <w:lang w:bidi="ar-SA"/>
              </w:rPr>
              <w:t xml:space="preserve">  </w:t>
            </w:r>
            <w:r w:rsidRPr="00145957">
              <w:rPr>
                <w:rFonts w:ascii="Calibri" w:eastAsia="Times New Roman" w:hAnsi="Calibri" w:cs="Calibri"/>
                <w:sz w:val="22"/>
                <w:szCs w:val="22"/>
                <w:lang w:bidi="ar-SA"/>
              </w:rPr>
              <w:t>[……]</w:t>
            </w:r>
          </w:p>
        </w:tc>
        <w:tc>
          <w:tcPr>
            <w:tcW w:w="2634"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 να αναφερθούν λεπτομερείς πληροφορίες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145957">
              <w:rPr>
                <w:rFonts w:ascii="Calibri" w:eastAsia="Times New Roman" w:hAnsi="Calibri" w:cs="Calibri"/>
                <w:sz w:val="22"/>
                <w:szCs w:val="22"/>
                <w:vertAlign w:val="superscript"/>
                <w:lang w:bidi="ar-SA"/>
              </w:rPr>
              <w:endnoteReference w:id="22"/>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9"/>
        <w:gridCol w:w="4877"/>
      </w:tblGrid>
      <w:tr w:rsidR="00145957" w:rsidRPr="00145957" w:rsidTr="00BF3A20">
        <w:tc>
          <w:tcPr>
            <w:tcW w:w="4479"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c>
          <w:tcPr>
            <w:tcW w:w="4479" w:type="dxa"/>
            <w:vMerge w:val="restart"/>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έχει,</w:t>
            </w:r>
            <w:r w:rsidRPr="00145957">
              <w:rPr>
                <w:rFonts w:ascii="Calibri" w:eastAsia="Times New Roman" w:hAnsi="Calibri" w:cs="Calibri"/>
                <w:b/>
                <w:sz w:val="22"/>
                <w:szCs w:val="22"/>
                <w:lang w:bidi="ar-SA"/>
              </w:rPr>
              <w:t xml:space="preserve"> εν γνώσει του</w:t>
            </w:r>
            <w:r w:rsidRPr="00145957">
              <w:rPr>
                <w:rFonts w:ascii="Calibri" w:eastAsia="Times New Roman" w:hAnsi="Calibri" w:cs="Calibri"/>
                <w:sz w:val="22"/>
                <w:szCs w:val="22"/>
                <w:lang w:bidi="ar-SA"/>
              </w:rPr>
              <w:t xml:space="preserve">, αθετήσει </w:t>
            </w:r>
            <w:r w:rsidRPr="00145957">
              <w:rPr>
                <w:rFonts w:ascii="Calibri" w:eastAsia="Times New Roman" w:hAnsi="Calibri" w:cs="Calibri"/>
                <w:b/>
                <w:sz w:val="22"/>
                <w:szCs w:val="22"/>
                <w:lang w:bidi="ar-SA"/>
              </w:rPr>
              <w:t xml:space="preserve">τις υποχρεώσεις του </w:t>
            </w:r>
            <w:r w:rsidRPr="00145957">
              <w:rPr>
                <w:rFonts w:ascii="Calibri" w:eastAsia="Times New Roman" w:hAnsi="Calibri" w:cs="Calibri"/>
                <w:sz w:val="22"/>
                <w:szCs w:val="22"/>
                <w:lang w:bidi="ar-SA"/>
              </w:rPr>
              <w:t xml:space="preserve">στους τομείς του </w:t>
            </w:r>
            <w:r w:rsidRPr="00145957">
              <w:rPr>
                <w:rFonts w:ascii="Calibri" w:eastAsia="Times New Roman" w:hAnsi="Calibri" w:cs="Calibri"/>
                <w:b/>
                <w:sz w:val="22"/>
                <w:szCs w:val="22"/>
                <w:lang w:bidi="ar-SA"/>
              </w:rPr>
              <w:t>περιβαλλοντικού, κοινωνικού και εργατικού δικαίου</w:t>
            </w:r>
            <w:r w:rsidRPr="00145957">
              <w:rPr>
                <w:rFonts w:ascii="Calibri" w:eastAsia="Times New Roman" w:hAnsi="Calibri" w:cs="Calibri"/>
                <w:sz w:val="22"/>
                <w:szCs w:val="22"/>
                <w:vertAlign w:val="superscript"/>
                <w:lang w:bidi="ar-SA"/>
              </w:rPr>
              <w:endnoteReference w:id="23"/>
            </w:r>
            <w:r w:rsidRPr="00145957">
              <w:rPr>
                <w:rFonts w:ascii="Calibri" w:eastAsia="Times New Roman" w:hAnsi="Calibri" w:cs="Calibri"/>
                <w:b/>
                <w:sz w:val="22"/>
                <w:szCs w:val="22"/>
                <w:lang w:bidi="ar-SA"/>
              </w:rPr>
              <w:t>;</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BF3A20">
        <w:trPr>
          <w:trHeight w:val="405"/>
        </w:trPr>
        <w:tc>
          <w:tcPr>
            <w:tcW w:w="4479" w:type="dxa"/>
            <w:vMerge/>
            <w:shd w:val="clear" w:color="auto" w:fill="auto"/>
          </w:tcPr>
          <w:p w:rsidR="00145957" w:rsidRPr="00145957" w:rsidRDefault="00145957" w:rsidP="00145957">
            <w:pPr>
              <w:widowControl/>
              <w:snapToGrid w:val="0"/>
              <w:spacing w:line="276" w:lineRule="auto"/>
              <w:ind w:firstLine="397"/>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tc>
      </w:tr>
      <w:tr w:rsidR="00145957" w:rsidRPr="00145957" w:rsidTr="00BF3A20">
        <w:tc>
          <w:tcPr>
            <w:tcW w:w="4479"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145957">
              <w:rPr>
                <w:rFonts w:ascii="Calibri" w:eastAsia="Times New Roman" w:hAnsi="Calibri" w:cs="Calibri"/>
                <w:sz w:val="22"/>
                <w:szCs w:val="22"/>
                <w:vertAlign w:val="superscript"/>
                <w:lang w:bidi="ar-SA"/>
              </w:rPr>
              <w:endnoteReference w:id="24"/>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πτώχευση,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διαδικασία εξυγίανσης,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ειδική εκκαθάριση,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αναγκαστική διαχείριση από εκκαθαριστή ή από το δικαστήριο,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έχει υπαχθεί σε διαδικασία πτωχευτικού συμβιβασμού,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στ</w:t>
            </w:r>
            <w:proofErr w:type="spellEnd"/>
            <w:r w:rsidRPr="00145957">
              <w:rPr>
                <w:rFonts w:ascii="Calibri" w:eastAsia="Times New Roman" w:hAnsi="Calibri" w:cs="Calibri"/>
                <w:sz w:val="22"/>
                <w:szCs w:val="22"/>
                <w:lang w:bidi="ar-SA"/>
              </w:rPr>
              <w:t xml:space="preserve">) αναστολή επιχειρηματικών </w:t>
            </w:r>
            <w:proofErr w:type="spellStart"/>
            <w:r w:rsidRPr="00145957">
              <w:rPr>
                <w:rFonts w:ascii="Calibri" w:eastAsia="Times New Roman" w:hAnsi="Calibri" w:cs="Calibri"/>
                <w:sz w:val="22"/>
                <w:szCs w:val="22"/>
                <w:lang w:bidi="ar-SA"/>
              </w:rPr>
              <w:t>δραστηριο</w:t>
            </w:r>
            <w:r w:rsidR="00C716A0">
              <w:rPr>
                <w:rFonts w:ascii="Calibri" w:eastAsia="Times New Roman" w:hAnsi="Calibri" w:cs="Calibri"/>
                <w:sz w:val="22"/>
                <w:szCs w:val="22"/>
                <w:lang w:bidi="ar-SA"/>
              </w:rPr>
              <w:t>-</w:t>
            </w:r>
            <w:r w:rsidRPr="00145957">
              <w:rPr>
                <w:rFonts w:ascii="Calibri" w:eastAsia="Times New Roman" w:hAnsi="Calibri" w:cs="Calibri"/>
                <w:sz w:val="22"/>
                <w:szCs w:val="22"/>
                <w:lang w:bidi="ar-SA"/>
              </w:rPr>
              <w:t>τήτων</w:t>
            </w:r>
            <w:proofErr w:type="spellEnd"/>
            <w:r w:rsidRPr="00145957">
              <w:rPr>
                <w:rFonts w:ascii="Calibri" w:eastAsia="Times New Roman" w:hAnsi="Calibri" w:cs="Calibri"/>
                <w:sz w:val="22"/>
                <w:szCs w:val="22"/>
                <w:lang w:bidi="ar-SA"/>
              </w:rPr>
              <w:t xml:space="preserve">,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ζ) σε οποιαδήποτε ανάλογη κατάσταση </w:t>
            </w:r>
            <w:proofErr w:type="spellStart"/>
            <w:r w:rsidRPr="00145957">
              <w:rPr>
                <w:rFonts w:ascii="Calibri" w:eastAsia="Times New Roman" w:hAnsi="Calibri" w:cs="Calibri"/>
                <w:color w:val="000000"/>
                <w:sz w:val="22"/>
                <w:szCs w:val="22"/>
                <w:lang w:bidi="ar-SA"/>
              </w:rPr>
              <w:t>προκύπτουσα</w:t>
            </w:r>
            <w:proofErr w:type="spellEnd"/>
            <w:r w:rsidRPr="00145957">
              <w:rPr>
                <w:rFonts w:ascii="Calibri" w:eastAsia="Times New Roman" w:hAnsi="Calibri" w:cs="Calibri"/>
                <w:color w:val="000000"/>
                <w:sz w:val="22"/>
                <w:szCs w:val="22"/>
                <w:lang w:bidi="ar-SA"/>
              </w:rPr>
              <w:t xml:space="preserve"> από παρόμοια διαδικασία προβλεπόμενη σε εθνικές διατάξεις νόμου</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Παραθέστε λεπτομερή στοιχεία: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w:t>
            </w:r>
            <w:r w:rsidR="00F65372">
              <w:rPr>
                <w:rFonts w:ascii="Calibri" w:eastAsia="Times New Roman" w:hAnsi="Calibri" w:cs="Calibri"/>
                <w:sz w:val="22"/>
                <w:szCs w:val="22"/>
                <w:lang w:bidi="ar-SA"/>
              </w:rPr>
              <w:t>ν</w:t>
            </w:r>
            <w:r w:rsidRPr="00145957">
              <w:rPr>
                <w:rFonts w:ascii="Calibri" w:eastAsia="Times New Roman" w:hAnsi="Calibri" w:cs="Calibri"/>
                <w:sz w:val="22"/>
                <w:szCs w:val="22"/>
                <w:lang w:bidi="ar-SA"/>
              </w:rPr>
              <w:t xml:space="preserve"> συνέχιση της επιχειρηματικής του λειτουργίας υπό αυτές τις περιστάσεις</w:t>
            </w:r>
            <w:r w:rsidRPr="00145957">
              <w:rPr>
                <w:rFonts w:ascii="Calibri" w:eastAsia="Times New Roman" w:hAnsi="Calibri" w:cs="Calibri"/>
                <w:sz w:val="22"/>
                <w:szCs w:val="22"/>
                <w:vertAlign w:val="superscript"/>
                <w:lang w:bidi="ar-SA"/>
              </w:rPr>
              <w:endnoteReference w:id="25"/>
            </w:r>
            <w:r w:rsidRPr="00145957">
              <w:rPr>
                <w:rFonts w:ascii="Calibri" w:eastAsia="Times New Roman" w:hAnsi="Calibri" w:cs="Calibri"/>
                <w:sz w:val="22"/>
                <w:szCs w:val="22"/>
                <w:vertAlign w:val="superscript"/>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η σχετική τεκμηρίωση διατίθεται ηλεκτρονικά, αναφέρετε:</w:t>
            </w:r>
          </w:p>
        </w:tc>
        <w:tc>
          <w:tcPr>
            <w:tcW w:w="4877" w:type="dxa"/>
            <w:shd w:val="clear" w:color="auto" w:fill="auto"/>
          </w:tcPr>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145957" w:rsidRPr="00145957" w:rsidTr="00BF3A20">
        <w:trPr>
          <w:trHeight w:val="257"/>
        </w:trPr>
        <w:tc>
          <w:tcPr>
            <w:tcW w:w="4479" w:type="dxa"/>
            <w:vMerge w:val="restart"/>
            <w:shd w:val="clear" w:color="auto" w:fill="auto"/>
          </w:tcPr>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Calibri" w:hAnsi="Calibri" w:cs="Calibri"/>
                <w:sz w:val="22"/>
                <w:szCs w:val="22"/>
                <w:lang w:bidi="ar-SA"/>
              </w:rPr>
              <w:t xml:space="preserve">Έχει διαπράξει ο </w:t>
            </w:r>
            <w:r w:rsidRPr="000C74DB">
              <w:rPr>
                <w:rFonts w:ascii="Calibri" w:eastAsia="Times New Roman" w:hAnsi="Calibri" w:cs="Calibri"/>
                <w:sz w:val="22"/>
                <w:szCs w:val="22"/>
                <w:lang w:bidi="ar-SA"/>
              </w:rPr>
              <w:t xml:space="preserve">οικονομικός φορέας </w:t>
            </w:r>
            <w:r w:rsidRPr="000C74DB">
              <w:rPr>
                <w:rFonts w:ascii="Calibri" w:eastAsia="Times New Roman" w:hAnsi="Calibri" w:cs="Calibri"/>
                <w:b/>
                <w:sz w:val="22"/>
                <w:szCs w:val="22"/>
                <w:lang w:bidi="ar-SA"/>
              </w:rPr>
              <w:t>σοβαρό επαγγελματικό παράπτωμα</w:t>
            </w:r>
            <w:r w:rsidRPr="000C74DB">
              <w:rPr>
                <w:rFonts w:ascii="Calibri" w:eastAsia="Times New Roman" w:hAnsi="Calibri" w:cs="Calibri"/>
                <w:sz w:val="22"/>
                <w:szCs w:val="22"/>
                <w:vertAlign w:val="superscript"/>
                <w:lang w:bidi="ar-SA"/>
              </w:rPr>
              <w:endnoteReference w:id="26"/>
            </w:r>
            <w:r w:rsidRPr="000C74DB">
              <w:rPr>
                <w:rFonts w:ascii="Calibri" w:eastAsia="Times New Roman" w:hAnsi="Calibri" w:cs="Calibri"/>
                <w:sz w:val="22"/>
                <w:szCs w:val="22"/>
                <w:lang w:bidi="ar-SA"/>
              </w:rPr>
              <w:t>;</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Times New Roman" w:hAnsi="Calibri" w:cs="Calibri"/>
                <w:b/>
                <w:sz w:val="22"/>
                <w:szCs w:val="22"/>
                <w:lang w:bidi="ar-SA"/>
              </w:rPr>
              <w:t>Εάν ναι</w:t>
            </w:r>
            <w:r w:rsidRPr="000C74DB">
              <w:rPr>
                <w:rFonts w:ascii="Calibri" w:eastAsia="Times New Roman" w:hAnsi="Calibri" w:cs="Calibri"/>
                <w:sz w:val="22"/>
                <w:szCs w:val="22"/>
                <w:lang w:bidi="ar-SA"/>
              </w:rPr>
              <w:t>, να αναφερθούν λεπτομερείς πληροφορίες:</w:t>
            </w:r>
          </w:p>
        </w:tc>
        <w:tc>
          <w:tcPr>
            <w:tcW w:w="4877" w:type="dxa"/>
            <w:shd w:val="clear" w:color="auto" w:fill="auto"/>
          </w:tcPr>
          <w:p w:rsidR="00145957" w:rsidRPr="000C74DB" w:rsidRDefault="00145957" w:rsidP="00145957">
            <w:pPr>
              <w:widowControl/>
              <w:spacing w:line="276" w:lineRule="auto"/>
              <w:textAlignment w:val="auto"/>
              <w:rPr>
                <w:rFonts w:ascii="Calibri" w:eastAsia="Times New Roman" w:hAnsi="Calibri" w:cs="Calibri"/>
                <w:sz w:val="22"/>
                <w:szCs w:val="22"/>
                <w:lang w:bidi="ar-SA"/>
              </w:rPr>
            </w:pPr>
            <w:r w:rsidRPr="000C74DB">
              <w:rPr>
                <w:rFonts w:ascii="Calibri" w:eastAsia="Times New Roman" w:hAnsi="Calibri" w:cs="Calibri"/>
                <w:sz w:val="22"/>
                <w:szCs w:val="22"/>
                <w:lang w:bidi="ar-SA"/>
              </w:rPr>
              <w:t>[] Ναι [] Όχι</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Times New Roman" w:hAnsi="Calibri" w:cs="Calibri"/>
                <w:sz w:val="22"/>
                <w:szCs w:val="22"/>
                <w:lang w:bidi="ar-SA"/>
              </w:rPr>
              <w:t>[.......................]</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p>
        </w:tc>
      </w:tr>
      <w:tr w:rsidR="00145957" w:rsidRPr="00145957" w:rsidTr="00BF3A20">
        <w:trPr>
          <w:trHeight w:val="257"/>
        </w:trPr>
        <w:tc>
          <w:tcPr>
            <w:tcW w:w="4479" w:type="dxa"/>
            <w:vMerge/>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έχει λάβει ο οικονομικός φορέας μέτρα αυτοκάθαρσης;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 Ναι [] Όχι</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B498B" w:rsidRPr="00145957" w:rsidTr="00BF3A20">
        <w:trPr>
          <w:trHeight w:val="257"/>
        </w:trPr>
        <w:tc>
          <w:tcPr>
            <w:tcW w:w="4479" w:type="dxa"/>
            <w:shd w:val="clear" w:color="auto" w:fill="auto"/>
          </w:tcPr>
          <w:p w:rsidR="001B498B" w:rsidRDefault="001B498B" w:rsidP="001B498B">
            <w:pPr>
              <w:widowControl/>
              <w:spacing w:line="276" w:lineRule="auto"/>
              <w:jc w:val="both"/>
              <w:rPr>
                <w:rFonts w:ascii="Calibri" w:eastAsia="Times New Roman" w:hAnsi="Calibri" w:cs="Calibri"/>
                <w:sz w:val="22"/>
                <w:szCs w:val="22"/>
                <w:lang w:bidi="ar-SA"/>
              </w:rPr>
            </w:pPr>
            <w:r>
              <w:rPr>
                <w:rFonts w:ascii="Calibri" w:eastAsia="Calibri" w:hAnsi="Calibri" w:cs="Calibri"/>
                <w:sz w:val="22"/>
                <w:szCs w:val="22"/>
                <w:lang w:bidi="ar-SA"/>
              </w:rPr>
              <w:lastRenderedPageBreak/>
              <w:t xml:space="preserve">Γνωρίζει ο οικονομικός φορέας την ύπαρξη τυχόν </w:t>
            </w:r>
            <w:r>
              <w:rPr>
                <w:rFonts w:ascii="Calibri" w:eastAsia="Times New Roman" w:hAnsi="Calibri" w:cs="Calibri"/>
                <w:b/>
                <w:sz w:val="22"/>
                <w:szCs w:val="22"/>
                <w:lang w:bidi="ar-SA"/>
              </w:rPr>
              <w:t xml:space="preserve">σύγκρουσης συμφερόντων </w:t>
            </w:r>
            <w:r>
              <w:rPr>
                <w:rFonts w:ascii="Calibri" w:eastAsia="Times New Roman" w:hAnsi="Calibri" w:cs="Calibri"/>
                <w:sz w:val="22"/>
                <w:szCs w:val="22"/>
                <w:lang w:bidi="ar-SA"/>
              </w:rPr>
              <w:endnoteReference w:id="27"/>
            </w:r>
            <w:r>
              <w:rPr>
                <w:rFonts w:ascii="Calibri" w:eastAsia="Times New Roman" w:hAnsi="Calibri" w:cs="Calibri"/>
                <w:sz w:val="22"/>
                <w:szCs w:val="22"/>
                <w:lang w:bidi="ar-SA"/>
              </w:rPr>
              <w:t>, λόγω της συμμετοχής του στη διαδικασία ανάθεσης της σύμβασης;</w:t>
            </w:r>
          </w:p>
          <w:p w:rsidR="001B498B" w:rsidRDefault="001B498B" w:rsidP="001B498B">
            <w:pPr>
              <w:widowControl/>
              <w:suppressAutoHyphens w:val="0"/>
              <w:rPr>
                <w:rFonts w:eastAsia="Times New Roman" w:cs="Times New Roman"/>
                <w:kern w:val="0"/>
                <w:lang w:eastAsia="el-GR" w:bidi="ar-SA"/>
              </w:rPr>
            </w:pPr>
            <w:r>
              <w:rPr>
                <w:rFonts w:ascii="Calibri" w:eastAsia="Times New Roman" w:hAnsi="Calibri" w:cs="Calibri"/>
                <w:b/>
                <w:sz w:val="22"/>
                <w:szCs w:val="22"/>
                <w:lang w:bidi="ar-SA"/>
              </w:rPr>
              <w:t>Εάν ναι</w:t>
            </w:r>
            <w:r>
              <w:rPr>
                <w:rFonts w:ascii="Calibri" w:eastAsia="Times New Roman" w:hAnsi="Calibri" w:cs="Calibri"/>
                <w:sz w:val="22"/>
                <w:szCs w:val="22"/>
                <w:lang w:bidi="ar-SA"/>
              </w:rPr>
              <w:t>, να αναφερθούν λεπτομερείς πληροφορίες:</w:t>
            </w:r>
            <w:r>
              <w:rPr>
                <w:rFonts w:eastAsia="Times New Roman" w:cs="Times New Roman"/>
                <w:kern w:val="0"/>
                <w:lang w:eastAsia="el-GR" w:bidi="ar-SA"/>
              </w:rPr>
              <w:t xml:space="preserve"> </w:t>
            </w:r>
          </w:p>
          <w:p w:rsidR="001B498B" w:rsidRPr="00145957" w:rsidRDefault="001B498B" w:rsidP="00145957">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B498B" w:rsidRDefault="001B498B" w:rsidP="001B498B">
            <w:pPr>
              <w:widowControl/>
              <w:spacing w:line="276" w:lineRule="auto"/>
              <w:rPr>
                <w:rFonts w:ascii="Calibri" w:eastAsia="Times New Roman" w:hAnsi="Calibri" w:cs="Calibri"/>
                <w:sz w:val="22"/>
                <w:szCs w:val="22"/>
                <w:lang w:bidi="ar-SA"/>
              </w:rPr>
            </w:pPr>
            <w:r>
              <w:rPr>
                <w:rFonts w:ascii="Calibri" w:eastAsia="Times New Roman" w:hAnsi="Calibri" w:cs="Calibri"/>
                <w:sz w:val="22"/>
                <w:szCs w:val="22"/>
                <w:lang w:bidi="ar-SA"/>
              </w:rPr>
              <w:t>[] Ναι [] Όχι</w:t>
            </w:r>
          </w:p>
          <w:p w:rsidR="001B498B" w:rsidRDefault="001B498B" w:rsidP="001B498B">
            <w:pPr>
              <w:widowControl/>
              <w:spacing w:line="276" w:lineRule="auto"/>
              <w:rPr>
                <w:rFonts w:ascii="Calibri" w:eastAsia="Times New Roman" w:hAnsi="Calibri" w:cs="Calibri"/>
                <w:sz w:val="22"/>
                <w:szCs w:val="22"/>
                <w:lang w:bidi="ar-SA"/>
              </w:rPr>
            </w:pPr>
          </w:p>
          <w:p w:rsidR="001B498B" w:rsidRDefault="001B498B" w:rsidP="001B498B">
            <w:pPr>
              <w:widowControl/>
              <w:spacing w:line="276" w:lineRule="auto"/>
              <w:rPr>
                <w:rFonts w:ascii="Calibri" w:eastAsia="Times New Roman" w:hAnsi="Calibri" w:cs="Calibri"/>
                <w:sz w:val="22"/>
                <w:szCs w:val="22"/>
                <w:lang w:bidi="ar-SA"/>
              </w:rPr>
            </w:pPr>
          </w:p>
          <w:p w:rsidR="001B498B" w:rsidRDefault="001B498B" w:rsidP="001B498B">
            <w:pPr>
              <w:widowControl/>
              <w:spacing w:line="276" w:lineRule="auto"/>
              <w:rPr>
                <w:rFonts w:ascii="Calibri" w:eastAsia="Times New Roman" w:hAnsi="Calibri" w:cs="Calibri"/>
                <w:sz w:val="22"/>
                <w:szCs w:val="22"/>
                <w:lang w:bidi="ar-SA"/>
              </w:rPr>
            </w:pPr>
          </w:p>
          <w:p w:rsidR="001B498B" w:rsidRPr="00145957" w:rsidRDefault="001B498B" w:rsidP="001B498B">
            <w:pPr>
              <w:widowControl/>
              <w:spacing w:line="276" w:lineRule="auto"/>
              <w:jc w:val="both"/>
              <w:textAlignment w:val="auto"/>
              <w:rPr>
                <w:rFonts w:ascii="Calibri" w:eastAsia="Times New Roman" w:hAnsi="Calibri" w:cs="Calibri"/>
                <w:b/>
                <w:sz w:val="22"/>
                <w:szCs w:val="22"/>
                <w:lang w:bidi="ar-SA"/>
              </w:rPr>
            </w:pPr>
            <w:r>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z w:val="22"/>
          <w:szCs w:val="22"/>
          <w:lang w:bidi="ar-SA"/>
        </w:rPr>
      </w:pPr>
    </w:p>
    <w:p w:rsidR="00145957" w:rsidRPr="00145957" w:rsidRDefault="00145957" w:rsidP="00145957">
      <w:pPr>
        <w:widowControl/>
        <w:spacing w:after="200" w:line="276" w:lineRule="auto"/>
        <w:jc w:val="center"/>
        <w:textAlignment w:val="auto"/>
        <w:rPr>
          <w:rFonts w:ascii="Calibri" w:eastAsia="Times New Roman" w:hAnsi="Calibri" w:cs="Calibri"/>
          <w:b/>
          <w:bCs/>
          <w:sz w:val="22"/>
          <w:szCs w:val="22"/>
          <w:lang w:bidi="ar-SA"/>
        </w:rPr>
      </w:pP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IV: Κριτήρια επιλογής</w:t>
      </w:r>
    </w:p>
    <w:p w:rsidR="008C3D5B" w:rsidRDefault="00D73813" w:rsidP="00C5124D">
      <w:pPr>
        <w:widowControl/>
        <w:spacing w:after="200" w:line="276" w:lineRule="auto"/>
        <w:jc w:val="center"/>
        <w:textAlignment w:val="auto"/>
        <w:rPr>
          <w:rFonts w:ascii="Calibri" w:eastAsia="Times New Roman" w:hAnsi="Calibri" w:cs="Calibri"/>
          <w:sz w:val="22"/>
          <w:szCs w:val="22"/>
          <w:lang w:bidi="ar-SA"/>
        </w:rPr>
      </w:pPr>
      <w:r>
        <w:rPr>
          <w:rFonts w:ascii="Calibri" w:eastAsia="Times New Roman" w:hAnsi="Calibri" w:cs="Calibri"/>
          <w:sz w:val="22"/>
          <w:szCs w:val="22"/>
          <w:lang w:bidi="ar-SA"/>
        </w:rPr>
        <w:t xml:space="preserve">Δεν προβλέπονται </w:t>
      </w:r>
      <w:r w:rsidR="00E708F8">
        <w:rPr>
          <w:rFonts w:ascii="Calibri" w:eastAsia="Times New Roman" w:hAnsi="Calibri" w:cs="Calibri"/>
          <w:sz w:val="22"/>
          <w:szCs w:val="22"/>
          <w:lang w:bidi="ar-SA"/>
        </w:rPr>
        <w:t xml:space="preserve">ειδικά </w:t>
      </w:r>
      <w:r>
        <w:rPr>
          <w:rFonts w:ascii="Calibri" w:eastAsia="Times New Roman" w:hAnsi="Calibri" w:cs="Calibri"/>
          <w:sz w:val="22"/>
          <w:szCs w:val="22"/>
          <w:lang w:bidi="ar-SA"/>
        </w:rPr>
        <w:t>κριτήρια επιλογής</w:t>
      </w:r>
    </w:p>
    <w:p w:rsidR="008C3D5B" w:rsidRPr="00145957" w:rsidRDefault="008C3D5B" w:rsidP="00145957">
      <w:pPr>
        <w:widowControl/>
        <w:spacing w:after="200"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552A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145957" w:rsidP="00145957">
      <w:pPr>
        <w:keepNext/>
        <w:pageBreakBefore/>
        <w:widowControl/>
        <w:spacing w:before="120" w:after="360" w:line="276" w:lineRule="auto"/>
        <w:jc w:val="center"/>
        <w:textAlignment w:val="auto"/>
        <w:rPr>
          <w:rFonts w:ascii="Calibri" w:eastAsia="Times New Roman" w:hAnsi="Calibri" w:cs="Calibri"/>
          <w:b/>
          <w:sz w:val="28"/>
          <w:szCs w:val="28"/>
          <w:lang w:bidi="ar-SA"/>
        </w:rPr>
      </w:pPr>
      <w:r w:rsidRPr="004C2821">
        <w:rPr>
          <w:rFonts w:ascii="Calibri" w:eastAsia="Times New Roman" w:hAnsi="Calibri" w:cs="Calibri"/>
          <w:b/>
          <w:bCs/>
          <w:sz w:val="28"/>
          <w:szCs w:val="28"/>
          <w:lang w:bidi="ar-SA"/>
        </w:rPr>
        <w:lastRenderedPageBreak/>
        <w:t>Μέρος VI: Τελικές δηλώσεις</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είμαι</w:t>
      </w:r>
      <w:r w:rsidR="001552A7">
        <w:rPr>
          <w:rFonts w:ascii="Calibri" w:eastAsia="Times New Roman" w:hAnsi="Calibri" w:cs="Calibri"/>
          <w:i/>
          <w:sz w:val="22"/>
          <w:szCs w:val="22"/>
          <w:lang w:bidi="ar-SA"/>
        </w:rPr>
        <w:t xml:space="preserve"> </w:t>
      </w:r>
      <w:r w:rsidRPr="00145957">
        <w:rPr>
          <w:rFonts w:ascii="Calibri" w:eastAsia="Times New Roman" w:hAnsi="Calibri" w:cs="Calibri"/>
          <w:i/>
          <w:sz w:val="22"/>
          <w:szCs w:val="22"/>
          <w:lang w:bidi="ar-SA"/>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45957">
        <w:rPr>
          <w:rFonts w:ascii="Calibri" w:eastAsia="Times New Roman" w:hAnsi="Calibri" w:cs="Calibri"/>
          <w:sz w:val="22"/>
          <w:szCs w:val="22"/>
          <w:vertAlign w:val="superscript"/>
          <w:lang w:bidi="ar-SA"/>
        </w:rPr>
        <w:endnoteReference w:id="28"/>
      </w:r>
      <w:r w:rsidRPr="00145957">
        <w:rPr>
          <w:rFonts w:ascii="Calibri" w:eastAsia="Times New Roman" w:hAnsi="Calibri" w:cs="Calibri"/>
          <w:i/>
          <w:sz w:val="22"/>
          <w:szCs w:val="22"/>
          <w:lang w:bidi="ar-SA"/>
        </w:rPr>
        <w:t>, εκτός εάν :</w:t>
      </w:r>
    </w:p>
    <w:p w:rsidR="00145957" w:rsidRPr="00145957" w:rsidRDefault="007409A7" w:rsidP="00145957">
      <w:pPr>
        <w:widowControl/>
        <w:spacing w:after="200" w:line="276" w:lineRule="auto"/>
        <w:jc w:val="both"/>
        <w:textAlignment w:val="auto"/>
        <w:rPr>
          <w:rFonts w:ascii="Calibri" w:eastAsia="Times New Roman" w:hAnsi="Calibri" w:cs="Calibri"/>
          <w:sz w:val="22"/>
          <w:szCs w:val="22"/>
          <w:lang w:bidi="ar-SA"/>
        </w:rPr>
      </w:pPr>
      <w:r>
        <w:rPr>
          <w:rFonts w:ascii="Calibri" w:eastAsia="Times New Roman" w:hAnsi="Calibri" w:cs="Calibri"/>
          <w:i/>
          <w:sz w:val="22"/>
          <w:szCs w:val="22"/>
          <w:lang w:bidi="ar-SA"/>
        </w:rPr>
        <w:t>α) η Αναθέτουσα Αρχή ή ο Αναθέτων Φ</w:t>
      </w:r>
      <w:r w:rsidR="00145957" w:rsidRPr="00145957">
        <w:rPr>
          <w:rFonts w:ascii="Calibri" w:eastAsia="Times New Roman" w:hAnsi="Calibri" w:cs="Calibri"/>
          <w:i/>
          <w:sz w:val="22"/>
          <w:szCs w:val="22"/>
          <w:lang w:bidi="ar-SA"/>
        </w:rPr>
        <w:t>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145957" w:rsidRPr="00145957">
        <w:rPr>
          <w:rFonts w:ascii="Calibri" w:eastAsia="Times New Roman" w:hAnsi="Calibri" w:cs="Calibri"/>
          <w:sz w:val="22"/>
          <w:szCs w:val="22"/>
          <w:vertAlign w:val="superscript"/>
          <w:lang w:bidi="ar-SA"/>
        </w:rPr>
        <w:endnoteReference w:id="29"/>
      </w:r>
      <w:r w:rsidR="00145957" w:rsidRPr="00145957">
        <w:rPr>
          <w:rFonts w:ascii="Calibri" w:eastAsia="Times New Roman" w:hAnsi="Calibri" w:cs="Calibri"/>
          <w:i/>
          <w:sz w:val="22"/>
          <w:szCs w:val="22"/>
          <w:lang w:bidi="ar-SA"/>
        </w:rPr>
        <w:t>.</w:t>
      </w:r>
    </w:p>
    <w:p w:rsidR="00145957" w:rsidRPr="00145957" w:rsidRDefault="007409A7" w:rsidP="00145957">
      <w:pPr>
        <w:widowControl/>
        <w:spacing w:after="200" w:line="276" w:lineRule="auto"/>
        <w:jc w:val="both"/>
        <w:textAlignment w:val="auto"/>
        <w:rPr>
          <w:rFonts w:ascii="Calibri" w:eastAsia="Times New Roman" w:hAnsi="Calibri" w:cs="Calibri"/>
          <w:sz w:val="22"/>
          <w:szCs w:val="22"/>
          <w:lang w:bidi="ar-SA"/>
        </w:rPr>
      </w:pPr>
      <w:r>
        <w:rPr>
          <w:rFonts w:ascii="Calibri" w:eastAsia="Times New Roman" w:hAnsi="Calibri" w:cs="Calibri"/>
          <w:i/>
          <w:sz w:val="22"/>
          <w:szCs w:val="22"/>
          <w:lang w:bidi="ar-SA"/>
        </w:rPr>
        <w:t>β) η Αναθέτουσα Α</w:t>
      </w:r>
      <w:r w:rsidR="00145957" w:rsidRPr="00145957">
        <w:rPr>
          <w:rFonts w:ascii="Calibri" w:eastAsia="Times New Roman" w:hAnsi="Calibri" w:cs="Calibri"/>
          <w:i/>
          <w:sz w:val="22"/>
          <w:szCs w:val="22"/>
          <w:lang w:bidi="ar-SA"/>
        </w:rPr>
        <w:t xml:space="preserve">ρχή ή ο </w:t>
      </w:r>
      <w:r>
        <w:rPr>
          <w:rFonts w:ascii="Calibri" w:eastAsia="Times New Roman" w:hAnsi="Calibri" w:cs="Calibri"/>
          <w:i/>
          <w:sz w:val="22"/>
          <w:szCs w:val="22"/>
          <w:lang w:bidi="ar-SA"/>
        </w:rPr>
        <w:t>Αναθέτων Φ</w:t>
      </w:r>
      <w:r w:rsidR="00145957" w:rsidRPr="00145957">
        <w:rPr>
          <w:rFonts w:ascii="Calibri" w:eastAsia="Times New Roman" w:hAnsi="Calibri" w:cs="Calibri"/>
          <w:i/>
          <w:sz w:val="22"/>
          <w:szCs w:val="22"/>
          <w:lang w:bidi="ar-SA"/>
        </w:rPr>
        <w:t>ορέας έχουν ήδη στην κατοχή τους τα σχετικά έγγραφα.</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Ο κάτωθι υπογεγραμμένος δίδω επισήμως τη συγκατάθεσή μου </w:t>
      </w:r>
      <w:proofErr w:type="spellStart"/>
      <w:r w:rsidRPr="00145957">
        <w:rPr>
          <w:rFonts w:ascii="Calibri" w:eastAsia="Times New Roman" w:hAnsi="Calibri" w:cs="Calibri"/>
          <w:i/>
          <w:sz w:val="22"/>
          <w:szCs w:val="22"/>
          <w:lang w:bidi="ar-SA"/>
        </w:rPr>
        <w:t>στ</w:t>
      </w:r>
      <w:proofErr w:type="spellEnd"/>
      <w:r w:rsidRPr="00145957">
        <w:rPr>
          <w:rFonts w:ascii="Calibri" w:eastAsia="Times New Roman" w:hAnsi="Calibri" w:cs="Calibri"/>
          <w:i/>
          <w:sz w:val="22"/>
          <w:szCs w:val="22"/>
          <w:lang w:bidi="ar-SA"/>
        </w:rPr>
        <w:t xml:space="preserve">... </w:t>
      </w:r>
      <w:r w:rsidR="007409A7">
        <w:rPr>
          <w:rFonts w:ascii="Calibri" w:eastAsia="Times New Roman" w:hAnsi="Calibri" w:cs="Calibri"/>
          <w:i/>
          <w:sz w:val="22"/>
          <w:szCs w:val="22"/>
          <w:lang w:bidi="ar-SA"/>
        </w:rPr>
        <w:t>[προσδιορισμός της Αναθέτουσας Αρχής ή του Αναθέτοντα Φ</w:t>
      </w:r>
      <w:r w:rsidRPr="00145957">
        <w:rPr>
          <w:rFonts w:ascii="Calibri" w:eastAsia="Times New Roman" w:hAnsi="Calibri" w:cs="Calibri"/>
          <w:i/>
          <w:sz w:val="22"/>
          <w:szCs w:val="22"/>
          <w:lang w:bidi="ar-SA"/>
        </w:rPr>
        <w:t xml:space="preserve">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45957">
        <w:rPr>
          <w:rFonts w:ascii="Calibri" w:eastAsia="Times New Roman" w:hAnsi="Calibri" w:cs="Calibri"/>
          <w:i/>
          <w:sz w:val="22"/>
          <w:szCs w:val="22"/>
          <w:lang w:bidi="ar-SA"/>
        </w:rPr>
        <w:t>στ</w:t>
      </w:r>
      <w:proofErr w:type="spellEnd"/>
      <w:r w:rsidRPr="00145957">
        <w:rPr>
          <w:rFonts w:ascii="Calibri" w:eastAsia="Times New Roman" w:hAnsi="Calibri" w:cs="Calibri"/>
          <w:i/>
          <w:sz w:val="22"/>
          <w:szCs w:val="22"/>
          <w:lang w:bidi="ar-SA"/>
        </w:rPr>
        <w:t xml:space="preserve">... [να προσδιοριστεί το αντίστοιχο μέρος/ενότητα/σημείο] του παρόντος Τυποποιημένου Εντύπου Υπεύθυνης </w:t>
      </w:r>
      <w:r w:rsidR="00502AD8" w:rsidRPr="00145957">
        <w:rPr>
          <w:rFonts w:ascii="Calibri" w:eastAsia="Times New Roman" w:hAnsi="Calibri" w:cs="Calibri"/>
          <w:i/>
          <w:sz w:val="22"/>
          <w:szCs w:val="22"/>
          <w:lang w:bidi="ar-SA"/>
        </w:rPr>
        <w:t>Δήλωσης</w:t>
      </w:r>
      <w:r w:rsidRPr="00145957">
        <w:rPr>
          <w:rFonts w:ascii="Calibri" w:eastAsia="Times New Roman" w:hAnsi="Calibri" w:cs="Calibri"/>
          <w:i/>
          <w:sz w:val="22"/>
          <w:szCs w:val="22"/>
          <w:lang w:bidi="ar-SA"/>
        </w:rPr>
        <w:t xml:space="preserve"> για τους σκοπούς τ... </w:t>
      </w:r>
      <w:r w:rsidRPr="00145957">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957">
        <w:rPr>
          <w:rFonts w:ascii="Calibri" w:eastAsia="Times New Roman" w:hAnsi="Calibri" w:cs="Calibri"/>
          <w:i/>
          <w:sz w:val="22"/>
          <w:szCs w:val="22"/>
          <w:lang w:bidi="ar-SA"/>
        </w:rPr>
        <w:t>.</w:t>
      </w:r>
    </w:p>
    <w:p w:rsidR="00145957" w:rsidRPr="00145957" w:rsidRDefault="00145957" w:rsidP="00145957">
      <w:pPr>
        <w:widowControl/>
        <w:spacing w:after="200"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Ημερομηνία, τόπος και, όπου ζητείται ή είναι απαραίτητο, υπογραφή(-</w:t>
      </w:r>
      <w:proofErr w:type="spellStart"/>
      <w:r w:rsidRPr="00145957">
        <w:rPr>
          <w:rFonts w:ascii="Calibri" w:eastAsia="Times New Roman" w:hAnsi="Calibri" w:cs="Calibri"/>
          <w:i/>
          <w:sz w:val="22"/>
          <w:szCs w:val="22"/>
          <w:lang w:bidi="ar-SA"/>
        </w:rPr>
        <w:t>ές</w:t>
      </w:r>
      <w:proofErr w:type="spellEnd"/>
      <w:r w:rsidRPr="00145957">
        <w:rPr>
          <w:rFonts w:ascii="Calibri" w:eastAsia="Times New Roman" w:hAnsi="Calibri" w:cs="Calibri"/>
          <w:i/>
          <w:sz w:val="22"/>
          <w:szCs w:val="22"/>
          <w:lang w:bidi="ar-SA"/>
        </w:rPr>
        <w:t xml:space="preserve">): [……]   </w:t>
      </w:r>
    </w:p>
    <w:p w:rsidR="001A0286" w:rsidRPr="00F51FD6" w:rsidRDefault="004C2821" w:rsidP="00F51FD6">
      <w:pPr>
        <w:tabs>
          <w:tab w:val="left" w:pos="930"/>
        </w:tabs>
      </w:pPr>
      <w:r>
        <w:br w:type="page"/>
      </w:r>
    </w:p>
    <w:sectPr w:rsidR="001A0286" w:rsidRPr="00F51FD6" w:rsidSect="00A92A0C">
      <w:headerReference w:type="default" r:id="rId8"/>
      <w:footerReference w:type="default" r:id="rId9"/>
      <w:pgSz w:w="11906" w:h="16838"/>
      <w:pgMar w:top="426" w:right="849" w:bottom="1134" w:left="1531" w:header="385"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9D" w:rsidRDefault="00264B9D">
      <w:r>
        <w:separator/>
      </w:r>
    </w:p>
  </w:endnote>
  <w:endnote w:type="continuationSeparator" w:id="0">
    <w:p w:rsidR="00264B9D" w:rsidRDefault="00264B9D">
      <w:r>
        <w:continuationSeparator/>
      </w:r>
    </w:p>
  </w:endnote>
  <w:endnote w:id="1">
    <w:p w:rsidR="00121059" w:rsidRPr="006A6920" w:rsidRDefault="00121059" w:rsidP="001552A7">
      <w:pPr>
        <w:jc w:val="both"/>
        <w:rPr>
          <w:rFonts w:ascii="Calibri" w:hAnsi="Calibri" w:cs="Calibri"/>
          <w:sz w:val="20"/>
          <w:szCs w:val="20"/>
        </w:rPr>
      </w:pPr>
      <w:r w:rsidRPr="006A6920">
        <w:rPr>
          <w:rStyle w:val="a6"/>
          <w:rFonts w:ascii="Calibri" w:hAnsi="Calibri" w:cs="Calibri"/>
          <w:sz w:val="20"/>
          <w:szCs w:val="20"/>
        </w:rPr>
        <w:endnoteRef/>
      </w:r>
      <w:r w:rsidRPr="006A6920">
        <w:rPr>
          <w:rFonts w:ascii="Calibri" w:hAnsi="Calibri" w:cs="Calibri"/>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p w:rsidR="00121059" w:rsidRPr="006A6920" w:rsidRDefault="00121059" w:rsidP="001552A7">
      <w:pPr>
        <w:jc w:val="both"/>
        <w:rPr>
          <w:rFonts w:ascii="Calibri" w:hAnsi="Calibri" w:cs="Calibri"/>
          <w:sz w:val="20"/>
          <w:szCs w:val="20"/>
        </w:rPr>
      </w:pPr>
    </w:p>
  </w:endnote>
  <w:endnote w:id="2">
    <w:p w:rsidR="00121059" w:rsidRPr="006A6920" w:rsidRDefault="00121059" w:rsidP="001552A7">
      <w:pPr>
        <w:pStyle w:val="af3"/>
        <w:tabs>
          <w:tab w:val="left" w:pos="284"/>
        </w:tabs>
        <w:ind w:firstLine="0"/>
      </w:pPr>
      <w:r w:rsidRPr="006A6920">
        <w:rPr>
          <w:rStyle w:val="a6"/>
        </w:rPr>
        <w:endnoteRef/>
      </w:r>
      <w:r w:rsidRPr="006A6920">
        <w:tab/>
        <w:t>Επαναλάβετε τα στοιχεία των αρμοδίων, όνομα και επώνυμο, όσες φορές χρειάζεται.</w:t>
      </w:r>
    </w:p>
  </w:endnote>
  <w:endnote w:id="3">
    <w:p w:rsidR="00121059" w:rsidRDefault="00121059" w:rsidP="00145957">
      <w:pPr>
        <w:pStyle w:val="af3"/>
        <w:tabs>
          <w:tab w:val="left" w:pos="284"/>
        </w:tabs>
        <w:ind w:firstLine="0"/>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1059" w:rsidRDefault="00121059" w:rsidP="00145957">
      <w:pPr>
        <w:pStyle w:val="af3"/>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21059" w:rsidRDefault="00121059" w:rsidP="00145957">
      <w:pPr>
        <w:pStyle w:val="af3"/>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21059" w:rsidRDefault="00121059" w:rsidP="00145957">
      <w:pPr>
        <w:pStyle w:val="af3"/>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21059" w:rsidRDefault="00121059" w:rsidP="00145957">
      <w:pPr>
        <w:pStyle w:val="af3"/>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121059" w:rsidRDefault="00121059" w:rsidP="00145957">
      <w:pPr>
        <w:pStyle w:val="af3"/>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121059" w:rsidRDefault="00121059" w:rsidP="00145957">
      <w:pPr>
        <w:pStyle w:val="af3"/>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21059" w:rsidRDefault="00121059" w:rsidP="00145957">
      <w:pPr>
        <w:pStyle w:val="af3"/>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21059" w:rsidRDefault="00121059" w:rsidP="00145957">
      <w:pPr>
        <w:pStyle w:val="af3"/>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9">
    <w:p w:rsidR="00121059" w:rsidRDefault="00121059" w:rsidP="00145957">
      <w:pPr>
        <w:pStyle w:val="af3"/>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121059" w:rsidRDefault="00121059" w:rsidP="00145957">
      <w:pPr>
        <w:pStyle w:val="af3"/>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οικονομικών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121059" w:rsidRDefault="00121059" w:rsidP="00145957">
      <w:pPr>
        <w:pStyle w:val="af3"/>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21059" w:rsidRDefault="00121059" w:rsidP="00145957">
      <w:pPr>
        <w:pStyle w:val="af3"/>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121059" w:rsidRDefault="00121059" w:rsidP="00145957">
      <w:pPr>
        <w:pStyle w:val="af3"/>
        <w:tabs>
          <w:tab w:val="left" w:pos="284"/>
        </w:tabs>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121059" w:rsidRDefault="00121059" w:rsidP="00145957">
      <w:pPr>
        <w:pStyle w:val="af3"/>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21059" w:rsidRDefault="00121059" w:rsidP="00145957">
      <w:pPr>
        <w:pStyle w:val="af3"/>
        <w:tabs>
          <w:tab w:val="left" w:pos="284"/>
        </w:tabs>
        <w:ind w:firstLine="0"/>
      </w:pPr>
      <w:r>
        <w:rPr>
          <w:rStyle w:val="a6"/>
        </w:rPr>
        <w:endnoteRef/>
      </w:r>
      <w:r>
        <w:tab/>
        <w:t>Επαναλάβετε όσες φορές χρειάζεται.</w:t>
      </w:r>
    </w:p>
  </w:endnote>
  <w:endnote w:id="16">
    <w:p w:rsidR="00121059" w:rsidRDefault="00121059" w:rsidP="00145957">
      <w:pPr>
        <w:pStyle w:val="af3"/>
        <w:tabs>
          <w:tab w:val="left" w:pos="284"/>
        </w:tabs>
        <w:ind w:firstLine="0"/>
      </w:pPr>
      <w:r>
        <w:rPr>
          <w:rStyle w:val="a6"/>
        </w:rPr>
        <w:endnoteRef/>
      </w:r>
      <w:r>
        <w:tab/>
        <w:t>Επαναλάβετε όσες φορές χρειάζεται.</w:t>
      </w:r>
    </w:p>
  </w:endnote>
  <w:endnote w:id="17">
    <w:p w:rsidR="00121059" w:rsidRDefault="00121059" w:rsidP="00145957">
      <w:pPr>
        <w:pStyle w:val="af3"/>
        <w:tabs>
          <w:tab w:val="left" w:pos="284"/>
        </w:tabs>
        <w:ind w:firstLine="0"/>
      </w:pPr>
      <w:r>
        <w:rPr>
          <w:rStyle w:val="a6"/>
        </w:rPr>
        <w:endnoteRef/>
      </w:r>
      <w:r>
        <w:tab/>
        <w:t>Επαναλάβετε όσες φορές χρειάζεται.</w:t>
      </w:r>
    </w:p>
  </w:endnote>
  <w:endnote w:id="18">
    <w:p w:rsidR="00121059" w:rsidRDefault="00121059" w:rsidP="00145957">
      <w:pPr>
        <w:pStyle w:val="af3"/>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21059" w:rsidRDefault="00121059" w:rsidP="00145957">
      <w:pPr>
        <w:pStyle w:val="af3"/>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121059" w:rsidRDefault="00121059" w:rsidP="00145957">
      <w:pPr>
        <w:pStyle w:val="af3"/>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21059" w:rsidRDefault="00121059" w:rsidP="00145957">
      <w:pPr>
        <w:pStyle w:val="af3"/>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21059" w:rsidRDefault="00121059" w:rsidP="00145957">
      <w:pPr>
        <w:pStyle w:val="af3"/>
        <w:tabs>
          <w:tab w:val="left" w:pos="284"/>
        </w:tabs>
        <w:ind w:firstLine="0"/>
      </w:pPr>
      <w:r>
        <w:rPr>
          <w:rStyle w:val="a6"/>
        </w:rPr>
        <w:endnoteRef/>
      </w:r>
      <w:r>
        <w:tab/>
        <w:t>Επαναλάβετε όσες φορές χρειάζεται.</w:t>
      </w:r>
    </w:p>
  </w:endnote>
  <w:endnote w:id="23">
    <w:p w:rsidR="00121059" w:rsidRDefault="00121059" w:rsidP="00145957">
      <w:pPr>
        <w:pStyle w:val="af3"/>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21059" w:rsidRDefault="00121059" w:rsidP="00145957">
      <w:pPr>
        <w:pStyle w:val="af3"/>
        <w:tabs>
          <w:tab w:val="left" w:pos="284"/>
        </w:tabs>
        <w:ind w:firstLine="0"/>
      </w:pPr>
      <w:r>
        <w:rPr>
          <w:rStyle w:val="a6"/>
        </w:rPr>
        <w:endnoteRef/>
      </w:r>
      <w:r>
        <w:t xml:space="preserve"> Η απόδοση όρων είναι σύμφωνη με την παρ. 4 του άρθρου 73 που διαφοροποιείται από τον Κανονισμό ΕΕΕΣ (Κανονισμός ΕΕ 2016/7)</w:t>
      </w:r>
    </w:p>
  </w:endnote>
  <w:endnote w:id="25">
    <w:p w:rsidR="00121059" w:rsidRDefault="00121059" w:rsidP="00145957">
      <w:pPr>
        <w:pStyle w:val="af3"/>
        <w:tabs>
          <w:tab w:val="left" w:pos="284"/>
        </w:tabs>
        <w:ind w:firstLine="0"/>
      </w:pPr>
      <w:r>
        <w:rPr>
          <w:rStyle w:val="a6"/>
        </w:rPr>
        <w:endnoteRef/>
      </w:r>
      <w:r>
        <w:tab/>
        <w:t>Άρθρο 73 παρ. 5.</w:t>
      </w:r>
    </w:p>
  </w:endnote>
  <w:endnote w:id="26">
    <w:p w:rsidR="00121059" w:rsidRDefault="00121059" w:rsidP="00145957">
      <w:pPr>
        <w:pStyle w:val="af3"/>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121059" w:rsidRDefault="00121059" w:rsidP="001B498B">
      <w:pPr>
        <w:pStyle w:val="af3"/>
        <w:tabs>
          <w:tab w:val="left" w:pos="284"/>
        </w:tabs>
        <w:ind w:firstLine="0"/>
        <w:rPr>
          <w:kern w:val="2"/>
        </w:rPr>
      </w:pPr>
      <w:r>
        <w:endnoteRef/>
      </w:r>
      <w:r>
        <w:tab/>
        <w:t>Όπως προσδιορίζεται στο άρθρο 24 ή στα έγγραφα της σύμβασης</w:t>
      </w:r>
      <w:r>
        <w:rPr>
          <w:b/>
          <w:i/>
        </w:rPr>
        <w:t>.</w:t>
      </w:r>
    </w:p>
  </w:endnote>
  <w:endnote w:id="28">
    <w:p w:rsidR="00121059" w:rsidRDefault="00121059" w:rsidP="00145957">
      <w:pPr>
        <w:pStyle w:val="af3"/>
        <w:tabs>
          <w:tab w:val="left" w:pos="284"/>
        </w:tabs>
        <w:ind w:firstLine="0"/>
      </w:pPr>
      <w:r>
        <w:rPr>
          <w:rStyle w:val="a6"/>
        </w:rPr>
        <w:endnoteRef/>
      </w:r>
      <w:r>
        <w:tab/>
      </w:r>
      <w:proofErr w:type="spellStart"/>
      <w:r>
        <w:t>Πρβλ</w:t>
      </w:r>
      <w:proofErr w:type="spellEnd"/>
      <w:r>
        <w:t xml:space="preserve"> και άρθρο 1 ν. 4250/2014</w:t>
      </w:r>
    </w:p>
  </w:endnote>
  <w:endnote w:id="29">
    <w:p w:rsidR="00121059" w:rsidRDefault="00121059" w:rsidP="00145957">
      <w:pPr>
        <w:pStyle w:val="af3"/>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p w:rsidR="00121059" w:rsidRDefault="00121059" w:rsidP="00145957">
      <w:pPr>
        <w:pStyle w:val="af3"/>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F">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icrosoft YaHei">
    <w:panose1 w:val="020B0503020204020204"/>
    <w:charset w:val="86"/>
    <w:family w:val="swiss"/>
    <w:pitch w:val="variable"/>
    <w:sig w:usb0="A0000287" w:usb1="28CF3C52" w:usb2="00000016" w:usb3="00000000" w:csb0="0004001F" w:csb1="00000000"/>
  </w:font>
  <w:font w:name="Liberation Sans">
    <w:altName w:val="Arial"/>
    <w:charset w:val="A1"/>
    <w:family w:val="swiss"/>
    <w:pitch w:val="variable"/>
    <w:sig w:usb0="E0000AFF" w:usb1="500078FF" w:usb2="00000021" w:usb3="00000000" w:csb0="000001BF" w:csb1="00000000"/>
  </w:font>
  <w:font w:name="√Ò·ÏÏ·ÙÔÛÂÈÒ‹200">
    <w:altName w:val="Times New Roman"/>
    <w:charset w:val="00"/>
    <w:family w:val="roman"/>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59" w:rsidRDefault="00121059" w:rsidP="005977D6">
    <w:pPr>
      <w:pStyle w:val="af"/>
      <w:pBdr>
        <w:top w:val="double" w:sz="12" w:space="13" w:color="622423"/>
        <w:left w:val="none" w:sz="0" w:space="0" w:color="000000"/>
        <w:bottom w:val="none" w:sz="0" w:space="0" w:color="000000"/>
        <w:right w:val="none" w:sz="0" w:space="0" w:color="000000"/>
      </w:pBdr>
      <w:ind w:firstLine="0"/>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F"/>
        <w:sz w:val="20"/>
        <w:szCs w:val="20"/>
      </w:rPr>
      <w:tab/>
      <w:t>Σελίδα</w:t>
    </w:r>
    <w:r>
      <w:rPr>
        <w:rFonts w:ascii="Cambria" w:eastAsia="F" w:hAnsi="Cambria" w:cs="Cambria"/>
      </w:rPr>
      <w:t xml:space="preserve"> </w:t>
    </w:r>
    <w:r>
      <w:rPr>
        <w:rFonts w:eastAsia="F" w:cs="F"/>
      </w:rPr>
      <w:fldChar w:fldCharType="begin"/>
    </w:r>
    <w:r>
      <w:rPr>
        <w:rFonts w:eastAsia="F" w:cs="F"/>
      </w:rPr>
      <w:instrText xml:space="preserve"> PAGE </w:instrText>
    </w:r>
    <w:r>
      <w:rPr>
        <w:rFonts w:eastAsia="F" w:cs="F"/>
      </w:rPr>
      <w:fldChar w:fldCharType="separate"/>
    </w:r>
    <w:r w:rsidR="00EB15DD">
      <w:rPr>
        <w:rFonts w:eastAsia="F" w:cs="F"/>
        <w:noProof/>
      </w:rPr>
      <w:t>16</w:t>
    </w:r>
    <w:r>
      <w:rPr>
        <w:rFonts w:eastAsia="F" w:cs="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9D" w:rsidRDefault="00264B9D">
      <w:r>
        <w:separator/>
      </w:r>
    </w:p>
  </w:footnote>
  <w:footnote w:type="continuationSeparator" w:id="0">
    <w:p w:rsidR="00264B9D" w:rsidRDefault="00264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59" w:rsidRDefault="00121059" w:rsidP="002263C1">
    <w:pPr>
      <w:pStyle w:val="ae"/>
      <w:pBdr>
        <w:top w:val="none" w:sz="0" w:space="0" w:color="000000"/>
        <w:left w:val="none" w:sz="0" w:space="0" w:color="000000"/>
        <w:bottom w:val="double" w:sz="12" w:space="1" w:color="622423"/>
        <w:right w:val="none" w:sz="0" w:space="0" w:color="000000"/>
      </w:pBdr>
      <w:ind w:left="-284" w:hanging="284"/>
      <w:jc w:val="center"/>
      <w:rPr>
        <w:i/>
      </w:rPr>
    </w:pPr>
    <w:r>
      <w:rPr>
        <w:i/>
      </w:rPr>
      <w:t>Διεύθυνση Τεχνικών Υπηρεσιών Υ.ΠΑΙ.Θ./Τμήμα Μελέτης και Προμήθειας Εξοπλισμού</w:t>
    </w:r>
  </w:p>
  <w:p w:rsidR="00121059" w:rsidRDefault="00121059" w:rsidP="00475DC0">
    <w:pPr>
      <w:pStyle w:val="ae"/>
      <w:pBdr>
        <w:top w:val="none" w:sz="0" w:space="0" w:color="000000"/>
        <w:left w:val="none" w:sz="0" w:space="0" w:color="000000"/>
        <w:bottom w:val="double" w:sz="12" w:space="1" w:color="622423"/>
        <w:right w:val="none" w:sz="0" w:space="0" w:color="000000"/>
      </w:pBdr>
      <w:ind w:left="-284" w:hanging="284"/>
      <w:jc w:val="center"/>
    </w:pPr>
    <w:r w:rsidRPr="008733EF">
      <w:rPr>
        <w:i/>
      </w:rPr>
      <w:t>Συνοπτι</w:t>
    </w:r>
    <w:r>
      <w:rPr>
        <w:i/>
      </w:rPr>
      <w:t>κός διαγωνισμός για την «</w:t>
    </w:r>
    <w:r w:rsidRPr="00475DC0">
      <w:rPr>
        <w:i/>
      </w:rPr>
      <w:t>Προμήθεια και εγκατάσταση ειδών επίπλ</w:t>
    </w:r>
    <w:r>
      <w:rPr>
        <w:i/>
      </w:rPr>
      <w:t xml:space="preserve">ωσης σε Διευθύνσεις Εκπαίδευσης» </w:t>
    </w:r>
  </w:p>
  <w:p w:rsidR="00121059" w:rsidRDefault="00121059">
    <w:pPr>
      <w:pStyle w:val="ae"/>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Calibri"/>
        <w:b/>
        <w:color w:val="92D050"/>
        <w:spacing w:val="5"/>
        <w:shd w:val="clear" w:color="auto" w:fill="FFFFFF"/>
        <w:lang w:eastAsia="ar-S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numFmt w:val="bullet"/>
      <w:lvlText w:val=""/>
      <w:lvlJc w:val="left"/>
      <w:pPr>
        <w:tabs>
          <w:tab w:val="num" w:pos="0"/>
        </w:tabs>
        <w:ind w:left="1117" w:hanging="360"/>
      </w:pPr>
      <w:rPr>
        <w:rFonts w:ascii="Symbol" w:hAnsi="Symbol" w:cs="Symbol"/>
      </w:rPr>
    </w:lvl>
    <w:lvl w:ilvl="1">
      <w:numFmt w:val="bullet"/>
      <w:lvlText w:val="o"/>
      <w:lvlJc w:val="left"/>
      <w:pPr>
        <w:tabs>
          <w:tab w:val="num" w:pos="0"/>
        </w:tabs>
        <w:ind w:left="1837" w:hanging="360"/>
      </w:pPr>
      <w:rPr>
        <w:rFonts w:ascii="Courier New" w:hAnsi="Courier New" w:cs="Courier New"/>
      </w:rPr>
    </w:lvl>
    <w:lvl w:ilvl="2">
      <w:numFmt w:val="bullet"/>
      <w:lvlText w:val=""/>
      <w:lvlJc w:val="left"/>
      <w:pPr>
        <w:tabs>
          <w:tab w:val="num" w:pos="0"/>
        </w:tabs>
        <w:ind w:left="2557" w:hanging="360"/>
      </w:pPr>
      <w:rPr>
        <w:rFonts w:ascii="Wingdings" w:hAnsi="Wingdings" w:cs="Wingdings"/>
      </w:rPr>
    </w:lvl>
    <w:lvl w:ilvl="3">
      <w:numFmt w:val="bullet"/>
      <w:lvlText w:val=""/>
      <w:lvlJc w:val="left"/>
      <w:pPr>
        <w:tabs>
          <w:tab w:val="num" w:pos="0"/>
        </w:tabs>
        <w:ind w:left="3277" w:hanging="360"/>
      </w:pPr>
      <w:rPr>
        <w:rFonts w:ascii="Symbol" w:hAnsi="Symbol" w:cs="Symbol"/>
      </w:rPr>
    </w:lvl>
    <w:lvl w:ilvl="4">
      <w:numFmt w:val="bullet"/>
      <w:lvlText w:val="o"/>
      <w:lvlJc w:val="left"/>
      <w:pPr>
        <w:tabs>
          <w:tab w:val="num" w:pos="0"/>
        </w:tabs>
        <w:ind w:left="3997" w:hanging="360"/>
      </w:pPr>
      <w:rPr>
        <w:rFonts w:ascii="Courier New" w:hAnsi="Courier New" w:cs="Courier New"/>
      </w:rPr>
    </w:lvl>
    <w:lvl w:ilvl="5">
      <w:numFmt w:val="bullet"/>
      <w:lvlText w:val=""/>
      <w:lvlJc w:val="left"/>
      <w:pPr>
        <w:tabs>
          <w:tab w:val="num" w:pos="0"/>
        </w:tabs>
        <w:ind w:left="4717" w:hanging="360"/>
      </w:pPr>
      <w:rPr>
        <w:rFonts w:ascii="Wingdings" w:hAnsi="Wingdings" w:cs="Wingdings"/>
      </w:rPr>
    </w:lvl>
    <w:lvl w:ilvl="6">
      <w:numFmt w:val="bullet"/>
      <w:lvlText w:val=""/>
      <w:lvlJc w:val="left"/>
      <w:pPr>
        <w:tabs>
          <w:tab w:val="num" w:pos="0"/>
        </w:tabs>
        <w:ind w:left="5437" w:hanging="360"/>
      </w:pPr>
      <w:rPr>
        <w:rFonts w:ascii="Symbol" w:hAnsi="Symbol" w:cs="Symbol"/>
      </w:rPr>
    </w:lvl>
    <w:lvl w:ilvl="7">
      <w:numFmt w:val="bullet"/>
      <w:lvlText w:val="o"/>
      <w:lvlJc w:val="left"/>
      <w:pPr>
        <w:tabs>
          <w:tab w:val="num" w:pos="0"/>
        </w:tabs>
        <w:ind w:left="6157" w:hanging="360"/>
      </w:pPr>
      <w:rPr>
        <w:rFonts w:ascii="Courier New" w:hAnsi="Courier New" w:cs="Courier New"/>
      </w:rPr>
    </w:lvl>
    <w:lvl w:ilvl="8">
      <w:numFmt w:val="bullet"/>
      <w:lvlText w:val=""/>
      <w:lvlJc w:val="left"/>
      <w:pPr>
        <w:tabs>
          <w:tab w:val="num" w:pos="0"/>
        </w:tabs>
        <w:ind w:left="6877" w:hanging="360"/>
      </w:pPr>
      <w:rPr>
        <w:rFonts w:ascii="Wingdings" w:hAnsi="Wingdings" w:cs="Wingdings"/>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Symbol" w:hAnsi="Symbol" w:cs="Symbol"/>
        <w:shd w:val="clear" w:color="auto" w:fill="FFFFFF"/>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shd w:val="clear" w:color="auto" w:fill="FFFFFF"/>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shd w:val="clear" w:color="auto" w:fill="FFFFFF"/>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upperRoman"/>
      <w:lvlText w:val="%1)"/>
      <w:lvlJc w:val="left"/>
      <w:pPr>
        <w:tabs>
          <w:tab w:val="num" w:pos="0"/>
        </w:tabs>
        <w:ind w:left="360" w:hanging="360"/>
      </w:pPr>
      <w:rPr>
        <w:bCs/>
        <w:sz w:val="24"/>
        <w:szCs w:val="24"/>
        <w:lang w:eastAsia="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b/>
        <w:bCs/>
        <w:spacing w:val="8"/>
        <w:sz w:val="24"/>
        <w:szCs w:val="24"/>
        <w:lang w:eastAsia="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15" w15:restartNumberingAfterBreak="0">
    <w:nsid w:val="0C3156FD"/>
    <w:multiLevelType w:val="hybridMultilevel"/>
    <w:tmpl w:val="03D0B4B2"/>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F57358"/>
    <w:multiLevelType w:val="hybridMultilevel"/>
    <w:tmpl w:val="98DCC40E"/>
    <w:lvl w:ilvl="0" w:tplc="5A98D1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AD2EEA"/>
    <w:multiLevelType w:val="hybridMultilevel"/>
    <w:tmpl w:val="F4064620"/>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C83631"/>
    <w:multiLevelType w:val="hybridMultilevel"/>
    <w:tmpl w:val="6730F24A"/>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5C3E4D"/>
    <w:multiLevelType w:val="hybridMultilevel"/>
    <w:tmpl w:val="B606BCD2"/>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E1E2A38"/>
    <w:multiLevelType w:val="hybridMultilevel"/>
    <w:tmpl w:val="D5ACDA78"/>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23951"/>
    <w:multiLevelType w:val="hybridMultilevel"/>
    <w:tmpl w:val="9B48C5EC"/>
    <w:lvl w:ilvl="0" w:tplc="0408000F">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24475F93"/>
    <w:multiLevelType w:val="hybridMultilevel"/>
    <w:tmpl w:val="979EEDF0"/>
    <w:lvl w:ilvl="0" w:tplc="0408000F">
      <w:start w:val="1"/>
      <w:numFmt w:val="decimal"/>
      <w:lvlText w:val="%1."/>
      <w:lvlJc w:val="left"/>
      <w:pPr>
        <w:ind w:left="2103" w:hanging="360"/>
      </w:p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23" w15:restartNumberingAfterBreak="0">
    <w:nsid w:val="29845DA9"/>
    <w:multiLevelType w:val="hybridMultilevel"/>
    <w:tmpl w:val="CA28DB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D80454C"/>
    <w:multiLevelType w:val="hybridMultilevel"/>
    <w:tmpl w:val="070CC05C"/>
    <w:lvl w:ilvl="0" w:tplc="9C24B0C6">
      <w:start w:val="1"/>
      <w:numFmt w:val="decimal"/>
      <w:lvlText w:val="%1."/>
      <w:lvlJc w:val="left"/>
      <w:pPr>
        <w:tabs>
          <w:tab w:val="num" w:pos="284"/>
        </w:tabs>
        <w:ind w:left="284" w:firstLine="0"/>
      </w:pPr>
      <w:rPr>
        <w:rFonts w:ascii="Calibri" w:hAnsi="Calibri" w:hint="default"/>
        <w:b/>
        <w:i w:val="0"/>
        <w:sz w:val="24"/>
        <w:szCs w:val="24"/>
      </w:rPr>
    </w:lvl>
    <w:lvl w:ilvl="1" w:tplc="04080019">
      <w:start w:val="1"/>
      <w:numFmt w:val="lowerLetter"/>
      <w:lvlText w:val="%2."/>
      <w:lvlJc w:val="left"/>
      <w:pPr>
        <w:tabs>
          <w:tab w:val="num" w:pos="1724"/>
        </w:tabs>
        <w:ind w:left="1724" w:hanging="360"/>
      </w:pPr>
    </w:lvl>
    <w:lvl w:ilvl="2" w:tplc="3DC2A47C">
      <w:start w:val="7"/>
      <w:numFmt w:val="lowerRoman"/>
      <w:lvlText w:val="%3."/>
      <w:lvlJc w:val="left"/>
      <w:pPr>
        <w:tabs>
          <w:tab w:val="num" w:pos="2984"/>
        </w:tabs>
        <w:ind w:left="2984" w:hanging="720"/>
      </w:pPr>
      <w:rPr>
        <w:rFonts w:hint="default"/>
      </w:r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5" w15:restartNumberingAfterBreak="0">
    <w:nsid w:val="3086364B"/>
    <w:multiLevelType w:val="hybridMultilevel"/>
    <w:tmpl w:val="48EE5A02"/>
    <w:lvl w:ilvl="0" w:tplc="84763B2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1473D3"/>
    <w:multiLevelType w:val="hybridMultilevel"/>
    <w:tmpl w:val="4BC2DEA8"/>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8B1E00"/>
    <w:multiLevelType w:val="hybridMultilevel"/>
    <w:tmpl w:val="4EEC1934"/>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54EEA"/>
    <w:multiLevelType w:val="hybridMultilevel"/>
    <w:tmpl w:val="58FC3D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387D4FFC"/>
    <w:multiLevelType w:val="multilevel"/>
    <w:tmpl w:val="521696AC"/>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2"/>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30" w15:restartNumberingAfterBreak="0">
    <w:nsid w:val="38D044EE"/>
    <w:multiLevelType w:val="hybridMultilevel"/>
    <w:tmpl w:val="5C16549C"/>
    <w:lvl w:ilvl="0" w:tplc="5A98D1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F348C2"/>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3E0176F9"/>
    <w:multiLevelType w:val="hybridMultilevel"/>
    <w:tmpl w:val="DC509998"/>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B456A5"/>
    <w:multiLevelType w:val="hybridMultilevel"/>
    <w:tmpl w:val="5C9E76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43740ADF"/>
    <w:multiLevelType w:val="hybridMultilevel"/>
    <w:tmpl w:val="8BF81C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3CD5C24"/>
    <w:multiLevelType w:val="hybridMultilevel"/>
    <w:tmpl w:val="2EC45EC8"/>
    <w:lvl w:ilvl="0" w:tplc="D1F8D5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3D74C7D"/>
    <w:multiLevelType w:val="hybridMultilevel"/>
    <w:tmpl w:val="FDC409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7" w15:restartNumberingAfterBreak="0">
    <w:nsid w:val="52304AB5"/>
    <w:multiLevelType w:val="hybridMultilevel"/>
    <w:tmpl w:val="9ADEBECC"/>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3C20AD"/>
    <w:multiLevelType w:val="hybridMultilevel"/>
    <w:tmpl w:val="1B085E84"/>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9C5692"/>
    <w:multiLevelType w:val="hybridMultilevel"/>
    <w:tmpl w:val="CD606F9A"/>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917639"/>
    <w:multiLevelType w:val="hybridMultilevel"/>
    <w:tmpl w:val="50902D8E"/>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3258D2"/>
    <w:multiLevelType w:val="multilevel"/>
    <w:tmpl w:val="6C36AAD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5AE428E9"/>
    <w:multiLevelType w:val="hybridMultilevel"/>
    <w:tmpl w:val="CB80A408"/>
    <w:lvl w:ilvl="0" w:tplc="667E7A7A">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AF419B5"/>
    <w:multiLevelType w:val="hybridMultilevel"/>
    <w:tmpl w:val="5CA45C44"/>
    <w:lvl w:ilvl="0" w:tplc="5A98D17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E410CB"/>
    <w:multiLevelType w:val="multilevel"/>
    <w:tmpl w:val="C29EAFDE"/>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15:restartNumberingAfterBreak="0">
    <w:nsid w:val="5C6263F7"/>
    <w:multiLevelType w:val="multilevel"/>
    <w:tmpl w:val="6C463A5E"/>
    <w:lvl w:ilvl="0">
      <w:start w:val="1"/>
      <w:numFmt w:val="decimal"/>
      <w:lvlText w:val="%1."/>
      <w:lvlJc w:val="left"/>
      <w:pPr>
        <w:tabs>
          <w:tab w:val="num" w:pos="720"/>
        </w:tabs>
        <w:ind w:left="720" w:hanging="360"/>
      </w:pPr>
      <w:rPr>
        <w:rFonts w:asciiTheme="minorHAnsi" w:hAnsiTheme="minorHAnsi" w:cstheme="minorHAnsi" w:hint="default"/>
        <w:b w:val="0"/>
        <w:strike w:val="0"/>
        <w:color w:val="auto"/>
        <w:sz w:val="22"/>
        <w:szCs w:val="22"/>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46" w15:restartNumberingAfterBreak="0">
    <w:nsid w:val="5EDC700B"/>
    <w:multiLevelType w:val="multilevel"/>
    <w:tmpl w:val="9E1035D8"/>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7" w15:restartNumberingAfterBreak="0">
    <w:nsid w:val="61D31A17"/>
    <w:multiLevelType w:val="multilevel"/>
    <w:tmpl w:val="A7F25860"/>
    <w:lvl w:ilvl="0">
      <w:start w:val="1"/>
      <w:numFmt w:val="bullet"/>
      <w:lvlText w:val=""/>
      <w:lvlJc w:val="left"/>
      <w:pPr>
        <w:ind w:left="0"/>
      </w:pPr>
      <w:rPr>
        <w:rFonts w:ascii="Symbol" w:hAnsi="Symbol" w:hint="default"/>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48" w15:restartNumberingAfterBreak="0">
    <w:nsid w:val="638370A4"/>
    <w:multiLevelType w:val="multilevel"/>
    <w:tmpl w:val="1D0A5C4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15:restartNumberingAfterBreak="0">
    <w:nsid w:val="640E338B"/>
    <w:multiLevelType w:val="hybridMultilevel"/>
    <w:tmpl w:val="C77A3E08"/>
    <w:lvl w:ilvl="0" w:tplc="B6545150">
      <w:start w:val="1"/>
      <w:numFmt w:val="bullet"/>
      <w:lvlText w:val="-"/>
      <w:lvlJc w:val="left"/>
      <w:pPr>
        <w:ind w:left="720" w:hanging="360"/>
      </w:pPr>
      <w:rPr>
        <w:rFonts w:ascii="Calibri" w:eastAsia="Times New Roman"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55C5892"/>
    <w:multiLevelType w:val="hybridMultilevel"/>
    <w:tmpl w:val="5C0A7244"/>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AA3085"/>
    <w:multiLevelType w:val="hybridMultilevel"/>
    <w:tmpl w:val="3AE84B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6C2C3353"/>
    <w:multiLevelType w:val="hybridMultilevel"/>
    <w:tmpl w:val="DA660A32"/>
    <w:lvl w:ilvl="0" w:tplc="84763B2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F5E3ED5"/>
    <w:multiLevelType w:val="hybridMultilevel"/>
    <w:tmpl w:val="93F222AA"/>
    <w:lvl w:ilvl="0" w:tplc="5FA8477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F6B1A9E"/>
    <w:multiLevelType w:val="hybridMultilevel"/>
    <w:tmpl w:val="872AD3D4"/>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F0645A"/>
    <w:multiLevelType w:val="hybridMultilevel"/>
    <w:tmpl w:val="B3B819FA"/>
    <w:lvl w:ilvl="0" w:tplc="EA1A9E38">
      <w:start w:val="1"/>
      <w:numFmt w:val="decimal"/>
      <w:lvlText w:val="%1."/>
      <w:lvlJc w:val="left"/>
      <w:pPr>
        <w:tabs>
          <w:tab w:val="num" w:pos="720"/>
        </w:tabs>
        <w:ind w:left="720" w:hanging="360"/>
      </w:pPr>
      <w:rPr>
        <w:rFonts w:hint="default"/>
      </w:rPr>
    </w:lvl>
    <w:lvl w:ilvl="1" w:tplc="50F2CFC6">
      <w:numFmt w:val="none"/>
      <w:lvlText w:val=""/>
      <w:lvlJc w:val="left"/>
      <w:pPr>
        <w:tabs>
          <w:tab w:val="num" w:pos="360"/>
        </w:tabs>
      </w:pPr>
    </w:lvl>
    <w:lvl w:ilvl="2" w:tplc="6C52EAD6">
      <w:numFmt w:val="none"/>
      <w:lvlText w:val=""/>
      <w:lvlJc w:val="left"/>
      <w:pPr>
        <w:tabs>
          <w:tab w:val="num" w:pos="360"/>
        </w:tabs>
      </w:pPr>
    </w:lvl>
    <w:lvl w:ilvl="3" w:tplc="BDC26E32">
      <w:numFmt w:val="none"/>
      <w:lvlText w:val=""/>
      <w:lvlJc w:val="left"/>
      <w:pPr>
        <w:tabs>
          <w:tab w:val="num" w:pos="360"/>
        </w:tabs>
      </w:pPr>
    </w:lvl>
    <w:lvl w:ilvl="4" w:tplc="CE1C9ABA">
      <w:numFmt w:val="none"/>
      <w:lvlText w:val=""/>
      <w:lvlJc w:val="left"/>
      <w:pPr>
        <w:tabs>
          <w:tab w:val="num" w:pos="360"/>
        </w:tabs>
      </w:pPr>
    </w:lvl>
    <w:lvl w:ilvl="5" w:tplc="5792F62C">
      <w:numFmt w:val="none"/>
      <w:lvlText w:val=""/>
      <w:lvlJc w:val="left"/>
      <w:pPr>
        <w:tabs>
          <w:tab w:val="num" w:pos="360"/>
        </w:tabs>
      </w:pPr>
    </w:lvl>
    <w:lvl w:ilvl="6" w:tplc="9B92D098">
      <w:numFmt w:val="none"/>
      <w:lvlText w:val=""/>
      <w:lvlJc w:val="left"/>
      <w:pPr>
        <w:tabs>
          <w:tab w:val="num" w:pos="360"/>
        </w:tabs>
      </w:pPr>
    </w:lvl>
    <w:lvl w:ilvl="7" w:tplc="E4C4C7EE">
      <w:numFmt w:val="none"/>
      <w:lvlText w:val=""/>
      <w:lvlJc w:val="left"/>
      <w:pPr>
        <w:tabs>
          <w:tab w:val="num" w:pos="360"/>
        </w:tabs>
      </w:pPr>
    </w:lvl>
    <w:lvl w:ilvl="8" w:tplc="7B9EF6C2">
      <w:numFmt w:val="none"/>
      <w:lvlText w:val=""/>
      <w:lvlJc w:val="left"/>
      <w:pPr>
        <w:tabs>
          <w:tab w:val="num" w:pos="360"/>
        </w:tabs>
      </w:pPr>
    </w:lvl>
  </w:abstractNum>
  <w:abstractNum w:abstractNumId="56"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41226BB"/>
    <w:multiLevelType w:val="hybridMultilevel"/>
    <w:tmpl w:val="E220658A"/>
    <w:lvl w:ilvl="0" w:tplc="A39C0CD2">
      <w:start w:val="1"/>
      <w:numFmt w:val="decimal"/>
      <w:lvlText w:val="%1"/>
      <w:lvlJc w:val="left"/>
    </w:lvl>
    <w:lvl w:ilvl="1" w:tplc="36FCB7A8">
      <w:start w:val="1"/>
      <w:numFmt w:val="decimal"/>
      <w:lvlText w:val="%2."/>
      <w:lvlJc w:val="left"/>
    </w:lvl>
    <w:lvl w:ilvl="2" w:tplc="5D98FD60">
      <w:numFmt w:val="decimal"/>
      <w:lvlText w:val=""/>
      <w:lvlJc w:val="left"/>
    </w:lvl>
    <w:lvl w:ilvl="3" w:tplc="E2B02110">
      <w:numFmt w:val="decimal"/>
      <w:lvlText w:val=""/>
      <w:lvlJc w:val="left"/>
    </w:lvl>
    <w:lvl w:ilvl="4" w:tplc="AA24A9FE">
      <w:numFmt w:val="decimal"/>
      <w:lvlText w:val=""/>
      <w:lvlJc w:val="left"/>
    </w:lvl>
    <w:lvl w:ilvl="5" w:tplc="10469556">
      <w:numFmt w:val="decimal"/>
      <w:lvlText w:val=""/>
      <w:lvlJc w:val="left"/>
    </w:lvl>
    <w:lvl w:ilvl="6" w:tplc="85BC0000">
      <w:numFmt w:val="decimal"/>
      <w:lvlText w:val=""/>
      <w:lvlJc w:val="left"/>
    </w:lvl>
    <w:lvl w:ilvl="7" w:tplc="724EB048">
      <w:numFmt w:val="decimal"/>
      <w:lvlText w:val=""/>
      <w:lvlJc w:val="left"/>
    </w:lvl>
    <w:lvl w:ilvl="8" w:tplc="5E7C2EA4">
      <w:numFmt w:val="decimal"/>
      <w:lvlText w:val=""/>
      <w:lvlJc w:val="left"/>
    </w:lvl>
  </w:abstractNum>
  <w:abstractNum w:abstractNumId="58" w15:restartNumberingAfterBreak="0">
    <w:nsid w:val="761F4AED"/>
    <w:multiLevelType w:val="hybridMultilevel"/>
    <w:tmpl w:val="5AB43A44"/>
    <w:lvl w:ilvl="0" w:tplc="5A98D17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457209"/>
    <w:multiLevelType w:val="multilevel"/>
    <w:tmpl w:val="221AB88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
  </w:num>
  <w:num w:numId="3">
    <w:abstractNumId w:val="3"/>
  </w:num>
  <w:num w:numId="4">
    <w:abstractNumId w:val="6"/>
  </w:num>
  <w:num w:numId="5">
    <w:abstractNumId w:val="31"/>
  </w:num>
  <w:num w:numId="6">
    <w:abstractNumId w:val="46"/>
  </w:num>
  <w:num w:numId="7">
    <w:abstractNumId w:val="3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lvlOverride w:ilvl="2"/>
    <w:lvlOverride w:ilvl="3"/>
    <w:lvlOverride w:ilvl="4"/>
    <w:lvlOverride w:ilvl="5"/>
    <w:lvlOverride w:ilvl="6"/>
    <w:lvlOverride w:ilvl="7"/>
    <w:lvlOverride w:ilvl="8"/>
  </w:num>
  <w:num w:numId="10">
    <w:abstractNumId w:val="29"/>
  </w:num>
  <w:num w:numId="11">
    <w:abstractNumId w:val="34"/>
  </w:num>
  <w:num w:numId="12">
    <w:abstractNumId w:val="57"/>
  </w:num>
  <w:num w:numId="13">
    <w:abstractNumId w:val="56"/>
  </w:num>
  <w:num w:numId="14">
    <w:abstractNumId w:val="59"/>
  </w:num>
  <w:num w:numId="15">
    <w:abstractNumId w:val="44"/>
  </w:num>
  <w:num w:numId="16">
    <w:abstractNumId w:val="41"/>
  </w:num>
  <w:num w:numId="17">
    <w:abstractNumId w:val="53"/>
  </w:num>
  <w:num w:numId="18">
    <w:abstractNumId w:val="22"/>
  </w:num>
  <w:num w:numId="19">
    <w:abstractNumId w:val="28"/>
  </w:num>
  <w:num w:numId="20">
    <w:abstractNumId w:val="47"/>
  </w:num>
  <w:num w:numId="21">
    <w:abstractNumId w:val="51"/>
  </w:num>
  <w:num w:numId="22">
    <w:abstractNumId w:val="19"/>
  </w:num>
  <w:num w:numId="23">
    <w:abstractNumId w:val="17"/>
  </w:num>
  <w:num w:numId="24">
    <w:abstractNumId w:val="37"/>
  </w:num>
  <w:num w:numId="25">
    <w:abstractNumId w:val="38"/>
  </w:num>
  <w:num w:numId="26">
    <w:abstractNumId w:val="40"/>
  </w:num>
  <w:num w:numId="27">
    <w:abstractNumId w:val="58"/>
  </w:num>
  <w:num w:numId="28">
    <w:abstractNumId w:val="39"/>
  </w:num>
  <w:num w:numId="29">
    <w:abstractNumId w:val="32"/>
  </w:num>
  <w:num w:numId="30">
    <w:abstractNumId w:val="26"/>
  </w:num>
  <w:num w:numId="31">
    <w:abstractNumId w:val="18"/>
  </w:num>
  <w:num w:numId="32">
    <w:abstractNumId w:val="15"/>
  </w:num>
  <w:num w:numId="33">
    <w:abstractNumId w:val="30"/>
  </w:num>
  <w:num w:numId="34">
    <w:abstractNumId w:val="50"/>
  </w:num>
  <w:num w:numId="35">
    <w:abstractNumId w:val="55"/>
  </w:num>
  <w:num w:numId="36">
    <w:abstractNumId w:val="48"/>
  </w:num>
  <w:num w:numId="37">
    <w:abstractNumId w:val="16"/>
  </w:num>
  <w:num w:numId="38">
    <w:abstractNumId w:val="20"/>
  </w:num>
  <w:num w:numId="39">
    <w:abstractNumId w:val="27"/>
  </w:num>
  <w:num w:numId="40">
    <w:abstractNumId w:val="24"/>
  </w:num>
  <w:num w:numId="41">
    <w:abstractNumId w:val="43"/>
  </w:num>
  <w:num w:numId="42">
    <w:abstractNumId w:val="54"/>
  </w:num>
  <w:num w:numId="43">
    <w:abstractNumId w:val="52"/>
  </w:num>
  <w:num w:numId="44">
    <w:abstractNumId w:val="25"/>
  </w:num>
  <w:num w:numId="45">
    <w:abstractNumId w:val="23"/>
  </w:num>
  <w:num w:numId="46">
    <w:abstractNumId w:val="35"/>
  </w:num>
  <w:num w:numId="47">
    <w:abstractNumId w:val="21"/>
  </w:num>
  <w:num w:numId="48">
    <w:abstractNumId w:val="42"/>
  </w:num>
  <w:num w:numId="49">
    <w:abstractNumId w:val="4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8C"/>
    <w:rsid w:val="000007CE"/>
    <w:rsid w:val="00002696"/>
    <w:rsid w:val="00003027"/>
    <w:rsid w:val="00006861"/>
    <w:rsid w:val="00006E5D"/>
    <w:rsid w:val="00007BEC"/>
    <w:rsid w:val="00007D1A"/>
    <w:rsid w:val="000101F3"/>
    <w:rsid w:val="00012258"/>
    <w:rsid w:val="00012AF9"/>
    <w:rsid w:val="00014242"/>
    <w:rsid w:val="00015E5B"/>
    <w:rsid w:val="00015EF4"/>
    <w:rsid w:val="0001723E"/>
    <w:rsid w:val="0002277C"/>
    <w:rsid w:val="00022C57"/>
    <w:rsid w:val="00022E77"/>
    <w:rsid w:val="00023DB3"/>
    <w:rsid w:val="00026CA9"/>
    <w:rsid w:val="00030DBA"/>
    <w:rsid w:val="0003106E"/>
    <w:rsid w:val="00031B10"/>
    <w:rsid w:val="00032F89"/>
    <w:rsid w:val="00033650"/>
    <w:rsid w:val="00035C05"/>
    <w:rsid w:val="00035E81"/>
    <w:rsid w:val="00036A2C"/>
    <w:rsid w:val="00036C3A"/>
    <w:rsid w:val="00042B05"/>
    <w:rsid w:val="000444CD"/>
    <w:rsid w:val="000455EF"/>
    <w:rsid w:val="00046571"/>
    <w:rsid w:val="000501EE"/>
    <w:rsid w:val="000517E4"/>
    <w:rsid w:val="00053446"/>
    <w:rsid w:val="00053DEC"/>
    <w:rsid w:val="0005554C"/>
    <w:rsid w:val="00062016"/>
    <w:rsid w:val="00064C25"/>
    <w:rsid w:val="0006779C"/>
    <w:rsid w:val="00070D2A"/>
    <w:rsid w:val="00071897"/>
    <w:rsid w:val="00073F20"/>
    <w:rsid w:val="00075904"/>
    <w:rsid w:val="000768C4"/>
    <w:rsid w:val="000808EF"/>
    <w:rsid w:val="000826F9"/>
    <w:rsid w:val="000829C4"/>
    <w:rsid w:val="00083F8D"/>
    <w:rsid w:val="00085417"/>
    <w:rsid w:val="00086595"/>
    <w:rsid w:val="00087F07"/>
    <w:rsid w:val="0009332B"/>
    <w:rsid w:val="00093EEC"/>
    <w:rsid w:val="00094CF6"/>
    <w:rsid w:val="00096288"/>
    <w:rsid w:val="0009714D"/>
    <w:rsid w:val="00097817"/>
    <w:rsid w:val="000A050D"/>
    <w:rsid w:val="000A10A1"/>
    <w:rsid w:val="000A130C"/>
    <w:rsid w:val="000A22D4"/>
    <w:rsid w:val="000A2BE1"/>
    <w:rsid w:val="000A3262"/>
    <w:rsid w:val="000A3959"/>
    <w:rsid w:val="000A4608"/>
    <w:rsid w:val="000A4F56"/>
    <w:rsid w:val="000A5570"/>
    <w:rsid w:val="000A59A7"/>
    <w:rsid w:val="000A63A6"/>
    <w:rsid w:val="000B08C9"/>
    <w:rsid w:val="000B3FEA"/>
    <w:rsid w:val="000C1D56"/>
    <w:rsid w:val="000C3E1C"/>
    <w:rsid w:val="000C4649"/>
    <w:rsid w:val="000C5879"/>
    <w:rsid w:val="000C74DB"/>
    <w:rsid w:val="000D234A"/>
    <w:rsid w:val="000D3A0C"/>
    <w:rsid w:val="000D4091"/>
    <w:rsid w:val="000D7B80"/>
    <w:rsid w:val="000E2625"/>
    <w:rsid w:val="000E2AD1"/>
    <w:rsid w:val="000E3D29"/>
    <w:rsid w:val="000E769F"/>
    <w:rsid w:val="000F08B3"/>
    <w:rsid w:val="000F1CE3"/>
    <w:rsid w:val="000F282D"/>
    <w:rsid w:val="000F7723"/>
    <w:rsid w:val="001014EA"/>
    <w:rsid w:val="00101FBF"/>
    <w:rsid w:val="0010318B"/>
    <w:rsid w:val="0010428B"/>
    <w:rsid w:val="00107A0B"/>
    <w:rsid w:val="00110075"/>
    <w:rsid w:val="001100BE"/>
    <w:rsid w:val="001102EC"/>
    <w:rsid w:val="00112D31"/>
    <w:rsid w:val="00113100"/>
    <w:rsid w:val="001131A3"/>
    <w:rsid w:val="0011396C"/>
    <w:rsid w:val="001149DA"/>
    <w:rsid w:val="0011632A"/>
    <w:rsid w:val="001177FC"/>
    <w:rsid w:val="00117CF6"/>
    <w:rsid w:val="00117F3E"/>
    <w:rsid w:val="00120BB6"/>
    <w:rsid w:val="00120CB2"/>
    <w:rsid w:val="00121059"/>
    <w:rsid w:val="0012375E"/>
    <w:rsid w:val="00124635"/>
    <w:rsid w:val="001302BB"/>
    <w:rsid w:val="00132EC3"/>
    <w:rsid w:val="0013390F"/>
    <w:rsid w:val="00133C3D"/>
    <w:rsid w:val="0013654F"/>
    <w:rsid w:val="001365C1"/>
    <w:rsid w:val="0014062D"/>
    <w:rsid w:val="00141DBC"/>
    <w:rsid w:val="0014381C"/>
    <w:rsid w:val="00145957"/>
    <w:rsid w:val="0015268D"/>
    <w:rsid w:val="00152BBA"/>
    <w:rsid w:val="001552A7"/>
    <w:rsid w:val="00161139"/>
    <w:rsid w:val="00163B68"/>
    <w:rsid w:val="00164CBD"/>
    <w:rsid w:val="00165BDB"/>
    <w:rsid w:val="00165C4E"/>
    <w:rsid w:val="00166C9A"/>
    <w:rsid w:val="00170E91"/>
    <w:rsid w:val="00176632"/>
    <w:rsid w:val="00176A56"/>
    <w:rsid w:val="00177330"/>
    <w:rsid w:val="00177581"/>
    <w:rsid w:val="00181839"/>
    <w:rsid w:val="001818FF"/>
    <w:rsid w:val="00184B10"/>
    <w:rsid w:val="00185BC3"/>
    <w:rsid w:val="00185E7B"/>
    <w:rsid w:val="0018667A"/>
    <w:rsid w:val="00187D76"/>
    <w:rsid w:val="001922BC"/>
    <w:rsid w:val="00192566"/>
    <w:rsid w:val="001974E2"/>
    <w:rsid w:val="001A0286"/>
    <w:rsid w:val="001A1F9E"/>
    <w:rsid w:val="001A3357"/>
    <w:rsid w:val="001A3D8C"/>
    <w:rsid w:val="001A490F"/>
    <w:rsid w:val="001A5469"/>
    <w:rsid w:val="001A56BD"/>
    <w:rsid w:val="001A6B62"/>
    <w:rsid w:val="001A7715"/>
    <w:rsid w:val="001B095D"/>
    <w:rsid w:val="001B227B"/>
    <w:rsid w:val="001B320F"/>
    <w:rsid w:val="001B3663"/>
    <w:rsid w:val="001B3E0B"/>
    <w:rsid w:val="001B498B"/>
    <w:rsid w:val="001B50E9"/>
    <w:rsid w:val="001B5110"/>
    <w:rsid w:val="001B523F"/>
    <w:rsid w:val="001B53E5"/>
    <w:rsid w:val="001C211C"/>
    <w:rsid w:val="001C3750"/>
    <w:rsid w:val="001C587B"/>
    <w:rsid w:val="001C5969"/>
    <w:rsid w:val="001C6221"/>
    <w:rsid w:val="001D027B"/>
    <w:rsid w:val="001D1547"/>
    <w:rsid w:val="001D20CC"/>
    <w:rsid w:val="001D4250"/>
    <w:rsid w:val="001D4641"/>
    <w:rsid w:val="001D4C9B"/>
    <w:rsid w:val="001E255B"/>
    <w:rsid w:val="001E2A47"/>
    <w:rsid w:val="001E2BAE"/>
    <w:rsid w:val="001E32C6"/>
    <w:rsid w:val="001E3BD6"/>
    <w:rsid w:val="001E5011"/>
    <w:rsid w:val="001E531B"/>
    <w:rsid w:val="001E559E"/>
    <w:rsid w:val="001F14EF"/>
    <w:rsid w:val="001F41FF"/>
    <w:rsid w:val="001F5D85"/>
    <w:rsid w:val="001F6245"/>
    <w:rsid w:val="001F74C7"/>
    <w:rsid w:val="002000DC"/>
    <w:rsid w:val="002010BE"/>
    <w:rsid w:val="002022FB"/>
    <w:rsid w:val="0020268B"/>
    <w:rsid w:val="002039F4"/>
    <w:rsid w:val="002064F7"/>
    <w:rsid w:val="00206FEF"/>
    <w:rsid w:val="002106D2"/>
    <w:rsid w:val="00210E50"/>
    <w:rsid w:val="002119D3"/>
    <w:rsid w:val="00212D14"/>
    <w:rsid w:val="002133BD"/>
    <w:rsid w:val="0021593D"/>
    <w:rsid w:val="00217184"/>
    <w:rsid w:val="002201CB"/>
    <w:rsid w:val="002218D4"/>
    <w:rsid w:val="00222455"/>
    <w:rsid w:val="002225BA"/>
    <w:rsid w:val="002253FF"/>
    <w:rsid w:val="0022575F"/>
    <w:rsid w:val="002263C1"/>
    <w:rsid w:val="00226B32"/>
    <w:rsid w:val="00226FE0"/>
    <w:rsid w:val="00227711"/>
    <w:rsid w:val="002278F5"/>
    <w:rsid w:val="0022791B"/>
    <w:rsid w:val="00230C54"/>
    <w:rsid w:val="002338E0"/>
    <w:rsid w:val="00234A57"/>
    <w:rsid w:val="00236BF0"/>
    <w:rsid w:val="00240A43"/>
    <w:rsid w:val="00240E79"/>
    <w:rsid w:val="0024362B"/>
    <w:rsid w:val="0024508F"/>
    <w:rsid w:val="00246CB1"/>
    <w:rsid w:val="00247C3B"/>
    <w:rsid w:val="00252D73"/>
    <w:rsid w:val="00253381"/>
    <w:rsid w:val="00254FF9"/>
    <w:rsid w:val="00255195"/>
    <w:rsid w:val="00256CC3"/>
    <w:rsid w:val="002617AF"/>
    <w:rsid w:val="00263719"/>
    <w:rsid w:val="00264B9D"/>
    <w:rsid w:val="00264E91"/>
    <w:rsid w:val="00266E43"/>
    <w:rsid w:val="002703B1"/>
    <w:rsid w:val="0027403A"/>
    <w:rsid w:val="00274AD1"/>
    <w:rsid w:val="00275766"/>
    <w:rsid w:val="00275B10"/>
    <w:rsid w:val="00276357"/>
    <w:rsid w:val="00276CAC"/>
    <w:rsid w:val="00276F09"/>
    <w:rsid w:val="00280C1D"/>
    <w:rsid w:val="002815A0"/>
    <w:rsid w:val="0028508D"/>
    <w:rsid w:val="00285BF3"/>
    <w:rsid w:val="00291533"/>
    <w:rsid w:val="00292677"/>
    <w:rsid w:val="00294B21"/>
    <w:rsid w:val="00294EF1"/>
    <w:rsid w:val="0029684F"/>
    <w:rsid w:val="002A2EF4"/>
    <w:rsid w:val="002A332A"/>
    <w:rsid w:val="002A5DFB"/>
    <w:rsid w:val="002A6BD0"/>
    <w:rsid w:val="002B237C"/>
    <w:rsid w:val="002B4848"/>
    <w:rsid w:val="002B7BC0"/>
    <w:rsid w:val="002B7D8A"/>
    <w:rsid w:val="002C0537"/>
    <w:rsid w:val="002C10D4"/>
    <w:rsid w:val="002C2898"/>
    <w:rsid w:val="002C3864"/>
    <w:rsid w:val="002C4251"/>
    <w:rsid w:val="002C43CA"/>
    <w:rsid w:val="002C4ECB"/>
    <w:rsid w:val="002D17CC"/>
    <w:rsid w:val="002D1F40"/>
    <w:rsid w:val="002D3263"/>
    <w:rsid w:val="002D5FF6"/>
    <w:rsid w:val="002D7FBD"/>
    <w:rsid w:val="002E0B0E"/>
    <w:rsid w:val="002E0E07"/>
    <w:rsid w:val="002E1289"/>
    <w:rsid w:val="002E14D7"/>
    <w:rsid w:val="002E2AC6"/>
    <w:rsid w:val="002F0124"/>
    <w:rsid w:val="002F0C44"/>
    <w:rsid w:val="002F19DE"/>
    <w:rsid w:val="002F1EC0"/>
    <w:rsid w:val="002F2A18"/>
    <w:rsid w:val="002F515A"/>
    <w:rsid w:val="002F5604"/>
    <w:rsid w:val="002F7C6F"/>
    <w:rsid w:val="0030070D"/>
    <w:rsid w:val="003012E8"/>
    <w:rsid w:val="003038CF"/>
    <w:rsid w:val="00304393"/>
    <w:rsid w:val="00304D10"/>
    <w:rsid w:val="00305920"/>
    <w:rsid w:val="00305D6F"/>
    <w:rsid w:val="00306530"/>
    <w:rsid w:val="00307626"/>
    <w:rsid w:val="00310D5F"/>
    <w:rsid w:val="00311055"/>
    <w:rsid w:val="00312563"/>
    <w:rsid w:val="00314129"/>
    <w:rsid w:val="00314F9E"/>
    <w:rsid w:val="0031553D"/>
    <w:rsid w:val="00316D77"/>
    <w:rsid w:val="0032101B"/>
    <w:rsid w:val="003211C5"/>
    <w:rsid w:val="00323F4E"/>
    <w:rsid w:val="00324C38"/>
    <w:rsid w:val="003276B9"/>
    <w:rsid w:val="00331691"/>
    <w:rsid w:val="003322B6"/>
    <w:rsid w:val="0033243F"/>
    <w:rsid w:val="00332720"/>
    <w:rsid w:val="00333EB8"/>
    <w:rsid w:val="00334A5C"/>
    <w:rsid w:val="00337050"/>
    <w:rsid w:val="00340D38"/>
    <w:rsid w:val="003450F7"/>
    <w:rsid w:val="0034523A"/>
    <w:rsid w:val="00345A73"/>
    <w:rsid w:val="0034600F"/>
    <w:rsid w:val="00346395"/>
    <w:rsid w:val="00347FEE"/>
    <w:rsid w:val="0035273B"/>
    <w:rsid w:val="003527A4"/>
    <w:rsid w:val="00352C11"/>
    <w:rsid w:val="00352F9C"/>
    <w:rsid w:val="0035361F"/>
    <w:rsid w:val="00353F3F"/>
    <w:rsid w:val="0035723A"/>
    <w:rsid w:val="00357C5C"/>
    <w:rsid w:val="003611A4"/>
    <w:rsid w:val="00361FE2"/>
    <w:rsid w:val="0036413E"/>
    <w:rsid w:val="00366247"/>
    <w:rsid w:val="0036796A"/>
    <w:rsid w:val="003732B6"/>
    <w:rsid w:val="003746CC"/>
    <w:rsid w:val="00376A03"/>
    <w:rsid w:val="00376B57"/>
    <w:rsid w:val="003807FC"/>
    <w:rsid w:val="00380810"/>
    <w:rsid w:val="0038268F"/>
    <w:rsid w:val="003847BF"/>
    <w:rsid w:val="00385598"/>
    <w:rsid w:val="00386EA3"/>
    <w:rsid w:val="00387211"/>
    <w:rsid w:val="00391689"/>
    <w:rsid w:val="003920D1"/>
    <w:rsid w:val="00393E6D"/>
    <w:rsid w:val="00395365"/>
    <w:rsid w:val="00395C36"/>
    <w:rsid w:val="003A3428"/>
    <w:rsid w:val="003A4102"/>
    <w:rsid w:val="003A76D2"/>
    <w:rsid w:val="003A7BE1"/>
    <w:rsid w:val="003A7C1C"/>
    <w:rsid w:val="003B060E"/>
    <w:rsid w:val="003B109D"/>
    <w:rsid w:val="003B1725"/>
    <w:rsid w:val="003B27DC"/>
    <w:rsid w:val="003B3595"/>
    <w:rsid w:val="003C011D"/>
    <w:rsid w:val="003C0A6E"/>
    <w:rsid w:val="003C1A9F"/>
    <w:rsid w:val="003C1D99"/>
    <w:rsid w:val="003C2821"/>
    <w:rsid w:val="003C47A0"/>
    <w:rsid w:val="003C589C"/>
    <w:rsid w:val="003C6279"/>
    <w:rsid w:val="003C68C8"/>
    <w:rsid w:val="003C6B2A"/>
    <w:rsid w:val="003C7BBC"/>
    <w:rsid w:val="003D2B68"/>
    <w:rsid w:val="003D3B55"/>
    <w:rsid w:val="003D40C2"/>
    <w:rsid w:val="003D5BBB"/>
    <w:rsid w:val="003D5C73"/>
    <w:rsid w:val="003D5E85"/>
    <w:rsid w:val="003D6672"/>
    <w:rsid w:val="003D7EEA"/>
    <w:rsid w:val="003E0260"/>
    <w:rsid w:val="003E1839"/>
    <w:rsid w:val="003E19C7"/>
    <w:rsid w:val="003E338A"/>
    <w:rsid w:val="003E37A8"/>
    <w:rsid w:val="003E4702"/>
    <w:rsid w:val="003E555A"/>
    <w:rsid w:val="003E631C"/>
    <w:rsid w:val="003E6CF4"/>
    <w:rsid w:val="003E7963"/>
    <w:rsid w:val="003F0F5A"/>
    <w:rsid w:val="003F1C00"/>
    <w:rsid w:val="003F1FE9"/>
    <w:rsid w:val="003F1FEA"/>
    <w:rsid w:val="003F4A6A"/>
    <w:rsid w:val="003F6877"/>
    <w:rsid w:val="00400BA5"/>
    <w:rsid w:val="00402123"/>
    <w:rsid w:val="00402BE7"/>
    <w:rsid w:val="00403660"/>
    <w:rsid w:val="00403D25"/>
    <w:rsid w:val="004057C5"/>
    <w:rsid w:val="00405EF3"/>
    <w:rsid w:val="00410213"/>
    <w:rsid w:val="004112AC"/>
    <w:rsid w:val="004122D0"/>
    <w:rsid w:val="00413198"/>
    <w:rsid w:val="00413238"/>
    <w:rsid w:val="00416999"/>
    <w:rsid w:val="0042091B"/>
    <w:rsid w:val="00421F5D"/>
    <w:rsid w:val="0042413F"/>
    <w:rsid w:val="00424A55"/>
    <w:rsid w:val="00426CAF"/>
    <w:rsid w:val="00426FC7"/>
    <w:rsid w:val="00427F0E"/>
    <w:rsid w:val="00431A24"/>
    <w:rsid w:val="00431F91"/>
    <w:rsid w:val="00432F3B"/>
    <w:rsid w:val="00433E25"/>
    <w:rsid w:val="004342F9"/>
    <w:rsid w:val="00434B5D"/>
    <w:rsid w:val="00440FDA"/>
    <w:rsid w:val="00441C0A"/>
    <w:rsid w:val="00442A23"/>
    <w:rsid w:val="00443224"/>
    <w:rsid w:val="00443D52"/>
    <w:rsid w:val="004449B4"/>
    <w:rsid w:val="0044676A"/>
    <w:rsid w:val="004519D4"/>
    <w:rsid w:val="00451DF9"/>
    <w:rsid w:val="00452258"/>
    <w:rsid w:val="0045247E"/>
    <w:rsid w:val="0045343B"/>
    <w:rsid w:val="00455921"/>
    <w:rsid w:val="0045689A"/>
    <w:rsid w:val="004577EA"/>
    <w:rsid w:val="00457869"/>
    <w:rsid w:val="00460178"/>
    <w:rsid w:val="00460824"/>
    <w:rsid w:val="004615C5"/>
    <w:rsid w:val="0046231F"/>
    <w:rsid w:val="00462F9B"/>
    <w:rsid w:val="00466BF2"/>
    <w:rsid w:val="0046730E"/>
    <w:rsid w:val="004673B6"/>
    <w:rsid w:val="0046763F"/>
    <w:rsid w:val="00467960"/>
    <w:rsid w:val="00471297"/>
    <w:rsid w:val="0047153F"/>
    <w:rsid w:val="004722BF"/>
    <w:rsid w:val="00473B3B"/>
    <w:rsid w:val="00474561"/>
    <w:rsid w:val="00475074"/>
    <w:rsid w:val="00475708"/>
    <w:rsid w:val="00475DC0"/>
    <w:rsid w:val="0047796F"/>
    <w:rsid w:val="00480B6C"/>
    <w:rsid w:val="00482AE9"/>
    <w:rsid w:val="00482B56"/>
    <w:rsid w:val="00485670"/>
    <w:rsid w:val="0048689D"/>
    <w:rsid w:val="00486DAC"/>
    <w:rsid w:val="00486EFB"/>
    <w:rsid w:val="00491060"/>
    <w:rsid w:val="0049365A"/>
    <w:rsid w:val="004941E1"/>
    <w:rsid w:val="00494715"/>
    <w:rsid w:val="004A139F"/>
    <w:rsid w:val="004A2DE6"/>
    <w:rsid w:val="004A3721"/>
    <w:rsid w:val="004A5C09"/>
    <w:rsid w:val="004A6094"/>
    <w:rsid w:val="004A68AB"/>
    <w:rsid w:val="004B08EB"/>
    <w:rsid w:val="004B0FED"/>
    <w:rsid w:val="004B475C"/>
    <w:rsid w:val="004B612A"/>
    <w:rsid w:val="004B6582"/>
    <w:rsid w:val="004C0B9B"/>
    <w:rsid w:val="004C111C"/>
    <w:rsid w:val="004C2821"/>
    <w:rsid w:val="004C2966"/>
    <w:rsid w:val="004C365B"/>
    <w:rsid w:val="004C544E"/>
    <w:rsid w:val="004C751B"/>
    <w:rsid w:val="004C75E5"/>
    <w:rsid w:val="004C7959"/>
    <w:rsid w:val="004C7BCE"/>
    <w:rsid w:val="004D1BAD"/>
    <w:rsid w:val="004D1E9F"/>
    <w:rsid w:val="004D3A84"/>
    <w:rsid w:val="004D529F"/>
    <w:rsid w:val="004E1D58"/>
    <w:rsid w:val="004E2ABC"/>
    <w:rsid w:val="004E4351"/>
    <w:rsid w:val="004E4601"/>
    <w:rsid w:val="004E7948"/>
    <w:rsid w:val="004F0CEE"/>
    <w:rsid w:val="004F13B9"/>
    <w:rsid w:val="004F26A5"/>
    <w:rsid w:val="004F3F3F"/>
    <w:rsid w:val="004F4E4C"/>
    <w:rsid w:val="004F6161"/>
    <w:rsid w:val="004F77E0"/>
    <w:rsid w:val="004F7BF7"/>
    <w:rsid w:val="004F7D3D"/>
    <w:rsid w:val="0050067F"/>
    <w:rsid w:val="00500813"/>
    <w:rsid w:val="00502576"/>
    <w:rsid w:val="00502AD8"/>
    <w:rsid w:val="0050320B"/>
    <w:rsid w:val="0050466F"/>
    <w:rsid w:val="005047D5"/>
    <w:rsid w:val="00505A92"/>
    <w:rsid w:val="00505B86"/>
    <w:rsid w:val="00505F23"/>
    <w:rsid w:val="005067B4"/>
    <w:rsid w:val="0051117C"/>
    <w:rsid w:val="00511C98"/>
    <w:rsid w:val="005130ED"/>
    <w:rsid w:val="00513781"/>
    <w:rsid w:val="00516169"/>
    <w:rsid w:val="0051638E"/>
    <w:rsid w:val="00522288"/>
    <w:rsid w:val="00523022"/>
    <w:rsid w:val="005233CB"/>
    <w:rsid w:val="00523B6E"/>
    <w:rsid w:val="00527248"/>
    <w:rsid w:val="005312E1"/>
    <w:rsid w:val="00531393"/>
    <w:rsid w:val="00532800"/>
    <w:rsid w:val="00532A88"/>
    <w:rsid w:val="00534FB5"/>
    <w:rsid w:val="00541354"/>
    <w:rsid w:val="0054359F"/>
    <w:rsid w:val="00545260"/>
    <w:rsid w:val="00546E08"/>
    <w:rsid w:val="00552915"/>
    <w:rsid w:val="00552FC5"/>
    <w:rsid w:val="00555157"/>
    <w:rsid w:val="00555B42"/>
    <w:rsid w:val="005575C6"/>
    <w:rsid w:val="005577B8"/>
    <w:rsid w:val="00557CE4"/>
    <w:rsid w:val="00561085"/>
    <w:rsid w:val="0056247C"/>
    <w:rsid w:val="00562860"/>
    <w:rsid w:val="00562D75"/>
    <w:rsid w:val="00563AC4"/>
    <w:rsid w:val="005664AA"/>
    <w:rsid w:val="00570B18"/>
    <w:rsid w:val="00573307"/>
    <w:rsid w:val="0058248F"/>
    <w:rsid w:val="005849BE"/>
    <w:rsid w:val="005850E1"/>
    <w:rsid w:val="00585AC1"/>
    <w:rsid w:val="00586BC7"/>
    <w:rsid w:val="00586C43"/>
    <w:rsid w:val="00592E54"/>
    <w:rsid w:val="005949E8"/>
    <w:rsid w:val="0059514F"/>
    <w:rsid w:val="00595683"/>
    <w:rsid w:val="00595A75"/>
    <w:rsid w:val="005977D6"/>
    <w:rsid w:val="00597AD8"/>
    <w:rsid w:val="005A1838"/>
    <w:rsid w:val="005A4C0C"/>
    <w:rsid w:val="005B07FE"/>
    <w:rsid w:val="005B2C33"/>
    <w:rsid w:val="005B63CE"/>
    <w:rsid w:val="005B6C35"/>
    <w:rsid w:val="005C0668"/>
    <w:rsid w:val="005C1659"/>
    <w:rsid w:val="005C3321"/>
    <w:rsid w:val="005C6AB6"/>
    <w:rsid w:val="005C6EEB"/>
    <w:rsid w:val="005C7BF8"/>
    <w:rsid w:val="005D0EC9"/>
    <w:rsid w:val="005E0692"/>
    <w:rsid w:val="005E2749"/>
    <w:rsid w:val="005E3FDB"/>
    <w:rsid w:val="005E4577"/>
    <w:rsid w:val="005E4C13"/>
    <w:rsid w:val="005E6742"/>
    <w:rsid w:val="005E7525"/>
    <w:rsid w:val="005F0AFD"/>
    <w:rsid w:val="005F4C5F"/>
    <w:rsid w:val="005F5968"/>
    <w:rsid w:val="005F73DF"/>
    <w:rsid w:val="00601651"/>
    <w:rsid w:val="00605407"/>
    <w:rsid w:val="0060597F"/>
    <w:rsid w:val="00607C27"/>
    <w:rsid w:val="00611C1C"/>
    <w:rsid w:val="00611CF0"/>
    <w:rsid w:val="00612DED"/>
    <w:rsid w:val="0061343B"/>
    <w:rsid w:val="0061395B"/>
    <w:rsid w:val="00613A3B"/>
    <w:rsid w:val="00614B1A"/>
    <w:rsid w:val="00614DA2"/>
    <w:rsid w:val="00617D1A"/>
    <w:rsid w:val="00617E98"/>
    <w:rsid w:val="00620911"/>
    <w:rsid w:val="00621E62"/>
    <w:rsid w:val="006221F5"/>
    <w:rsid w:val="006268E8"/>
    <w:rsid w:val="00627479"/>
    <w:rsid w:val="00630327"/>
    <w:rsid w:val="00631636"/>
    <w:rsid w:val="0063188F"/>
    <w:rsid w:val="00632286"/>
    <w:rsid w:val="0063384C"/>
    <w:rsid w:val="006365A9"/>
    <w:rsid w:val="0064013A"/>
    <w:rsid w:val="006430DD"/>
    <w:rsid w:val="006432E5"/>
    <w:rsid w:val="00644DCA"/>
    <w:rsid w:val="006459E4"/>
    <w:rsid w:val="00645D89"/>
    <w:rsid w:val="00646AD6"/>
    <w:rsid w:val="00651776"/>
    <w:rsid w:val="00651947"/>
    <w:rsid w:val="00653C4B"/>
    <w:rsid w:val="00655B6B"/>
    <w:rsid w:val="00660A8C"/>
    <w:rsid w:val="006623DA"/>
    <w:rsid w:val="00662C41"/>
    <w:rsid w:val="00663422"/>
    <w:rsid w:val="006652E5"/>
    <w:rsid w:val="00667A76"/>
    <w:rsid w:val="00667BDE"/>
    <w:rsid w:val="006728F3"/>
    <w:rsid w:val="006728FF"/>
    <w:rsid w:val="006732E8"/>
    <w:rsid w:val="00675DD6"/>
    <w:rsid w:val="00675F33"/>
    <w:rsid w:val="006770B5"/>
    <w:rsid w:val="006775A2"/>
    <w:rsid w:val="00677602"/>
    <w:rsid w:val="00677E0C"/>
    <w:rsid w:val="0068061F"/>
    <w:rsid w:val="00683C6B"/>
    <w:rsid w:val="00685D93"/>
    <w:rsid w:val="00686C07"/>
    <w:rsid w:val="00687516"/>
    <w:rsid w:val="00690B3D"/>
    <w:rsid w:val="00691CAF"/>
    <w:rsid w:val="0069349F"/>
    <w:rsid w:val="006934A0"/>
    <w:rsid w:val="006939B6"/>
    <w:rsid w:val="00696587"/>
    <w:rsid w:val="006A0F17"/>
    <w:rsid w:val="006A6920"/>
    <w:rsid w:val="006B0E88"/>
    <w:rsid w:val="006B1442"/>
    <w:rsid w:val="006B257F"/>
    <w:rsid w:val="006B3557"/>
    <w:rsid w:val="006B76E4"/>
    <w:rsid w:val="006C019E"/>
    <w:rsid w:val="006C0361"/>
    <w:rsid w:val="006C1A97"/>
    <w:rsid w:val="006C2074"/>
    <w:rsid w:val="006C3228"/>
    <w:rsid w:val="006C4F46"/>
    <w:rsid w:val="006C552D"/>
    <w:rsid w:val="006C605F"/>
    <w:rsid w:val="006C72D7"/>
    <w:rsid w:val="006D0479"/>
    <w:rsid w:val="006D1CA6"/>
    <w:rsid w:val="006D2729"/>
    <w:rsid w:val="006D3293"/>
    <w:rsid w:val="006D398C"/>
    <w:rsid w:val="006E0065"/>
    <w:rsid w:val="006E122C"/>
    <w:rsid w:val="006E4183"/>
    <w:rsid w:val="006E5779"/>
    <w:rsid w:val="006F6CAA"/>
    <w:rsid w:val="00700F89"/>
    <w:rsid w:val="0070320B"/>
    <w:rsid w:val="00703FB4"/>
    <w:rsid w:val="00707182"/>
    <w:rsid w:val="007100FD"/>
    <w:rsid w:val="007104AA"/>
    <w:rsid w:val="007110D1"/>
    <w:rsid w:val="00711BC8"/>
    <w:rsid w:val="00711CF2"/>
    <w:rsid w:val="00712DEE"/>
    <w:rsid w:val="007152BB"/>
    <w:rsid w:val="007163A3"/>
    <w:rsid w:val="00720550"/>
    <w:rsid w:val="007230D5"/>
    <w:rsid w:val="00723386"/>
    <w:rsid w:val="00725A27"/>
    <w:rsid w:val="00731B52"/>
    <w:rsid w:val="007332F1"/>
    <w:rsid w:val="00737A59"/>
    <w:rsid w:val="00737B78"/>
    <w:rsid w:val="007409A7"/>
    <w:rsid w:val="00743B17"/>
    <w:rsid w:val="00744744"/>
    <w:rsid w:val="00744A9B"/>
    <w:rsid w:val="00745774"/>
    <w:rsid w:val="007467CC"/>
    <w:rsid w:val="00750693"/>
    <w:rsid w:val="007526F9"/>
    <w:rsid w:val="00753642"/>
    <w:rsid w:val="00754B47"/>
    <w:rsid w:val="00757785"/>
    <w:rsid w:val="0076175E"/>
    <w:rsid w:val="0076447D"/>
    <w:rsid w:val="0076508B"/>
    <w:rsid w:val="007666C4"/>
    <w:rsid w:val="00770B36"/>
    <w:rsid w:val="007758C5"/>
    <w:rsid w:val="00776FD1"/>
    <w:rsid w:val="007834A8"/>
    <w:rsid w:val="00783787"/>
    <w:rsid w:val="00783BE3"/>
    <w:rsid w:val="00783C5D"/>
    <w:rsid w:val="007861D4"/>
    <w:rsid w:val="007863F0"/>
    <w:rsid w:val="007868FF"/>
    <w:rsid w:val="007877EA"/>
    <w:rsid w:val="00790FE0"/>
    <w:rsid w:val="0079207F"/>
    <w:rsid w:val="00793FE0"/>
    <w:rsid w:val="00795219"/>
    <w:rsid w:val="007960AF"/>
    <w:rsid w:val="007A0DE7"/>
    <w:rsid w:val="007A2FAF"/>
    <w:rsid w:val="007A32E9"/>
    <w:rsid w:val="007A4513"/>
    <w:rsid w:val="007A63BB"/>
    <w:rsid w:val="007B0214"/>
    <w:rsid w:val="007B31A7"/>
    <w:rsid w:val="007B3F62"/>
    <w:rsid w:val="007B4950"/>
    <w:rsid w:val="007B5FC4"/>
    <w:rsid w:val="007C1457"/>
    <w:rsid w:val="007C22D8"/>
    <w:rsid w:val="007C3836"/>
    <w:rsid w:val="007C4822"/>
    <w:rsid w:val="007C486B"/>
    <w:rsid w:val="007C5A70"/>
    <w:rsid w:val="007D100F"/>
    <w:rsid w:val="007D5268"/>
    <w:rsid w:val="007D7EDE"/>
    <w:rsid w:val="007E0BA0"/>
    <w:rsid w:val="007E4150"/>
    <w:rsid w:val="007E4E26"/>
    <w:rsid w:val="007E579B"/>
    <w:rsid w:val="007F05EC"/>
    <w:rsid w:val="007F42AB"/>
    <w:rsid w:val="007F45F8"/>
    <w:rsid w:val="007F5D6D"/>
    <w:rsid w:val="007F6818"/>
    <w:rsid w:val="0080152C"/>
    <w:rsid w:val="00802D9F"/>
    <w:rsid w:val="008037C5"/>
    <w:rsid w:val="00804483"/>
    <w:rsid w:val="00806651"/>
    <w:rsid w:val="00807740"/>
    <w:rsid w:val="0081046F"/>
    <w:rsid w:val="00810E3A"/>
    <w:rsid w:val="00811316"/>
    <w:rsid w:val="00813461"/>
    <w:rsid w:val="00813F47"/>
    <w:rsid w:val="00814E63"/>
    <w:rsid w:val="008157E0"/>
    <w:rsid w:val="0082172F"/>
    <w:rsid w:val="00821C14"/>
    <w:rsid w:val="00823B12"/>
    <w:rsid w:val="00824348"/>
    <w:rsid w:val="008268AD"/>
    <w:rsid w:val="00827229"/>
    <w:rsid w:val="0082727F"/>
    <w:rsid w:val="00830990"/>
    <w:rsid w:val="00833453"/>
    <w:rsid w:val="00834BF5"/>
    <w:rsid w:val="00836570"/>
    <w:rsid w:val="00836600"/>
    <w:rsid w:val="00836CE6"/>
    <w:rsid w:val="00836FBA"/>
    <w:rsid w:val="00837DEE"/>
    <w:rsid w:val="00840DEA"/>
    <w:rsid w:val="008414A6"/>
    <w:rsid w:val="00843971"/>
    <w:rsid w:val="00844112"/>
    <w:rsid w:val="00846C95"/>
    <w:rsid w:val="00851414"/>
    <w:rsid w:val="008517C8"/>
    <w:rsid w:val="00852F86"/>
    <w:rsid w:val="00853A2F"/>
    <w:rsid w:val="00854C0B"/>
    <w:rsid w:val="008561F1"/>
    <w:rsid w:val="008579C6"/>
    <w:rsid w:val="008613D9"/>
    <w:rsid w:val="00862284"/>
    <w:rsid w:val="00863D41"/>
    <w:rsid w:val="00863DF9"/>
    <w:rsid w:val="00865DD3"/>
    <w:rsid w:val="00870F3A"/>
    <w:rsid w:val="008733EF"/>
    <w:rsid w:val="00885E24"/>
    <w:rsid w:val="0088636B"/>
    <w:rsid w:val="0089008E"/>
    <w:rsid w:val="0089040F"/>
    <w:rsid w:val="008904D2"/>
    <w:rsid w:val="008915FE"/>
    <w:rsid w:val="00894750"/>
    <w:rsid w:val="00896353"/>
    <w:rsid w:val="00896D70"/>
    <w:rsid w:val="00896F13"/>
    <w:rsid w:val="00897F04"/>
    <w:rsid w:val="008A0469"/>
    <w:rsid w:val="008A054A"/>
    <w:rsid w:val="008A1CBC"/>
    <w:rsid w:val="008A41A6"/>
    <w:rsid w:val="008A5F0E"/>
    <w:rsid w:val="008A733D"/>
    <w:rsid w:val="008B3AB4"/>
    <w:rsid w:val="008B40C2"/>
    <w:rsid w:val="008B54C2"/>
    <w:rsid w:val="008B6373"/>
    <w:rsid w:val="008C2F66"/>
    <w:rsid w:val="008C3256"/>
    <w:rsid w:val="008C3688"/>
    <w:rsid w:val="008C3D5B"/>
    <w:rsid w:val="008C4F11"/>
    <w:rsid w:val="008C68B4"/>
    <w:rsid w:val="008C6E48"/>
    <w:rsid w:val="008C7CAE"/>
    <w:rsid w:val="008D0A22"/>
    <w:rsid w:val="008D123E"/>
    <w:rsid w:val="008D1514"/>
    <w:rsid w:val="008D7059"/>
    <w:rsid w:val="008D772F"/>
    <w:rsid w:val="008E05A9"/>
    <w:rsid w:val="008E11B9"/>
    <w:rsid w:val="008E41A8"/>
    <w:rsid w:val="008E45CE"/>
    <w:rsid w:val="008E4EC4"/>
    <w:rsid w:val="008E53B0"/>
    <w:rsid w:val="008E5871"/>
    <w:rsid w:val="008E61C8"/>
    <w:rsid w:val="008E6308"/>
    <w:rsid w:val="008E795C"/>
    <w:rsid w:val="008F33FE"/>
    <w:rsid w:val="008F5BF8"/>
    <w:rsid w:val="008F5CBF"/>
    <w:rsid w:val="008F5E4A"/>
    <w:rsid w:val="008F7122"/>
    <w:rsid w:val="009029F6"/>
    <w:rsid w:val="0090539D"/>
    <w:rsid w:val="00907DA2"/>
    <w:rsid w:val="00910662"/>
    <w:rsid w:val="00913D7E"/>
    <w:rsid w:val="00913DB8"/>
    <w:rsid w:val="00915E3D"/>
    <w:rsid w:val="009170C7"/>
    <w:rsid w:val="0091763A"/>
    <w:rsid w:val="00917D0C"/>
    <w:rsid w:val="00920941"/>
    <w:rsid w:val="00921137"/>
    <w:rsid w:val="009212E0"/>
    <w:rsid w:val="009223F0"/>
    <w:rsid w:val="009235E0"/>
    <w:rsid w:val="00926840"/>
    <w:rsid w:val="00927184"/>
    <w:rsid w:val="00927F69"/>
    <w:rsid w:val="00930011"/>
    <w:rsid w:val="00932F2F"/>
    <w:rsid w:val="0093408D"/>
    <w:rsid w:val="00935B3B"/>
    <w:rsid w:val="00936AB5"/>
    <w:rsid w:val="009407CD"/>
    <w:rsid w:val="0094340D"/>
    <w:rsid w:val="009436D4"/>
    <w:rsid w:val="00943970"/>
    <w:rsid w:val="00951028"/>
    <w:rsid w:val="00951AD4"/>
    <w:rsid w:val="009539F3"/>
    <w:rsid w:val="0095447B"/>
    <w:rsid w:val="009546FE"/>
    <w:rsid w:val="009559F2"/>
    <w:rsid w:val="00955A78"/>
    <w:rsid w:val="00957D95"/>
    <w:rsid w:val="00961070"/>
    <w:rsid w:val="0096124D"/>
    <w:rsid w:val="0096179B"/>
    <w:rsid w:val="00962249"/>
    <w:rsid w:val="00963413"/>
    <w:rsid w:val="00970553"/>
    <w:rsid w:val="00973231"/>
    <w:rsid w:val="00974F57"/>
    <w:rsid w:val="0097510A"/>
    <w:rsid w:val="009760ED"/>
    <w:rsid w:val="0098148D"/>
    <w:rsid w:val="009825B2"/>
    <w:rsid w:val="00983E3D"/>
    <w:rsid w:val="00984FED"/>
    <w:rsid w:val="00987698"/>
    <w:rsid w:val="00992115"/>
    <w:rsid w:val="00992994"/>
    <w:rsid w:val="009A291C"/>
    <w:rsid w:val="009A4A75"/>
    <w:rsid w:val="009A6A5A"/>
    <w:rsid w:val="009B0124"/>
    <w:rsid w:val="009B06A5"/>
    <w:rsid w:val="009B0B92"/>
    <w:rsid w:val="009B2256"/>
    <w:rsid w:val="009B28BA"/>
    <w:rsid w:val="009B3C4B"/>
    <w:rsid w:val="009B4E8A"/>
    <w:rsid w:val="009C2C2B"/>
    <w:rsid w:val="009C5E40"/>
    <w:rsid w:val="009C70A1"/>
    <w:rsid w:val="009C785E"/>
    <w:rsid w:val="009D12AC"/>
    <w:rsid w:val="009D2167"/>
    <w:rsid w:val="009D3100"/>
    <w:rsid w:val="009D3CFC"/>
    <w:rsid w:val="009D5C8D"/>
    <w:rsid w:val="009D6A3D"/>
    <w:rsid w:val="009E0AC8"/>
    <w:rsid w:val="009E2B31"/>
    <w:rsid w:val="009E331F"/>
    <w:rsid w:val="009E3DC1"/>
    <w:rsid w:val="009E3DE9"/>
    <w:rsid w:val="009E400D"/>
    <w:rsid w:val="009E41B1"/>
    <w:rsid w:val="009E47B7"/>
    <w:rsid w:val="009E48D6"/>
    <w:rsid w:val="009E4BBC"/>
    <w:rsid w:val="009E6287"/>
    <w:rsid w:val="009F3D86"/>
    <w:rsid w:val="009F6715"/>
    <w:rsid w:val="00A02FB5"/>
    <w:rsid w:val="00A039C9"/>
    <w:rsid w:val="00A06303"/>
    <w:rsid w:val="00A066E3"/>
    <w:rsid w:val="00A12472"/>
    <w:rsid w:val="00A12961"/>
    <w:rsid w:val="00A13B06"/>
    <w:rsid w:val="00A2031E"/>
    <w:rsid w:val="00A224F3"/>
    <w:rsid w:val="00A22C0C"/>
    <w:rsid w:val="00A25F53"/>
    <w:rsid w:val="00A26A13"/>
    <w:rsid w:val="00A26C8B"/>
    <w:rsid w:val="00A27F8A"/>
    <w:rsid w:val="00A320AB"/>
    <w:rsid w:val="00A32CB2"/>
    <w:rsid w:val="00A336DD"/>
    <w:rsid w:val="00A369D1"/>
    <w:rsid w:val="00A36DA2"/>
    <w:rsid w:val="00A40AED"/>
    <w:rsid w:val="00A41191"/>
    <w:rsid w:val="00A4211F"/>
    <w:rsid w:val="00A43ECF"/>
    <w:rsid w:val="00A462C1"/>
    <w:rsid w:val="00A4645E"/>
    <w:rsid w:val="00A467E1"/>
    <w:rsid w:val="00A5064F"/>
    <w:rsid w:val="00A5475E"/>
    <w:rsid w:val="00A57046"/>
    <w:rsid w:val="00A60257"/>
    <w:rsid w:val="00A60DC1"/>
    <w:rsid w:val="00A61A5A"/>
    <w:rsid w:val="00A65AEC"/>
    <w:rsid w:val="00A67B83"/>
    <w:rsid w:val="00A67D86"/>
    <w:rsid w:val="00A67E34"/>
    <w:rsid w:val="00A7090F"/>
    <w:rsid w:val="00A729E7"/>
    <w:rsid w:val="00A73F5A"/>
    <w:rsid w:val="00A75C96"/>
    <w:rsid w:val="00A76C9D"/>
    <w:rsid w:val="00A801B2"/>
    <w:rsid w:val="00A82A74"/>
    <w:rsid w:val="00A82FCF"/>
    <w:rsid w:val="00A83F4D"/>
    <w:rsid w:val="00A852D0"/>
    <w:rsid w:val="00A87590"/>
    <w:rsid w:val="00A90286"/>
    <w:rsid w:val="00A92A0C"/>
    <w:rsid w:val="00A93DD1"/>
    <w:rsid w:val="00A97627"/>
    <w:rsid w:val="00AA49AE"/>
    <w:rsid w:val="00AA5767"/>
    <w:rsid w:val="00AA5ED4"/>
    <w:rsid w:val="00AB049A"/>
    <w:rsid w:val="00AB14F8"/>
    <w:rsid w:val="00AB184C"/>
    <w:rsid w:val="00AB3CE9"/>
    <w:rsid w:val="00AB550E"/>
    <w:rsid w:val="00AB5BA2"/>
    <w:rsid w:val="00AC1695"/>
    <w:rsid w:val="00AC3A2E"/>
    <w:rsid w:val="00AC452A"/>
    <w:rsid w:val="00AC5017"/>
    <w:rsid w:val="00AD0F55"/>
    <w:rsid w:val="00AD1DAF"/>
    <w:rsid w:val="00AD2135"/>
    <w:rsid w:val="00AD3028"/>
    <w:rsid w:val="00AD4C8A"/>
    <w:rsid w:val="00AD7666"/>
    <w:rsid w:val="00AE04F8"/>
    <w:rsid w:val="00AE135E"/>
    <w:rsid w:val="00AE4AE4"/>
    <w:rsid w:val="00AE4B6D"/>
    <w:rsid w:val="00AE5E5A"/>
    <w:rsid w:val="00AE60CA"/>
    <w:rsid w:val="00AE6E60"/>
    <w:rsid w:val="00AE7542"/>
    <w:rsid w:val="00AF397D"/>
    <w:rsid w:val="00AF516E"/>
    <w:rsid w:val="00AF62F8"/>
    <w:rsid w:val="00AF6661"/>
    <w:rsid w:val="00B00042"/>
    <w:rsid w:val="00B00719"/>
    <w:rsid w:val="00B011EF"/>
    <w:rsid w:val="00B02FE2"/>
    <w:rsid w:val="00B03622"/>
    <w:rsid w:val="00B03766"/>
    <w:rsid w:val="00B11095"/>
    <w:rsid w:val="00B12A4D"/>
    <w:rsid w:val="00B144BD"/>
    <w:rsid w:val="00B17D5E"/>
    <w:rsid w:val="00B223FC"/>
    <w:rsid w:val="00B22B0C"/>
    <w:rsid w:val="00B23571"/>
    <w:rsid w:val="00B24F89"/>
    <w:rsid w:val="00B26265"/>
    <w:rsid w:val="00B279BF"/>
    <w:rsid w:val="00B27F2E"/>
    <w:rsid w:val="00B30DFD"/>
    <w:rsid w:val="00B31D4F"/>
    <w:rsid w:val="00B31F49"/>
    <w:rsid w:val="00B35C68"/>
    <w:rsid w:val="00B35EFE"/>
    <w:rsid w:val="00B422EC"/>
    <w:rsid w:val="00B4259D"/>
    <w:rsid w:val="00B43358"/>
    <w:rsid w:val="00B43B92"/>
    <w:rsid w:val="00B44050"/>
    <w:rsid w:val="00B45961"/>
    <w:rsid w:val="00B45AE5"/>
    <w:rsid w:val="00B47249"/>
    <w:rsid w:val="00B47580"/>
    <w:rsid w:val="00B47753"/>
    <w:rsid w:val="00B52932"/>
    <w:rsid w:val="00B53040"/>
    <w:rsid w:val="00B538A6"/>
    <w:rsid w:val="00B53B1C"/>
    <w:rsid w:val="00B53EE5"/>
    <w:rsid w:val="00B54F77"/>
    <w:rsid w:val="00B5779A"/>
    <w:rsid w:val="00B60109"/>
    <w:rsid w:val="00B60EFB"/>
    <w:rsid w:val="00B6102D"/>
    <w:rsid w:val="00B62721"/>
    <w:rsid w:val="00B640ED"/>
    <w:rsid w:val="00B66AD3"/>
    <w:rsid w:val="00B6744E"/>
    <w:rsid w:val="00B67E5B"/>
    <w:rsid w:val="00B7035A"/>
    <w:rsid w:val="00B720E4"/>
    <w:rsid w:val="00B7223B"/>
    <w:rsid w:val="00B73178"/>
    <w:rsid w:val="00B73491"/>
    <w:rsid w:val="00B73B6B"/>
    <w:rsid w:val="00B74208"/>
    <w:rsid w:val="00B76407"/>
    <w:rsid w:val="00B771CD"/>
    <w:rsid w:val="00B808A5"/>
    <w:rsid w:val="00B818DA"/>
    <w:rsid w:val="00B81E09"/>
    <w:rsid w:val="00B845E0"/>
    <w:rsid w:val="00B84C87"/>
    <w:rsid w:val="00B85282"/>
    <w:rsid w:val="00B878A0"/>
    <w:rsid w:val="00B9255A"/>
    <w:rsid w:val="00B9320C"/>
    <w:rsid w:val="00B93414"/>
    <w:rsid w:val="00B93685"/>
    <w:rsid w:val="00B93705"/>
    <w:rsid w:val="00B96F18"/>
    <w:rsid w:val="00B97757"/>
    <w:rsid w:val="00BA1758"/>
    <w:rsid w:val="00BA784F"/>
    <w:rsid w:val="00BB1F4A"/>
    <w:rsid w:val="00BB2899"/>
    <w:rsid w:val="00BB43D0"/>
    <w:rsid w:val="00BB49C0"/>
    <w:rsid w:val="00BB50C6"/>
    <w:rsid w:val="00BB5883"/>
    <w:rsid w:val="00BB7549"/>
    <w:rsid w:val="00BB7D7F"/>
    <w:rsid w:val="00BC2DD6"/>
    <w:rsid w:val="00BC44CA"/>
    <w:rsid w:val="00BC505C"/>
    <w:rsid w:val="00BC5425"/>
    <w:rsid w:val="00BC543D"/>
    <w:rsid w:val="00BE0F4B"/>
    <w:rsid w:val="00BE0FFF"/>
    <w:rsid w:val="00BE2582"/>
    <w:rsid w:val="00BE2B62"/>
    <w:rsid w:val="00BE2C5F"/>
    <w:rsid w:val="00BE360F"/>
    <w:rsid w:val="00BE567E"/>
    <w:rsid w:val="00BE65FE"/>
    <w:rsid w:val="00BE7BBE"/>
    <w:rsid w:val="00BE7CDB"/>
    <w:rsid w:val="00BF0B4A"/>
    <w:rsid w:val="00BF2947"/>
    <w:rsid w:val="00BF3A20"/>
    <w:rsid w:val="00BF5254"/>
    <w:rsid w:val="00BF59FB"/>
    <w:rsid w:val="00BF64E2"/>
    <w:rsid w:val="00BF75C4"/>
    <w:rsid w:val="00C0025E"/>
    <w:rsid w:val="00C0288D"/>
    <w:rsid w:val="00C02B39"/>
    <w:rsid w:val="00C04561"/>
    <w:rsid w:val="00C0646D"/>
    <w:rsid w:val="00C10318"/>
    <w:rsid w:val="00C105D2"/>
    <w:rsid w:val="00C1236A"/>
    <w:rsid w:val="00C12C5C"/>
    <w:rsid w:val="00C14926"/>
    <w:rsid w:val="00C15DE9"/>
    <w:rsid w:val="00C209B0"/>
    <w:rsid w:val="00C20AD6"/>
    <w:rsid w:val="00C255A1"/>
    <w:rsid w:val="00C25D34"/>
    <w:rsid w:val="00C25EE7"/>
    <w:rsid w:val="00C262A6"/>
    <w:rsid w:val="00C265B8"/>
    <w:rsid w:val="00C26CEC"/>
    <w:rsid w:val="00C26DB4"/>
    <w:rsid w:val="00C32123"/>
    <w:rsid w:val="00C3234D"/>
    <w:rsid w:val="00C32C6B"/>
    <w:rsid w:val="00C35540"/>
    <w:rsid w:val="00C35CF6"/>
    <w:rsid w:val="00C4031F"/>
    <w:rsid w:val="00C429FB"/>
    <w:rsid w:val="00C4525E"/>
    <w:rsid w:val="00C466EA"/>
    <w:rsid w:val="00C46975"/>
    <w:rsid w:val="00C47391"/>
    <w:rsid w:val="00C50391"/>
    <w:rsid w:val="00C5124D"/>
    <w:rsid w:val="00C52AED"/>
    <w:rsid w:val="00C54FC3"/>
    <w:rsid w:val="00C56FE7"/>
    <w:rsid w:val="00C61109"/>
    <w:rsid w:val="00C617C8"/>
    <w:rsid w:val="00C61AFE"/>
    <w:rsid w:val="00C6227B"/>
    <w:rsid w:val="00C716A0"/>
    <w:rsid w:val="00C76169"/>
    <w:rsid w:val="00C7644A"/>
    <w:rsid w:val="00C803E4"/>
    <w:rsid w:val="00C80F8C"/>
    <w:rsid w:val="00C8133A"/>
    <w:rsid w:val="00C818DA"/>
    <w:rsid w:val="00C823B6"/>
    <w:rsid w:val="00C83733"/>
    <w:rsid w:val="00C84AB4"/>
    <w:rsid w:val="00C856E7"/>
    <w:rsid w:val="00C8616F"/>
    <w:rsid w:val="00C91523"/>
    <w:rsid w:val="00C91E76"/>
    <w:rsid w:val="00C91E81"/>
    <w:rsid w:val="00C92E7E"/>
    <w:rsid w:val="00C96A18"/>
    <w:rsid w:val="00CA0C7C"/>
    <w:rsid w:val="00CA143F"/>
    <w:rsid w:val="00CA252C"/>
    <w:rsid w:val="00CA4E94"/>
    <w:rsid w:val="00CA5FA6"/>
    <w:rsid w:val="00CA69F0"/>
    <w:rsid w:val="00CA7309"/>
    <w:rsid w:val="00CA75EC"/>
    <w:rsid w:val="00CB05D5"/>
    <w:rsid w:val="00CB07B7"/>
    <w:rsid w:val="00CB10DC"/>
    <w:rsid w:val="00CB1A8B"/>
    <w:rsid w:val="00CB24CD"/>
    <w:rsid w:val="00CB470B"/>
    <w:rsid w:val="00CB6241"/>
    <w:rsid w:val="00CC106F"/>
    <w:rsid w:val="00CC1438"/>
    <w:rsid w:val="00CC2379"/>
    <w:rsid w:val="00CC2872"/>
    <w:rsid w:val="00CC52B9"/>
    <w:rsid w:val="00CC5C80"/>
    <w:rsid w:val="00CC74F1"/>
    <w:rsid w:val="00CD0EEF"/>
    <w:rsid w:val="00CD21AB"/>
    <w:rsid w:val="00CD3466"/>
    <w:rsid w:val="00CD3D77"/>
    <w:rsid w:val="00CE0545"/>
    <w:rsid w:val="00CE44D4"/>
    <w:rsid w:val="00CE5ECA"/>
    <w:rsid w:val="00CE60B6"/>
    <w:rsid w:val="00CE6F78"/>
    <w:rsid w:val="00CF08F2"/>
    <w:rsid w:val="00CF1084"/>
    <w:rsid w:val="00CF14B0"/>
    <w:rsid w:val="00CF22B9"/>
    <w:rsid w:val="00CF71BA"/>
    <w:rsid w:val="00D01A37"/>
    <w:rsid w:val="00D01CBE"/>
    <w:rsid w:val="00D01DD6"/>
    <w:rsid w:val="00D034C2"/>
    <w:rsid w:val="00D03F5E"/>
    <w:rsid w:val="00D12F37"/>
    <w:rsid w:val="00D13033"/>
    <w:rsid w:val="00D13865"/>
    <w:rsid w:val="00D13CCB"/>
    <w:rsid w:val="00D13EA5"/>
    <w:rsid w:val="00D13EE9"/>
    <w:rsid w:val="00D1415B"/>
    <w:rsid w:val="00D208CC"/>
    <w:rsid w:val="00D21C94"/>
    <w:rsid w:val="00D22D93"/>
    <w:rsid w:val="00D23645"/>
    <w:rsid w:val="00D25665"/>
    <w:rsid w:val="00D257BC"/>
    <w:rsid w:val="00D264B3"/>
    <w:rsid w:val="00D267EF"/>
    <w:rsid w:val="00D26807"/>
    <w:rsid w:val="00D26E4D"/>
    <w:rsid w:val="00D32660"/>
    <w:rsid w:val="00D326A2"/>
    <w:rsid w:val="00D3416B"/>
    <w:rsid w:val="00D35237"/>
    <w:rsid w:val="00D359B0"/>
    <w:rsid w:val="00D35A8D"/>
    <w:rsid w:val="00D35ECB"/>
    <w:rsid w:val="00D50069"/>
    <w:rsid w:val="00D50695"/>
    <w:rsid w:val="00D50B91"/>
    <w:rsid w:val="00D51E13"/>
    <w:rsid w:val="00D52F51"/>
    <w:rsid w:val="00D53991"/>
    <w:rsid w:val="00D5710F"/>
    <w:rsid w:val="00D605B3"/>
    <w:rsid w:val="00D6088A"/>
    <w:rsid w:val="00D61430"/>
    <w:rsid w:val="00D63E1B"/>
    <w:rsid w:val="00D63E56"/>
    <w:rsid w:val="00D66ABE"/>
    <w:rsid w:val="00D67442"/>
    <w:rsid w:val="00D7126B"/>
    <w:rsid w:val="00D72778"/>
    <w:rsid w:val="00D7296D"/>
    <w:rsid w:val="00D73813"/>
    <w:rsid w:val="00D76C2D"/>
    <w:rsid w:val="00D81CF3"/>
    <w:rsid w:val="00D82473"/>
    <w:rsid w:val="00D84019"/>
    <w:rsid w:val="00D84504"/>
    <w:rsid w:val="00D84DF9"/>
    <w:rsid w:val="00D87402"/>
    <w:rsid w:val="00D87E5F"/>
    <w:rsid w:val="00D9070D"/>
    <w:rsid w:val="00D90B97"/>
    <w:rsid w:val="00D90FBC"/>
    <w:rsid w:val="00D916B4"/>
    <w:rsid w:val="00D91CE9"/>
    <w:rsid w:val="00D9261C"/>
    <w:rsid w:val="00D9301B"/>
    <w:rsid w:val="00D94263"/>
    <w:rsid w:val="00D94AC5"/>
    <w:rsid w:val="00D95C86"/>
    <w:rsid w:val="00D96EA1"/>
    <w:rsid w:val="00D972F5"/>
    <w:rsid w:val="00DA11F3"/>
    <w:rsid w:val="00DA2A26"/>
    <w:rsid w:val="00DA32F8"/>
    <w:rsid w:val="00DA3477"/>
    <w:rsid w:val="00DA4BAF"/>
    <w:rsid w:val="00DA53AD"/>
    <w:rsid w:val="00DB022E"/>
    <w:rsid w:val="00DB0276"/>
    <w:rsid w:val="00DB0DAD"/>
    <w:rsid w:val="00DB13B1"/>
    <w:rsid w:val="00DB1ABA"/>
    <w:rsid w:val="00DB1EF2"/>
    <w:rsid w:val="00DB1FB8"/>
    <w:rsid w:val="00DB63C8"/>
    <w:rsid w:val="00DB6DA6"/>
    <w:rsid w:val="00DC2C3D"/>
    <w:rsid w:val="00DC3054"/>
    <w:rsid w:val="00DC4771"/>
    <w:rsid w:val="00DC4863"/>
    <w:rsid w:val="00DC48CB"/>
    <w:rsid w:val="00DC7764"/>
    <w:rsid w:val="00DD3EA1"/>
    <w:rsid w:val="00DD4279"/>
    <w:rsid w:val="00DD5281"/>
    <w:rsid w:val="00DD7430"/>
    <w:rsid w:val="00DD7D5C"/>
    <w:rsid w:val="00DE0EAD"/>
    <w:rsid w:val="00DE1D8B"/>
    <w:rsid w:val="00DE2128"/>
    <w:rsid w:val="00DE2447"/>
    <w:rsid w:val="00DE38A2"/>
    <w:rsid w:val="00DE587F"/>
    <w:rsid w:val="00DE757A"/>
    <w:rsid w:val="00DF05BD"/>
    <w:rsid w:val="00DF138A"/>
    <w:rsid w:val="00DF1ADE"/>
    <w:rsid w:val="00DF1CEB"/>
    <w:rsid w:val="00DF257D"/>
    <w:rsid w:val="00DF3594"/>
    <w:rsid w:val="00DF5355"/>
    <w:rsid w:val="00DF5AE2"/>
    <w:rsid w:val="00DF6C22"/>
    <w:rsid w:val="00E00E99"/>
    <w:rsid w:val="00E01C15"/>
    <w:rsid w:val="00E0324C"/>
    <w:rsid w:val="00E04BE5"/>
    <w:rsid w:val="00E04FCC"/>
    <w:rsid w:val="00E073E3"/>
    <w:rsid w:val="00E10548"/>
    <w:rsid w:val="00E112C6"/>
    <w:rsid w:val="00E12E0D"/>
    <w:rsid w:val="00E13865"/>
    <w:rsid w:val="00E150AD"/>
    <w:rsid w:val="00E15A34"/>
    <w:rsid w:val="00E163C8"/>
    <w:rsid w:val="00E16660"/>
    <w:rsid w:val="00E16CB0"/>
    <w:rsid w:val="00E176BF"/>
    <w:rsid w:val="00E2287D"/>
    <w:rsid w:val="00E229DF"/>
    <w:rsid w:val="00E2344C"/>
    <w:rsid w:val="00E23DAF"/>
    <w:rsid w:val="00E2562F"/>
    <w:rsid w:val="00E27B26"/>
    <w:rsid w:val="00E30179"/>
    <w:rsid w:val="00E3192C"/>
    <w:rsid w:val="00E3222F"/>
    <w:rsid w:val="00E33BAD"/>
    <w:rsid w:val="00E3573D"/>
    <w:rsid w:val="00E35C50"/>
    <w:rsid w:val="00E367D5"/>
    <w:rsid w:val="00E37E6F"/>
    <w:rsid w:val="00E41026"/>
    <w:rsid w:val="00E410F4"/>
    <w:rsid w:val="00E42A38"/>
    <w:rsid w:val="00E44366"/>
    <w:rsid w:val="00E5307C"/>
    <w:rsid w:val="00E53368"/>
    <w:rsid w:val="00E53BD3"/>
    <w:rsid w:val="00E5594C"/>
    <w:rsid w:val="00E57728"/>
    <w:rsid w:val="00E63CFB"/>
    <w:rsid w:val="00E646D2"/>
    <w:rsid w:val="00E65C51"/>
    <w:rsid w:val="00E7059E"/>
    <w:rsid w:val="00E708F8"/>
    <w:rsid w:val="00E712E0"/>
    <w:rsid w:val="00E73AE8"/>
    <w:rsid w:val="00E74548"/>
    <w:rsid w:val="00E7596E"/>
    <w:rsid w:val="00E763BA"/>
    <w:rsid w:val="00E803B1"/>
    <w:rsid w:val="00E81108"/>
    <w:rsid w:val="00E8261D"/>
    <w:rsid w:val="00E82B5D"/>
    <w:rsid w:val="00E83F0E"/>
    <w:rsid w:val="00E85F3D"/>
    <w:rsid w:val="00E877AD"/>
    <w:rsid w:val="00E91111"/>
    <w:rsid w:val="00E92472"/>
    <w:rsid w:val="00E93837"/>
    <w:rsid w:val="00E94251"/>
    <w:rsid w:val="00E95740"/>
    <w:rsid w:val="00E95962"/>
    <w:rsid w:val="00E97513"/>
    <w:rsid w:val="00EA0B35"/>
    <w:rsid w:val="00EA0B93"/>
    <w:rsid w:val="00EA11C3"/>
    <w:rsid w:val="00EA25A8"/>
    <w:rsid w:val="00EA3676"/>
    <w:rsid w:val="00EA388F"/>
    <w:rsid w:val="00EA5C51"/>
    <w:rsid w:val="00EA748E"/>
    <w:rsid w:val="00EA7F84"/>
    <w:rsid w:val="00EB15DD"/>
    <w:rsid w:val="00EB4A36"/>
    <w:rsid w:val="00EB5636"/>
    <w:rsid w:val="00EB7813"/>
    <w:rsid w:val="00EC0CE8"/>
    <w:rsid w:val="00EC0E5B"/>
    <w:rsid w:val="00EC2C24"/>
    <w:rsid w:val="00EC2D7B"/>
    <w:rsid w:val="00EC6DBA"/>
    <w:rsid w:val="00EC740B"/>
    <w:rsid w:val="00ED065C"/>
    <w:rsid w:val="00ED1F65"/>
    <w:rsid w:val="00ED1FA2"/>
    <w:rsid w:val="00ED2719"/>
    <w:rsid w:val="00ED5AB4"/>
    <w:rsid w:val="00ED68BA"/>
    <w:rsid w:val="00EE2773"/>
    <w:rsid w:val="00EE2B31"/>
    <w:rsid w:val="00EE47F8"/>
    <w:rsid w:val="00EE492F"/>
    <w:rsid w:val="00EF0598"/>
    <w:rsid w:val="00EF10C7"/>
    <w:rsid w:val="00EF376E"/>
    <w:rsid w:val="00EF77DD"/>
    <w:rsid w:val="00F03AFE"/>
    <w:rsid w:val="00F03DDF"/>
    <w:rsid w:val="00F04755"/>
    <w:rsid w:val="00F05BB3"/>
    <w:rsid w:val="00F06350"/>
    <w:rsid w:val="00F11296"/>
    <w:rsid w:val="00F1163C"/>
    <w:rsid w:val="00F118DA"/>
    <w:rsid w:val="00F123CC"/>
    <w:rsid w:val="00F13F65"/>
    <w:rsid w:val="00F15FB9"/>
    <w:rsid w:val="00F17BE9"/>
    <w:rsid w:val="00F20060"/>
    <w:rsid w:val="00F20117"/>
    <w:rsid w:val="00F2309A"/>
    <w:rsid w:val="00F230E7"/>
    <w:rsid w:val="00F27166"/>
    <w:rsid w:val="00F27FD0"/>
    <w:rsid w:val="00F31F63"/>
    <w:rsid w:val="00F33426"/>
    <w:rsid w:val="00F3407A"/>
    <w:rsid w:val="00F34BEE"/>
    <w:rsid w:val="00F35C9D"/>
    <w:rsid w:val="00F35ED4"/>
    <w:rsid w:val="00F36686"/>
    <w:rsid w:val="00F36BFC"/>
    <w:rsid w:val="00F371E2"/>
    <w:rsid w:val="00F40C32"/>
    <w:rsid w:val="00F452D8"/>
    <w:rsid w:val="00F45849"/>
    <w:rsid w:val="00F46103"/>
    <w:rsid w:val="00F51148"/>
    <w:rsid w:val="00F51241"/>
    <w:rsid w:val="00F51FD6"/>
    <w:rsid w:val="00F52B33"/>
    <w:rsid w:val="00F52D6F"/>
    <w:rsid w:val="00F53240"/>
    <w:rsid w:val="00F53E65"/>
    <w:rsid w:val="00F606FC"/>
    <w:rsid w:val="00F61D31"/>
    <w:rsid w:val="00F61D5C"/>
    <w:rsid w:val="00F65372"/>
    <w:rsid w:val="00F66944"/>
    <w:rsid w:val="00F70A6B"/>
    <w:rsid w:val="00F728E6"/>
    <w:rsid w:val="00F72DA7"/>
    <w:rsid w:val="00F7489B"/>
    <w:rsid w:val="00F74BC4"/>
    <w:rsid w:val="00F8271C"/>
    <w:rsid w:val="00F82917"/>
    <w:rsid w:val="00F82966"/>
    <w:rsid w:val="00F841F5"/>
    <w:rsid w:val="00F85AEA"/>
    <w:rsid w:val="00F91D88"/>
    <w:rsid w:val="00F94EDC"/>
    <w:rsid w:val="00FA15C1"/>
    <w:rsid w:val="00FB1F7D"/>
    <w:rsid w:val="00FB2BFF"/>
    <w:rsid w:val="00FB5322"/>
    <w:rsid w:val="00FB577F"/>
    <w:rsid w:val="00FC1C5A"/>
    <w:rsid w:val="00FC2BAD"/>
    <w:rsid w:val="00FC361A"/>
    <w:rsid w:val="00FC6F6A"/>
    <w:rsid w:val="00FC769F"/>
    <w:rsid w:val="00FD273D"/>
    <w:rsid w:val="00FD2B7A"/>
    <w:rsid w:val="00FD355D"/>
    <w:rsid w:val="00FD4830"/>
    <w:rsid w:val="00FD5444"/>
    <w:rsid w:val="00FE038C"/>
    <w:rsid w:val="00FE2B8C"/>
    <w:rsid w:val="00FE37B8"/>
    <w:rsid w:val="00FE3E40"/>
    <w:rsid w:val="00FE557D"/>
    <w:rsid w:val="00FF0D25"/>
    <w:rsid w:val="00FF1C90"/>
    <w:rsid w:val="00FF28C6"/>
    <w:rsid w:val="00FF305B"/>
    <w:rsid w:val="00FF6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F208B3A-0094-4043-95A0-13716E2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5A"/>
    <w:pPr>
      <w:widowControl w:val="0"/>
      <w:suppressAutoHyphens/>
      <w:textAlignment w:val="baseline"/>
    </w:pPr>
    <w:rPr>
      <w:rFonts w:eastAsia="SimSun" w:cs="Mangal"/>
      <w:kern w:val="1"/>
      <w:sz w:val="24"/>
      <w:szCs w:val="24"/>
      <w:lang w:eastAsia="zh-CN" w:bidi="hi-IN"/>
    </w:rPr>
  </w:style>
  <w:style w:type="paragraph" w:styleId="1">
    <w:name w:val="heading 1"/>
    <w:basedOn w:val="Textbody"/>
    <w:next w:val="a0"/>
    <w:qFormat/>
    <w:pPr>
      <w:numPr>
        <w:numId w:val="1"/>
      </w:numPr>
      <w:outlineLvl w:val="0"/>
    </w:pPr>
    <w:rPr>
      <w:b/>
      <w:sz w:val="28"/>
    </w:rPr>
  </w:style>
  <w:style w:type="paragraph" w:styleId="2">
    <w:name w:val="heading 2"/>
    <w:basedOn w:val="Textbody"/>
    <w:next w:val="a0"/>
    <w:qFormat/>
    <w:pPr>
      <w:numPr>
        <w:ilvl w:val="1"/>
        <w:numId w:val="1"/>
      </w:numPr>
      <w:outlineLvl w:val="1"/>
    </w:pPr>
    <w:rPr>
      <w:b/>
      <w:sz w:val="24"/>
    </w:rPr>
  </w:style>
  <w:style w:type="paragraph" w:styleId="3">
    <w:name w:val="heading 3"/>
    <w:basedOn w:val="Textbody"/>
    <w:next w:val="a0"/>
    <w:qFormat/>
    <w:pPr>
      <w:numPr>
        <w:ilvl w:val="2"/>
        <w:numId w:val="1"/>
      </w:numPr>
      <w:outlineLvl w:val="2"/>
    </w:pPr>
    <w:rPr>
      <w:b/>
    </w:rPr>
  </w:style>
  <w:style w:type="paragraph" w:styleId="4">
    <w:name w:val="heading 4"/>
    <w:basedOn w:val="Standard"/>
    <w:next w:val="a0"/>
    <w:qFormat/>
    <w:pPr>
      <w:keepNext/>
      <w:numPr>
        <w:ilvl w:val="3"/>
        <w:numId w:val="1"/>
      </w:numPr>
      <w:spacing w:after="0" w:line="240" w:lineRule="auto"/>
      <w:jc w:val="center"/>
      <w:outlineLvl w:val="3"/>
    </w:pPr>
    <w:rPr>
      <w:rFonts w:ascii="Arial" w:eastAsia="Arial" w:hAnsi="Arial" w:cs="Arial"/>
      <w:b/>
      <w:sz w:val="28"/>
      <w:szCs w:val="20"/>
    </w:rPr>
  </w:style>
  <w:style w:type="paragraph" w:styleId="5">
    <w:name w:val="heading 5"/>
    <w:basedOn w:val="Standard"/>
    <w:next w:val="a0"/>
    <w:qFormat/>
    <w:pPr>
      <w:keepNext/>
      <w:numPr>
        <w:ilvl w:val="4"/>
        <w:numId w:val="1"/>
      </w:numPr>
      <w:spacing w:after="0" w:line="240" w:lineRule="auto"/>
      <w:outlineLvl w:val="4"/>
    </w:pPr>
    <w:rPr>
      <w:rFonts w:ascii="Arial" w:eastAsia="Arial" w:hAnsi="Arial" w:cs="Arial"/>
      <w:b/>
      <w:szCs w:val="20"/>
    </w:rPr>
  </w:style>
  <w:style w:type="paragraph" w:styleId="6">
    <w:name w:val="heading 6"/>
    <w:basedOn w:val="Standard"/>
    <w:next w:val="a0"/>
    <w:qFormat/>
    <w:pPr>
      <w:keepNext/>
      <w:numPr>
        <w:ilvl w:val="5"/>
        <w:numId w:val="1"/>
      </w:numPr>
      <w:spacing w:after="0" w:line="240" w:lineRule="auto"/>
      <w:jc w:val="center"/>
      <w:outlineLvl w:val="5"/>
    </w:pPr>
    <w:rPr>
      <w:rFonts w:ascii="Times New Roman" w:hAnsi="Times New Roman" w:cs="Times New Roman"/>
      <w:b/>
      <w:szCs w:val="20"/>
    </w:rPr>
  </w:style>
  <w:style w:type="paragraph" w:styleId="7">
    <w:name w:val="heading 7"/>
    <w:basedOn w:val="Standard"/>
    <w:next w:val="a0"/>
    <w:qFormat/>
    <w:pPr>
      <w:keepNext/>
      <w:numPr>
        <w:ilvl w:val="6"/>
        <w:numId w:val="1"/>
      </w:numPr>
      <w:spacing w:after="0" w:line="240" w:lineRule="auto"/>
      <w:jc w:val="center"/>
      <w:outlineLvl w:val="6"/>
    </w:pPr>
    <w:rPr>
      <w:rFonts w:ascii="Times New Roman" w:hAnsi="Times New Roman" w:cs="Times New Roman"/>
      <w:b/>
      <w:bCs/>
      <w:sz w:val="20"/>
      <w:szCs w:val="20"/>
    </w:rPr>
  </w:style>
  <w:style w:type="paragraph" w:styleId="8">
    <w:name w:val="heading 8"/>
    <w:basedOn w:val="Standard"/>
    <w:next w:val="a0"/>
    <w:qFormat/>
    <w:pPr>
      <w:keepNext/>
      <w:keepLines/>
      <w:numPr>
        <w:ilvl w:val="7"/>
        <w:numId w:val="1"/>
      </w:numPr>
      <w:spacing w:before="200" w:after="0"/>
      <w:outlineLvl w:val="7"/>
    </w:pPr>
    <w:rPr>
      <w:rFonts w:ascii="Cambria" w:eastAsia="F" w:hAnsi="Cambria" w:cs="F"/>
      <w:color w:val="404040"/>
      <w:sz w:val="20"/>
      <w:szCs w:val="20"/>
    </w:rPr>
  </w:style>
  <w:style w:type="paragraph" w:styleId="9">
    <w:name w:val="heading 9"/>
    <w:basedOn w:val="Standard"/>
    <w:next w:val="a0"/>
    <w:qFormat/>
    <w:pPr>
      <w:keepNext/>
      <w:numPr>
        <w:ilvl w:val="8"/>
        <w:numId w:val="1"/>
      </w:numPr>
      <w:spacing w:after="0" w:line="240" w:lineRule="auto"/>
      <w:jc w:val="center"/>
      <w:outlineLvl w:val="8"/>
    </w:pPr>
    <w:rPr>
      <w:rFonts w:ascii="Arial" w:eastAsia="Arial" w:hAnsi="Arial" w:cs="Arial"/>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Wingdings"/>
    </w:rPr>
  </w:style>
  <w:style w:type="character" w:customStyle="1" w:styleId="WW8Num2z1">
    <w:name w:val="WW8Num2z1"/>
    <w:rPr>
      <w:rFonts w:cs="Courier New"/>
    </w:rPr>
  </w:style>
  <w:style w:type="character" w:customStyle="1" w:styleId="WW8Num2z2">
    <w:name w:val="WW8Num2z2"/>
  </w:style>
  <w:style w:type="character" w:customStyle="1" w:styleId="WW8Num2z3">
    <w:name w:val="WW8Num2z3"/>
    <w:rPr>
      <w:rFonts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b/>
      <w:bCs/>
      <w:spacing w:val="40"/>
      <w:sz w:val="28"/>
      <w:szCs w:val="28"/>
    </w:rPr>
  </w:style>
  <w:style w:type="character" w:customStyle="1" w:styleId="WW8Num2z8">
    <w:name w:val="WW8Num2z8"/>
  </w:style>
  <w:style w:type="character" w:customStyle="1" w:styleId="WW8Num3z0">
    <w:name w:val="WW8Num3z0"/>
    <w:rPr>
      <w:rFonts w:ascii="Calibri" w:hAnsi="Calibri" w:cs="Calibri"/>
      <w:b/>
      <w:color w:val="92D050"/>
      <w:spacing w:val="5"/>
      <w:shd w:val="clear" w:color="auto" w:fill="FFFFFF"/>
      <w:lang w:eastAsia="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00000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7z0">
    <w:name w:val="WW8Num7z0"/>
    <w:rPr>
      <w:rFonts w:ascii="Symbol" w:eastAsia="Times New Roman" w:hAnsi="Symbol" w:cs="Symbol"/>
      <w:color w:val="000000"/>
      <w:sz w:val="22"/>
      <w:szCs w:val="22"/>
      <w:lang w:bidi="ar-SA"/>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hd w:val="clear" w:color="auto" w:fill="FFFFFF"/>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bCs/>
      <w:sz w:val="24"/>
      <w:szCs w:val="24"/>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spacing w:val="8"/>
      <w:sz w:val="24"/>
      <w:szCs w:val="24"/>
      <w:lang w:eastAsia="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OpenSymbol"/>
      <w:color w:val="auto"/>
      <w:shd w:val="clear" w:color="auto" w:fill="FFFFFF"/>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rPr>
      <w:b/>
      <w:bCs/>
      <w:spacing w:val="40"/>
      <w:sz w:val="28"/>
      <w:szCs w:val="28"/>
    </w:rPr>
  </w:style>
  <w:style w:type="character" w:customStyle="1" w:styleId="WW8Num3z8">
    <w:name w:val="WW8Num3z8"/>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10z2">
    <w:name w:val="WW8Num10z2"/>
    <w:rPr>
      <w:rFonts w:ascii="Wingdings" w:hAnsi="Wingdings" w:cs="Wingding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Times New Roman" w:hAnsi="Symbol" w:cs="OpenSymbol"/>
      <w:color w:val="auto"/>
      <w:shd w:val="clear" w:color="auto" w:fill="FFFFFF"/>
    </w:rPr>
  </w:style>
  <w:style w:type="character" w:customStyle="1" w:styleId="WW8Num17z0">
    <w:name w:val="WW8Num17z0"/>
    <w:rPr>
      <w:rFonts w:ascii="Symbol" w:hAnsi="Symbol" w:cs="OpenSymbol"/>
      <w:color w:val="92D050"/>
      <w:shd w:val="clear" w:color="auto" w:fill="FFFFFF"/>
    </w:rPr>
  </w:style>
  <w:style w:type="character" w:customStyle="1" w:styleId="10">
    <w:name w:val="Προεπιλεγμένη γραμματοσειρά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2">
    <w:name w:val="WW8Num11z2"/>
    <w:rPr>
      <w:rFonts w:ascii="Wingdings" w:hAnsi="Wingdings" w:cs="Wingding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OpenSymbol"/>
      <w:shd w:val="clear" w:color="auto" w:fill="FFFFFF"/>
    </w:rPr>
  </w:style>
  <w:style w:type="character" w:customStyle="1" w:styleId="WW8Num19z0">
    <w:name w:val="WW8Num19z0"/>
    <w:rPr>
      <w:rFonts w:ascii="Symbol" w:hAnsi="Symbol" w:cs="OpenSymbol"/>
      <w:color w:val="92D050"/>
      <w:shd w:val="clear" w:color="auto" w:fill="FFFFFF"/>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rPr>
      <w:rFonts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rPr>
      <w:b/>
      <w:bCs/>
      <w:spacing w:val="40"/>
      <w:sz w:val="28"/>
      <w:szCs w:val="28"/>
    </w:rPr>
  </w:style>
  <w:style w:type="character" w:customStyle="1" w:styleId="WW8Num12z8">
    <w:name w:val="WW8Num12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eastAsia="SimSu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hd w:val="clear" w:color="auto" w:fill="FFFFFF"/>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Symbol"/>
    </w:rPr>
  </w:style>
  <w:style w:type="character" w:customStyle="1" w:styleId="WW8Num30z1">
    <w:name w:val="WW8Num30z1"/>
    <w:rPr>
      <w:rFonts w:ascii="OpenSymbol" w:hAnsi="OpenSymbol" w:cs="OpenSymbol"/>
    </w:rPr>
  </w:style>
  <w:style w:type="character" w:customStyle="1" w:styleId="WW8Num31z0">
    <w:name w:val="WW8Num31z0"/>
    <w:rPr>
      <w:bCs/>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bCs/>
      <w:spacing w:val="8"/>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style>
  <w:style w:type="character" w:customStyle="1" w:styleId="WW8Num22z3">
    <w:name w:val="WW8Num22z3"/>
    <w:rPr>
      <w:rFonts w:cs="Symbol"/>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rPr>
      <w:b/>
      <w:bCs/>
      <w:spacing w:val="40"/>
      <w:sz w:val="28"/>
      <w:szCs w:val="28"/>
    </w:rPr>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DefaultParagraphFont">
    <w:name w:val="WW-Default Paragraph Font"/>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0">
    <w:name w:val="Προεπιλεγμένη γραμματοσειρά2"/>
  </w:style>
  <w:style w:type="character" w:customStyle="1" w:styleId="11">
    <w:name w:val="Προεπιλεγμένη γραμματοσειρά1"/>
  </w:style>
  <w:style w:type="character" w:customStyle="1" w:styleId="Internetlink">
    <w:name w:val="Internet 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uiPriority w:val="99"/>
    <w:rPr>
      <w:rFonts w:eastAsia="Times New Roman"/>
      <w:sz w:val="22"/>
      <w:szCs w:val="22"/>
    </w:rPr>
  </w:style>
  <w:style w:type="character" w:customStyle="1" w:styleId="2Char">
    <w:name w:val="Επικεφαλίδα 2 Char"/>
    <w:rPr>
      <w:rFonts w:ascii="Candara" w:eastAsia="Candara" w:hAnsi="Candara" w:cs="Candara"/>
      <w:b/>
      <w:bCs/>
      <w:color w:val="000000"/>
      <w:sz w:val="24"/>
      <w:szCs w:val="26"/>
    </w:rPr>
  </w:style>
  <w:style w:type="character" w:customStyle="1" w:styleId="3Char">
    <w:name w:val="Επικεφαλίδα 3 Char"/>
    <w:rPr>
      <w:rFonts w:ascii="Candara" w:eastAsia="Candara" w:hAnsi="Candara" w:cs="Candara"/>
      <w:b/>
      <w:bCs/>
      <w:i/>
      <w:sz w:val="22"/>
      <w:szCs w:val="22"/>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FontStyle40">
    <w:name w:val="Font Style40"/>
    <w:rPr>
      <w:rFonts w:ascii="Arial" w:eastAsia="Arial" w:hAnsi="Arial" w:cs="Arial"/>
      <w:b/>
      <w:bCs/>
      <w:sz w:val="20"/>
      <w:szCs w:val="20"/>
    </w:rPr>
  </w:style>
  <w:style w:type="character" w:customStyle="1" w:styleId="ListLabel2">
    <w:name w:val="ListLabel 2"/>
    <w:rPr>
      <w:rFonts w:cs="Wingdings 2"/>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Symbol"/>
    </w:rPr>
  </w:style>
  <w:style w:type="character" w:customStyle="1" w:styleId="ListLabel16">
    <w:name w:val="ListLabel 16"/>
    <w:rPr>
      <w:rFonts w:cs="OpenSymbol"/>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Symbol"/>
    </w:rPr>
  </w:style>
  <w:style w:type="character" w:customStyle="1" w:styleId="ListLabel22">
    <w:name w:val="ListLabel 22"/>
    <w:rPr>
      <w:rFonts w:cs="OpenSymbol"/>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8Char">
    <w:name w:val="Επικεφαλίδα 8 Char"/>
    <w:rPr>
      <w:rFonts w:ascii="Cambria" w:eastAsia="F" w:hAnsi="Cambria" w:cs="F"/>
      <w:color w:val="404040"/>
      <w:sz w:val="20"/>
      <w:szCs w:val="20"/>
      <w:lang w:bidi="ar-SA"/>
    </w:rPr>
  </w:style>
  <w:style w:type="character" w:customStyle="1" w:styleId="4Char">
    <w:name w:val="Επικεφαλίδα 4 Char"/>
    <w:rPr>
      <w:rFonts w:ascii="Arial" w:eastAsia="Times New Roman" w:hAnsi="Arial" w:cs="Arial"/>
      <w:b/>
      <w:sz w:val="28"/>
      <w:szCs w:val="20"/>
      <w:lang w:bidi="ar-SA"/>
    </w:rPr>
  </w:style>
  <w:style w:type="character" w:customStyle="1" w:styleId="5Char">
    <w:name w:val="Επικεφαλίδα 5 Char"/>
    <w:rPr>
      <w:rFonts w:ascii="Arial" w:eastAsia="Times New Roman" w:hAnsi="Arial" w:cs="Arial"/>
      <w:b/>
      <w:sz w:val="22"/>
      <w:szCs w:val="20"/>
      <w:lang w:bidi="ar-SA"/>
    </w:rPr>
  </w:style>
  <w:style w:type="character" w:customStyle="1" w:styleId="6Char">
    <w:name w:val="Επικεφαλίδα 6 Char"/>
    <w:rPr>
      <w:rFonts w:eastAsia="Times New Roman" w:cs="Times New Roman"/>
      <w:b/>
      <w:sz w:val="22"/>
      <w:szCs w:val="20"/>
      <w:lang w:bidi="ar-SA"/>
    </w:rPr>
  </w:style>
  <w:style w:type="character" w:customStyle="1" w:styleId="7Char">
    <w:name w:val="Επικεφαλίδα 7 Char"/>
    <w:rPr>
      <w:rFonts w:eastAsia="Times New Roman" w:cs="Times New Roman"/>
      <w:b/>
      <w:bCs/>
      <w:sz w:val="20"/>
      <w:szCs w:val="20"/>
      <w:lang w:bidi="ar-SA"/>
    </w:rPr>
  </w:style>
  <w:style w:type="character" w:customStyle="1" w:styleId="9Char">
    <w:name w:val="Επικεφαλίδα 9 Char"/>
    <w:rPr>
      <w:rFonts w:ascii="Arial" w:eastAsia="Times New Roman" w:hAnsi="Arial" w:cs="Arial"/>
      <w:bCs/>
      <w:szCs w:val="20"/>
      <w:lang w:bidi="ar-SA"/>
    </w:rPr>
  </w:style>
  <w:style w:type="character" w:customStyle="1" w:styleId="FootnoteSymbol">
    <w:name w:val="Footnote Symbol"/>
    <w:rPr>
      <w:rFonts w:cs="Times New Roman"/>
      <w:vertAlign w:val="superscript"/>
    </w:rPr>
  </w:style>
  <w:style w:type="character" w:styleId="-">
    <w:name w:val="FollowedHyperlink"/>
    <w:rPr>
      <w:color w:val="800080"/>
      <w:u w:val="single"/>
    </w:rPr>
  </w:style>
  <w:style w:type="character" w:styleId="a4">
    <w:name w:val="Emphasis"/>
    <w:qFormat/>
    <w:rPr>
      <w:i/>
      <w:iCs/>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Wingdings"/>
    </w:rPr>
  </w:style>
  <w:style w:type="character" w:customStyle="1" w:styleId="ListLabel28">
    <w:name w:val="ListLabel 28"/>
    <w:rPr>
      <w:rFonts w:cs="Courier New"/>
    </w:rPr>
  </w:style>
  <w:style w:type="character" w:customStyle="1" w:styleId="ListLabel29">
    <w:name w:val="ListLabel 29"/>
    <w:rPr>
      <w:rFonts w:eastAsia="Times New Roman" w:cs="Cambria"/>
    </w:rPr>
  </w:style>
  <w:style w:type="character" w:customStyle="1" w:styleId="ListLabel30">
    <w:name w:val="ListLabel 30"/>
    <w:rPr>
      <w:rFonts w:cs="Angsana New"/>
      <w:b/>
      <w:color w:val="000000"/>
      <w:kern w:val="1"/>
      <w:szCs w:val="22"/>
      <w:shd w:val="clear" w:color="auto" w:fill="FFFFFF"/>
      <w:lang w:val="el-GR"/>
    </w:rPr>
  </w:style>
  <w:style w:type="character" w:customStyle="1" w:styleId="ListLabel31">
    <w:name w:val="ListLabel 31"/>
    <w:rPr>
      <w:rFonts w:eastAsia="Times New Roman" w:cs="Calibri"/>
      <w:b/>
    </w:rPr>
  </w:style>
  <w:style w:type="character" w:customStyle="1" w:styleId="ListLabel32">
    <w:name w:val="ListLabel 32"/>
    <w:rPr>
      <w:b/>
    </w:rPr>
  </w:style>
  <w:style w:type="character" w:styleId="-0">
    <w:name w:val="Hyperlink"/>
    <w:rPr>
      <w:color w:val="0563C1"/>
      <w:u w:val="single"/>
    </w:rPr>
  </w:style>
  <w:style w:type="character" w:customStyle="1" w:styleId="CommentReference">
    <w:name w:val="Comment Reference"/>
    <w:rPr>
      <w:sz w:val="16"/>
      <w:szCs w:val="16"/>
    </w:rPr>
  </w:style>
  <w:style w:type="character" w:customStyle="1" w:styleId="CommentTextChar">
    <w:name w:val="Comment Text Char"/>
    <w:rPr>
      <w:sz w:val="20"/>
      <w:szCs w:val="18"/>
    </w:rPr>
  </w:style>
  <w:style w:type="character" w:customStyle="1" w:styleId="CommentSubjectChar">
    <w:name w:val="Comment Subject Char"/>
    <w:rPr>
      <w:b/>
      <w:bCs/>
      <w:sz w:val="20"/>
      <w:szCs w:val="18"/>
    </w:rPr>
  </w:style>
  <w:style w:type="character" w:customStyle="1" w:styleId="a5">
    <w:name w:val="Κουκκίδες"/>
    <w:rPr>
      <w:rFonts w:ascii="OpenSymbol" w:eastAsia="OpenSymbol" w:hAnsi="OpenSymbol" w:cs="OpenSymbol"/>
    </w:rPr>
  </w:style>
  <w:style w:type="character" w:customStyle="1" w:styleId="a6">
    <w:name w:val="Χαρακτήρες σημείωσης τέλους"/>
    <w:rPr>
      <w:vertAlign w:val="superscript"/>
    </w:rPr>
  </w:style>
  <w:style w:type="character" w:customStyle="1" w:styleId="EndnoteTextChar">
    <w:name w:val="Endnote Text Char"/>
    <w:rPr>
      <w:rFonts w:ascii="Calibri" w:hAnsi="Calibri" w:cs="Calibri"/>
      <w:kern w:val="1"/>
      <w:lang w:eastAsia="zh-CN"/>
    </w:rPr>
  </w:style>
  <w:style w:type="character" w:customStyle="1" w:styleId="DeltaViewInsertion">
    <w:name w:val="DeltaView Insertion"/>
    <w:rPr>
      <w:b/>
      <w:i/>
      <w:spacing w:val="0"/>
      <w:lang w:val="el-GR"/>
    </w:rPr>
  </w:style>
  <w:style w:type="character" w:customStyle="1" w:styleId="a7">
    <w:name w:val="Σύμβολο υποσημείωσης"/>
    <w:rPr>
      <w:vertAlign w:val="superscript"/>
    </w:rPr>
  </w:style>
  <w:style w:type="character" w:customStyle="1" w:styleId="EndnoteCharacters">
    <w:name w:val="Endnote Characters"/>
  </w:style>
  <w:style w:type="character" w:styleId="a8">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a9">
    <w:name w:val="footnote reference"/>
    <w:rPr>
      <w:vertAlign w:val="superscrip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a0">
    <w:name w:val="Body Text"/>
    <w:basedOn w:val="a"/>
    <w:pPr>
      <w:spacing w:after="140" w:line="288" w:lineRule="auto"/>
    </w:pPr>
  </w:style>
  <w:style w:type="paragraph" w:styleId="aa">
    <w:name w:val="List"/>
    <w:basedOn w:val="Textbody"/>
    <w:rPr>
      <w:rFonts w:cs="Mangal"/>
      <w:sz w:val="24"/>
    </w:rPr>
  </w:style>
  <w:style w:type="paragraph" w:styleId="ab">
    <w:name w:val="caption"/>
    <w:basedOn w:val="a"/>
    <w:qFormat/>
    <w:pPr>
      <w:suppressLineNumbers/>
      <w:spacing w:before="120" w:after="120"/>
    </w:pPr>
    <w:rPr>
      <w:i/>
      <w:iCs/>
    </w:rPr>
  </w:style>
  <w:style w:type="paragraph" w:customStyle="1" w:styleId="Index">
    <w:name w:val="Index"/>
    <w:basedOn w:val="Standard"/>
    <w:pPr>
      <w:suppressLineNumbers/>
    </w:pPr>
    <w:rPr>
      <w:rFonts w:cs="Mangal"/>
      <w:sz w:val="24"/>
    </w:rPr>
  </w:style>
  <w:style w:type="paragraph" w:customStyle="1" w:styleId="Standard">
    <w:name w:val="Standard"/>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paragraph" w:customStyle="1" w:styleId="Textbody">
    <w:name w:val="Text body"/>
    <w:basedOn w:val="Standard"/>
    <w:pPr>
      <w:spacing w:after="120" w:line="288" w:lineRule="auto"/>
    </w:pPr>
  </w:style>
  <w:style w:type="paragraph" w:customStyle="1" w:styleId="ac">
    <w:name w:val="Επικεφαλίδα"/>
    <w:basedOn w:val="a"/>
    <w:next w:val="a0"/>
    <w:pPr>
      <w:keepNext/>
      <w:spacing w:before="240" w:after="120"/>
    </w:pPr>
    <w:rPr>
      <w:rFonts w:ascii="Liberation Sans" w:eastAsia="Microsoft YaHei" w:hAnsi="Liberation Sans"/>
      <w:sz w:val="28"/>
      <w:szCs w:val="28"/>
    </w:rPr>
  </w:style>
  <w:style w:type="paragraph" w:customStyle="1" w:styleId="ad">
    <w:name w:val="Ευρετήριο"/>
    <w:basedOn w:val="a"/>
    <w:pPr>
      <w:suppressLineNumbers/>
    </w:pPr>
  </w:style>
  <w:style w:type="paragraph" w:customStyle="1" w:styleId="WW-Caption">
    <w:name w:val="WW-Caption"/>
    <w:basedOn w:val="Standard"/>
    <w:pPr>
      <w:suppressLineNumbers/>
      <w:spacing w:before="120" w:after="120"/>
    </w:pPr>
    <w:rPr>
      <w:rFonts w:cs="Mangal"/>
      <w:i/>
      <w:iCs/>
      <w:sz w:val="24"/>
      <w:szCs w:val="24"/>
    </w:rPr>
  </w:style>
  <w:style w:type="paragraph" w:customStyle="1" w:styleId="40">
    <w:name w:val="Λεζάντα4"/>
    <w:basedOn w:val="Standard"/>
    <w:pPr>
      <w:suppressLineNumbers/>
      <w:spacing w:before="120" w:after="120"/>
    </w:pPr>
    <w:rPr>
      <w:rFonts w:cs="Mangal"/>
      <w:i/>
      <w:iCs/>
      <w:sz w:val="24"/>
      <w:szCs w:val="24"/>
    </w:rPr>
  </w:style>
  <w:style w:type="paragraph" w:customStyle="1" w:styleId="32">
    <w:name w:val="Λεζάντα3"/>
    <w:basedOn w:val="Standard"/>
    <w:pPr>
      <w:suppressLineNumbers/>
      <w:spacing w:before="120" w:after="120"/>
    </w:pPr>
    <w:rPr>
      <w:rFonts w:cs="Mangal"/>
      <w:i/>
      <w:iCs/>
      <w:sz w:val="24"/>
      <w:szCs w:val="24"/>
    </w:rPr>
  </w:style>
  <w:style w:type="paragraph" w:customStyle="1" w:styleId="21">
    <w:name w:val="Λεζάντα2"/>
    <w:basedOn w:val="Standard"/>
    <w:pPr>
      <w:suppressLineNumbers/>
      <w:spacing w:before="120" w:after="120"/>
    </w:pPr>
    <w:rPr>
      <w:rFonts w:cs="Mangal"/>
      <w:i/>
      <w:iCs/>
      <w:sz w:val="24"/>
      <w:szCs w:val="24"/>
    </w:rPr>
  </w:style>
  <w:style w:type="paragraph" w:customStyle="1" w:styleId="12">
    <w:name w:val="Λεζάντα1"/>
    <w:basedOn w:val="Standard"/>
    <w:pPr>
      <w:suppressLineNumbers/>
      <w:spacing w:before="120" w:after="120"/>
    </w:pPr>
    <w:rPr>
      <w:rFonts w:cs="Mangal"/>
      <w:i/>
      <w:iCs/>
      <w:sz w:val="24"/>
      <w:szCs w:val="24"/>
    </w:rPr>
  </w:style>
  <w:style w:type="paragraph" w:styleId="ae">
    <w:name w:val="header"/>
    <w:basedOn w:val="Standard"/>
    <w:pPr>
      <w:suppressLineNumbers/>
      <w:spacing w:after="0" w:line="100" w:lineRule="atLeast"/>
      <w:ind w:firstLine="284"/>
    </w:pPr>
    <w:rPr>
      <w:rFonts w:eastAsia="Calibri"/>
      <w:sz w:val="20"/>
      <w:szCs w:val="20"/>
    </w:rPr>
  </w:style>
  <w:style w:type="paragraph" w:customStyle="1" w:styleId="13">
    <w:name w:val="Τμήμα κειμένου1"/>
    <w:basedOn w:val="Standard"/>
    <w:pPr>
      <w:spacing w:after="0" w:line="100" w:lineRule="atLeast"/>
      <w:ind w:left="-568" w:right="-355" w:firstLine="284"/>
    </w:pPr>
    <w:rPr>
      <w:rFonts w:ascii="Arial" w:eastAsia="Arial" w:hAnsi="Arial" w:cs="Arial"/>
      <w:b/>
      <w:sz w:val="24"/>
      <w:szCs w:val="20"/>
    </w:rPr>
  </w:style>
  <w:style w:type="paragraph" w:customStyle="1" w:styleId="14">
    <w:name w:val="Χωρίς διάστιχο1"/>
    <w:pPr>
      <w:suppressAutoHyphens/>
      <w:textAlignment w:val="baseline"/>
    </w:pPr>
    <w:rPr>
      <w:rFonts w:ascii="Calibri" w:eastAsia="Arial" w:hAnsi="Calibri" w:cs="Calibri"/>
      <w:color w:val="00000A"/>
      <w:kern w:val="1"/>
      <w:sz w:val="22"/>
      <w:szCs w:val="22"/>
      <w:lang w:eastAsia="zh-CN"/>
    </w:rPr>
  </w:style>
  <w:style w:type="paragraph" w:customStyle="1" w:styleId="GRHelvA">
    <w:name w:val="GR Helv Aπλό"/>
    <w:basedOn w:val="Standard"/>
    <w:pPr>
      <w:spacing w:after="0" w:line="100" w:lineRule="atLeast"/>
      <w:ind w:firstLine="284"/>
    </w:pPr>
    <w:rPr>
      <w:rFonts w:ascii="√Ò·ÏÏ·ÙÔÛÂÈÒ‹200" w:eastAsia="√Ò·ÏÏ·ÙÔÛÂÈÒ‹200" w:hAnsi="√Ò·ÏÏ·ÙÔÛÂÈÒ‹200" w:cs="√Ò·ÏÏ·ÙÔÛÂÈÒ‹200"/>
      <w:sz w:val="24"/>
      <w:szCs w:val="20"/>
    </w:rPr>
  </w:style>
  <w:style w:type="paragraph" w:customStyle="1" w:styleId="15">
    <w:name w:val="Κείμενο πλαισίου1"/>
    <w:basedOn w:val="Standard"/>
    <w:pPr>
      <w:spacing w:after="0" w:line="100" w:lineRule="atLeast"/>
    </w:pPr>
    <w:rPr>
      <w:rFonts w:ascii="Tahoma" w:eastAsia="Tahoma" w:hAnsi="Tahoma" w:cs="Tahoma"/>
      <w:sz w:val="16"/>
      <w:szCs w:val="16"/>
    </w:rPr>
  </w:style>
  <w:style w:type="paragraph" w:customStyle="1" w:styleId="16">
    <w:name w:val="Παράγραφος λίστας1"/>
    <w:basedOn w:val="Standard"/>
    <w:pPr>
      <w:spacing w:after="0"/>
      <w:ind w:left="720" w:firstLine="0"/>
      <w:jc w:val="left"/>
    </w:pPr>
    <w:rPr>
      <w:rFonts w:eastAsia="Calibri"/>
    </w:rPr>
  </w:style>
  <w:style w:type="paragraph" w:styleId="af">
    <w:name w:val="footer"/>
    <w:basedOn w:val="Standard"/>
    <w:uiPriority w:val="99"/>
    <w:pPr>
      <w:suppressLineNumbers/>
      <w:spacing w:after="0" w:line="100" w:lineRule="atLeast"/>
    </w:pPr>
    <w:rPr>
      <w:sz w:val="16"/>
    </w:rPr>
  </w:style>
  <w:style w:type="paragraph" w:customStyle="1" w:styleId="Web1">
    <w:name w:val="Κανονικό (Web)1"/>
    <w:basedOn w:val="Standard"/>
    <w:pPr>
      <w:spacing w:before="28" w:after="28" w:line="100" w:lineRule="atLeast"/>
      <w:ind w:firstLine="0"/>
      <w:jc w:val="left"/>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textAlignment w:val="baseline"/>
    </w:pPr>
    <w:rPr>
      <w:rFonts w:ascii="Arial" w:eastAsia="Arial" w:hAnsi="Arial" w:cs="Arial"/>
      <w:color w:val="000000"/>
      <w:kern w:val="1"/>
      <w:sz w:val="24"/>
      <w:szCs w:val="24"/>
      <w:lang w:eastAsia="zh-CN"/>
    </w:rPr>
  </w:style>
  <w:style w:type="paragraph" w:customStyle="1" w:styleId="Textbodyindent">
    <w:name w:val="Text body indent"/>
    <w:basedOn w:val="Standard"/>
    <w:pPr>
      <w:spacing w:after="120"/>
      <w:ind w:left="283" w:firstLine="0"/>
    </w:pPr>
    <w:rPr>
      <w:rFonts w:ascii="Arial" w:eastAsia="Arial" w:hAnsi="Arial" w:cs="Times New Roman"/>
      <w:sz w:val="24"/>
      <w:szCs w:val="20"/>
    </w:rPr>
  </w:style>
  <w:style w:type="paragraph" w:customStyle="1" w:styleId="fooot">
    <w:name w:val="fooot"/>
    <w:basedOn w:val="Standard"/>
    <w:pPr>
      <w:overflowPunct w:val="0"/>
      <w:spacing w:after="0" w:line="240" w:lineRule="auto"/>
      <w:ind w:left="426" w:hanging="426"/>
    </w:pPr>
    <w:rPr>
      <w:sz w:val="18"/>
      <w:szCs w:val="18"/>
      <w:lang w:val="en-IE"/>
    </w:rPr>
  </w:style>
  <w:style w:type="paragraph" w:customStyle="1" w:styleId="para-1">
    <w:name w:val="para-1"/>
    <w:basedOn w:val="Standard"/>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Framecontents">
    <w:name w:val="Frame contents"/>
    <w:basedOn w:val="Standard"/>
  </w:style>
  <w:style w:type="paragraph" w:customStyle="1" w:styleId="CommentText">
    <w:name w:val="Comment Text"/>
    <w:basedOn w:val="a"/>
    <w:rPr>
      <w:sz w:val="20"/>
      <w:szCs w:val="18"/>
    </w:rPr>
  </w:style>
  <w:style w:type="paragraph" w:customStyle="1" w:styleId="CommentSubject">
    <w:name w:val="Comment Subject"/>
    <w:basedOn w:val="CommentText"/>
    <w:next w:val="CommentText"/>
    <w:rPr>
      <w:b/>
      <w:bCs/>
    </w:rPr>
  </w:style>
  <w:style w:type="paragraph" w:customStyle="1" w:styleId="western">
    <w:name w:val="western"/>
    <w:basedOn w:val="a"/>
    <w:pPr>
      <w:widowControl/>
      <w:suppressAutoHyphens w:val="0"/>
      <w:spacing w:before="100" w:after="238"/>
      <w:jc w:val="both"/>
      <w:textAlignment w:val="auto"/>
    </w:pPr>
    <w:rPr>
      <w:rFonts w:ascii="Calibri" w:eastAsia="Times New Roman" w:hAnsi="Calibri" w:cs="Times New Roman"/>
      <w:color w:val="000000"/>
      <w:sz w:val="22"/>
      <w:szCs w:val="22"/>
      <w:lang w:bidi="ar-SA"/>
    </w:rPr>
  </w:style>
  <w:style w:type="paragraph" w:customStyle="1" w:styleId="af0">
    <w:name w:val="Περιεχόμενα πίνακα"/>
    <w:basedOn w:val="a"/>
    <w:pPr>
      <w:suppressLineNumbers/>
    </w:pPr>
  </w:style>
  <w:style w:type="paragraph" w:customStyle="1" w:styleId="af1">
    <w:name w:val="Επικεφαλίδα πίνακα"/>
    <w:basedOn w:val="af0"/>
    <w:pPr>
      <w:jc w:val="center"/>
    </w:pPr>
    <w:rPr>
      <w:b/>
      <w:bCs/>
    </w:rPr>
  </w:style>
  <w:style w:type="paragraph" w:customStyle="1" w:styleId="af2">
    <w:name w:val="Περιεχόμενα πλαισίου"/>
    <w:basedOn w:val="a"/>
  </w:style>
  <w:style w:type="paragraph" w:styleId="af3">
    <w:name w:val="endnote text"/>
    <w:basedOn w:val="a"/>
    <w:link w:val="Char3"/>
    <w:pPr>
      <w:widowControl/>
      <w:spacing w:after="200" w:line="276" w:lineRule="auto"/>
      <w:ind w:firstLine="397"/>
      <w:jc w:val="both"/>
      <w:textAlignment w:val="auto"/>
    </w:pPr>
    <w:rPr>
      <w:rFonts w:ascii="Calibri" w:eastAsia="Times New Roman" w:hAnsi="Calibri" w:cs="Calibri"/>
      <w:sz w:val="20"/>
      <w:szCs w:val="20"/>
      <w:lang w:bidi="ar-SA"/>
    </w:rPr>
  </w:style>
  <w:style w:type="paragraph" w:customStyle="1" w:styleId="FrameContents0">
    <w:name w:val="Frame Contents"/>
    <w:basedOn w:val="a"/>
  </w:style>
  <w:style w:type="paragraph" w:customStyle="1" w:styleId="normalwithoutspacing">
    <w:name w:val="normal_without_spacing"/>
    <w:basedOn w:val="a"/>
    <w:rsid w:val="00B62721"/>
    <w:pPr>
      <w:widowControl/>
      <w:spacing w:after="60"/>
      <w:jc w:val="both"/>
      <w:textAlignment w:val="auto"/>
    </w:pPr>
    <w:rPr>
      <w:rFonts w:ascii="Calibri" w:eastAsia="Times New Roman" w:hAnsi="Calibri" w:cs="Calibri"/>
      <w:kern w:val="0"/>
      <w:sz w:val="22"/>
      <w:lang w:bidi="ar-SA"/>
    </w:rPr>
  </w:style>
  <w:style w:type="paragraph" w:styleId="af4">
    <w:name w:val="footnote text"/>
    <w:basedOn w:val="a"/>
    <w:link w:val="Char4"/>
    <w:uiPriority w:val="99"/>
    <w:semiHidden/>
    <w:unhideWhenUsed/>
    <w:rsid w:val="009D6A3D"/>
    <w:rPr>
      <w:sz w:val="20"/>
      <w:szCs w:val="18"/>
      <w:lang w:val="x-none"/>
    </w:rPr>
  </w:style>
  <w:style w:type="character" w:customStyle="1" w:styleId="Char4">
    <w:name w:val="Κείμενο υποσημείωσης Char"/>
    <w:link w:val="af4"/>
    <w:uiPriority w:val="99"/>
    <w:semiHidden/>
    <w:rsid w:val="009D6A3D"/>
    <w:rPr>
      <w:rFonts w:eastAsia="SimSun" w:cs="Mangal"/>
      <w:kern w:val="1"/>
      <w:szCs w:val="18"/>
      <w:lang w:eastAsia="zh-CN" w:bidi="hi-IN"/>
    </w:rPr>
  </w:style>
  <w:style w:type="character" w:customStyle="1" w:styleId="af5">
    <w:name w:val="Χαρακτήρες υποσημείωσης"/>
    <w:rsid w:val="009D6A3D"/>
    <w:rPr>
      <w:rFonts w:cs="Times New Roman"/>
      <w:vertAlign w:val="superscript"/>
    </w:rPr>
  </w:style>
  <w:style w:type="paragraph" w:customStyle="1" w:styleId="foothanging">
    <w:name w:val="foot_hanging"/>
    <w:basedOn w:val="af4"/>
    <w:rsid w:val="009D6A3D"/>
    <w:pPr>
      <w:widowControl/>
      <w:ind w:left="426" w:hanging="426"/>
      <w:jc w:val="both"/>
      <w:textAlignment w:val="auto"/>
    </w:pPr>
    <w:rPr>
      <w:rFonts w:ascii="Calibri" w:eastAsia="Times New Roman" w:hAnsi="Calibri" w:cs="Calibri"/>
      <w:kern w:val="0"/>
      <w:sz w:val="18"/>
      <w:lang w:val="en-IE" w:bidi="ar-SA"/>
    </w:rPr>
  </w:style>
  <w:style w:type="character" w:customStyle="1" w:styleId="Char5">
    <w:name w:val="Κείμενο σχολίου Char"/>
    <w:rsid w:val="00B03622"/>
    <w:rPr>
      <w:rFonts w:ascii="Calibri" w:hAnsi="Calibri" w:cs="Calibri"/>
      <w:lang w:val="en-GB"/>
    </w:rPr>
  </w:style>
  <w:style w:type="paragraph" w:styleId="af6">
    <w:name w:val="Balloon Text"/>
    <w:basedOn w:val="a"/>
    <w:link w:val="Char10"/>
    <w:uiPriority w:val="99"/>
    <w:semiHidden/>
    <w:unhideWhenUsed/>
    <w:rsid w:val="005E4C13"/>
    <w:rPr>
      <w:rFonts w:ascii="Tahoma" w:hAnsi="Tahoma"/>
      <w:sz w:val="16"/>
      <w:szCs w:val="14"/>
      <w:lang w:val="x-none"/>
    </w:rPr>
  </w:style>
  <w:style w:type="character" w:customStyle="1" w:styleId="Char10">
    <w:name w:val="Κείμενο πλαισίου Char1"/>
    <w:link w:val="af6"/>
    <w:uiPriority w:val="99"/>
    <w:semiHidden/>
    <w:rsid w:val="005E4C13"/>
    <w:rPr>
      <w:rFonts w:ascii="Tahoma" w:eastAsia="SimSun" w:hAnsi="Tahoma" w:cs="Mangal"/>
      <w:kern w:val="1"/>
      <w:sz w:val="16"/>
      <w:szCs w:val="14"/>
      <w:lang w:eastAsia="zh-CN" w:bidi="hi-IN"/>
    </w:rPr>
  </w:style>
  <w:style w:type="character" w:customStyle="1" w:styleId="BodyTextIndent3Char">
    <w:name w:val="Body Text Indent 3 Char"/>
    <w:rsid w:val="00402123"/>
    <w:rPr>
      <w:rFonts w:ascii="Calibri" w:hAnsi="Calibri" w:cs="Calibri"/>
      <w:sz w:val="16"/>
      <w:szCs w:val="16"/>
      <w:lang w:val="en-GB"/>
    </w:rPr>
  </w:style>
  <w:style w:type="character" w:styleId="af7">
    <w:name w:val="annotation reference"/>
    <w:uiPriority w:val="99"/>
    <w:semiHidden/>
    <w:unhideWhenUsed/>
    <w:rsid w:val="00294EF1"/>
    <w:rPr>
      <w:sz w:val="16"/>
      <w:szCs w:val="16"/>
    </w:rPr>
  </w:style>
  <w:style w:type="paragraph" w:styleId="af8">
    <w:name w:val="annotation text"/>
    <w:basedOn w:val="a"/>
    <w:link w:val="Char11"/>
    <w:uiPriority w:val="99"/>
    <w:semiHidden/>
    <w:unhideWhenUsed/>
    <w:rsid w:val="00294EF1"/>
    <w:rPr>
      <w:sz w:val="20"/>
      <w:szCs w:val="18"/>
      <w:lang w:val="x-none"/>
    </w:rPr>
  </w:style>
  <w:style w:type="character" w:customStyle="1" w:styleId="Char11">
    <w:name w:val="Κείμενο σχολίου Char1"/>
    <w:link w:val="af8"/>
    <w:uiPriority w:val="99"/>
    <w:semiHidden/>
    <w:rsid w:val="00294EF1"/>
    <w:rPr>
      <w:rFonts w:eastAsia="SimSun" w:cs="Mangal"/>
      <w:kern w:val="1"/>
      <w:szCs w:val="18"/>
      <w:lang w:eastAsia="zh-CN" w:bidi="hi-IN"/>
    </w:rPr>
  </w:style>
  <w:style w:type="paragraph" w:styleId="af9">
    <w:name w:val="annotation subject"/>
    <w:basedOn w:val="af8"/>
    <w:next w:val="af8"/>
    <w:link w:val="Char6"/>
    <w:uiPriority w:val="99"/>
    <w:semiHidden/>
    <w:unhideWhenUsed/>
    <w:rsid w:val="00294EF1"/>
    <w:rPr>
      <w:b/>
      <w:bCs/>
    </w:rPr>
  </w:style>
  <w:style w:type="character" w:customStyle="1" w:styleId="Char6">
    <w:name w:val="Θέμα σχολίου Char"/>
    <w:link w:val="af9"/>
    <w:uiPriority w:val="99"/>
    <w:semiHidden/>
    <w:rsid w:val="00294EF1"/>
    <w:rPr>
      <w:rFonts w:eastAsia="SimSun" w:cs="Mangal"/>
      <w:b/>
      <w:bCs/>
      <w:kern w:val="1"/>
      <w:szCs w:val="18"/>
      <w:lang w:eastAsia="zh-CN" w:bidi="hi-IN"/>
    </w:rPr>
  </w:style>
  <w:style w:type="paragraph" w:styleId="afa">
    <w:name w:val="List Paragraph"/>
    <w:basedOn w:val="a"/>
    <w:uiPriority w:val="99"/>
    <w:qFormat/>
    <w:rsid w:val="00F03DDF"/>
    <w:pPr>
      <w:ind w:left="720"/>
    </w:pPr>
    <w:rPr>
      <w:szCs w:val="21"/>
    </w:rPr>
  </w:style>
  <w:style w:type="character" w:customStyle="1" w:styleId="WW-FootnoteReference2">
    <w:name w:val="WW-Footnote Reference2"/>
    <w:rsid w:val="001A56BD"/>
    <w:rPr>
      <w:vertAlign w:val="superscript"/>
    </w:rPr>
  </w:style>
  <w:style w:type="paragraph" w:customStyle="1" w:styleId="afb">
    <w:name w:val="ΣτυλΔημοσιότητας"/>
    <w:basedOn w:val="1"/>
    <w:rsid w:val="001A56BD"/>
    <w:pPr>
      <w:keepLines/>
      <w:numPr>
        <w:numId w:val="0"/>
      </w:numPr>
      <w:tabs>
        <w:tab w:val="left" w:pos="0"/>
      </w:tabs>
      <w:spacing w:after="0" w:line="360" w:lineRule="auto"/>
      <w:jc w:val="center"/>
      <w:textAlignment w:val="auto"/>
    </w:pPr>
    <w:rPr>
      <w:caps/>
      <w:color w:val="auto"/>
      <w:sz w:val="24"/>
      <w:szCs w:val="24"/>
    </w:rPr>
  </w:style>
  <w:style w:type="paragraph" w:styleId="-HTML">
    <w:name w:val="HTML Preformatted"/>
    <w:basedOn w:val="a"/>
    <w:link w:val="-HTMLChar"/>
    <w:uiPriority w:val="99"/>
    <w:semiHidden/>
    <w:unhideWhenUsed/>
    <w:rsid w:val="00427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el-GR" w:bidi="ar-SA"/>
    </w:rPr>
  </w:style>
  <w:style w:type="character" w:customStyle="1" w:styleId="-HTMLChar">
    <w:name w:val="Προ-διαμορφωμένο HTML Char"/>
    <w:link w:val="-HTML"/>
    <w:uiPriority w:val="99"/>
    <w:semiHidden/>
    <w:rsid w:val="00427F0E"/>
    <w:rPr>
      <w:rFonts w:ascii="Courier New" w:hAnsi="Courier New" w:cs="Courier New"/>
    </w:rPr>
  </w:style>
  <w:style w:type="character" w:customStyle="1" w:styleId="Char3">
    <w:name w:val="Κείμενο σημείωσης τέλους Char"/>
    <w:link w:val="af3"/>
    <w:rsid w:val="001B498B"/>
    <w:rPr>
      <w:rFonts w:ascii="Calibri" w:hAnsi="Calibri" w:cs="Calibri"/>
      <w:kern w:val="1"/>
      <w:lang w:eastAsia="zh-CN"/>
    </w:rPr>
  </w:style>
  <w:style w:type="paragraph" w:styleId="Web">
    <w:name w:val="Normal (Web)"/>
    <w:basedOn w:val="a"/>
    <w:uiPriority w:val="99"/>
    <w:semiHidden/>
    <w:unhideWhenUsed/>
    <w:rsid w:val="00C35CF6"/>
    <w:pPr>
      <w:widowControl/>
      <w:suppressAutoHyphens w:val="0"/>
      <w:textAlignment w:val="auto"/>
    </w:pPr>
    <w:rPr>
      <w:rFonts w:eastAsia="Calibri" w:cs="Times New Roman"/>
      <w:kern w:val="0"/>
      <w:lang w:eastAsia="el-GR" w:bidi="ar-SA"/>
    </w:rPr>
  </w:style>
  <w:style w:type="character" w:styleId="afc">
    <w:name w:val="Strong"/>
    <w:uiPriority w:val="99"/>
    <w:qFormat/>
    <w:rsid w:val="007D7EDE"/>
    <w:rPr>
      <w:b/>
      <w:bCs/>
    </w:rPr>
  </w:style>
  <w:style w:type="table" w:styleId="afd">
    <w:name w:val="Table Grid"/>
    <w:basedOn w:val="a2"/>
    <w:uiPriority w:val="59"/>
    <w:rsid w:val="00C0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Σώμα κείμενου 31"/>
    <w:basedOn w:val="a"/>
    <w:uiPriority w:val="99"/>
    <w:rsid w:val="008F5BF8"/>
    <w:pPr>
      <w:widowControl/>
      <w:numPr>
        <w:numId w:val="13"/>
      </w:numPr>
      <w:suppressAutoHyphens w:val="0"/>
      <w:overflowPunct w:val="0"/>
      <w:autoSpaceDE w:val="0"/>
      <w:autoSpaceDN w:val="0"/>
      <w:adjustRightInd w:val="0"/>
      <w:spacing w:after="120"/>
    </w:pPr>
    <w:rPr>
      <w:rFonts w:ascii="Arial" w:eastAsia="Times New Roman" w:hAnsi="Arial"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3371">
      <w:bodyDiv w:val="1"/>
      <w:marLeft w:val="0"/>
      <w:marRight w:val="0"/>
      <w:marTop w:val="0"/>
      <w:marBottom w:val="0"/>
      <w:divBdr>
        <w:top w:val="none" w:sz="0" w:space="0" w:color="auto"/>
        <w:left w:val="none" w:sz="0" w:space="0" w:color="auto"/>
        <w:bottom w:val="none" w:sz="0" w:space="0" w:color="auto"/>
        <w:right w:val="none" w:sz="0" w:space="0" w:color="auto"/>
      </w:divBdr>
    </w:div>
    <w:div w:id="136537931">
      <w:bodyDiv w:val="1"/>
      <w:marLeft w:val="0"/>
      <w:marRight w:val="0"/>
      <w:marTop w:val="0"/>
      <w:marBottom w:val="0"/>
      <w:divBdr>
        <w:top w:val="none" w:sz="0" w:space="0" w:color="auto"/>
        <w:left w:val="none" w:sz="0" w:space="0" w:color="auto"/>
        <w:bottom w:val="none" w:sz="0" w:space="0" w:color="auto"/>
        <w:right w:val="none" w:sz="0" w:space="0" w:color="auto"/>
      </w:divBdr>
    </w:div>
    <w:div w:id="157617132">
      <w:bodyDiv w:val="1"/>
      <w:marLeft w:val="0"/>
      <w:marRight w:val="0"/>
      <w:marTop w:val="0"/>
      <w:marBottom w:val="0"/>
      <w:divBdr>
        <w:top w:val="none" w:sz="0" w:space="0" w:color="auto"/>
        <w:left w:val="none" w:sz="0" w:space="0" w:color="auto"/>
        <w:bottom w:val="none" w:sz="0" w:space="0" w:color="auto"/>
        <w:right w:val="none" w:sz="0" w:space="0" w:color="auto"/>
      </w:divBdr>
    </w:div>
    <w:div w:id="170796839">
      <w:bodyDiv w:val="1"/>
      <w:marLeft w:val="0"/>
      <w:marRight w:val="0"/>
      <w:marTop w:val="0"/>
      <w:marBottom w:val="0"/>
      <w:divBdr>
        <w:top w:val="none" w:sz="0" w:space="0" w:color="auto"/>
        <w:left w:val="none" w:sz="0" w:space="0" w:color="auto"/>
        <w:bottom w:val="none" w:sz="0" w:space="0" w:color="auto"/>
        <w:right w:val="none" w:sz="0" w:space="0" w:color="auto"/>
      </w:divBdr>
    </w:div>
    <w:div w:id="453330886">
      <w:bodyDiv w:val="1"/>
      <w:marLeft w:val="0"/>
      <w:marRight w:val="0"/>
      <w:marTop w:val="0"/>
      <w:marBottom w:val="0"/>
      <w:divBdr>
        <w:top w:val="none" w:sz="0" w:space="0" w:color="auto"/>
        <w:left w:val="none" w:sz="0" w:space="0" w:color="auto"/>
        <w:bottom w:val="none" w:sz="0" w:space="0" w:color="auto"/>
        <w:right w:val="none" w:sz="0" w:space="0" w:color="auto"/>
      </w:divBdr>
    </w:div>
    <w:div w:id="494959802">
      <w:bodyDiv w:val="1"/>
      <w:marLeft w:val="0"/>
      <w:marRight w:val="0"/>
      <w:marTop w:val="0"/>
      <w:marBottom w:val="0"/>
      <w:divBdr>
        <w:top w:val="none" w:sz="0" w:space="0" w:color="auto"/>
        <w:left w:val="none" w:sz="0" w:space="0" w:color="auto"/>
        <w:bottom w:val="none" w:sz="0" w:space="0" w:color="auto"/>
        <w:right w:val="none" w:sz="0" w:space="0" w:color="auto"/>
      </w:divBdr>
    </w:div>
    <w:div w:id="539053581">
      <w:bodyDiv w:val="1"/>
      <w:marLeft w:val="0"/>
      <w:marRight w:val="0"/>
      <w:marTop w:val="0"/>
      <w:marBottom w:val="0"/>
      <w:divBdr>
        <w:top w:val="none" w:sz="0" w:space="0" w:color="auto"/>
        <w:left w:val="none" w:sz="0" w:space="0" w:color="auto"/>
        <w:bottom w:val="none" w:sz="0" w:space="0" w:color="auto"/>
        <w:right w:val="none" w:sz="0" w:space="0" w:color="auto"/>
      </w:divBdr>
    </w:div>
    <w:div w:id="677851881">
      <w:bodyDiv w:val="1"/>
      <w:marLeft w:val="0"/>
      <w:marRight w:val="0"/>
      <w:marTop w:val="0"/>
      <w:marBottom w:val="0"/>
      <w:divBdr>
        <w:top w:val="none" w:sz="0" w:space="0" w:color="auto"/>
        <w:left w:val="none" w:sz="0" w:space="0" w:color="auto"/>
        <w:bottom w:val="none" w:sz="0" w:space="0" w:color="auto"/>
        <w:right w:val="none" w:sz="0" w:space="0" w:color="auto"/>
      </w:divBdr>
    </w:div>
    <w:div w:id="848451724">
      <w:bodyDiv w:val="1"/>
      <w:marLeft w:val="0"/>
      <w:marRight w:val="0"/>
      <w:marTop w:val="0"/>
      <w:marBottom w:val="0"/>
      <w:divBdr>
        <w:top w:val="none" w:sz="0" w:space="0" w:color="auto"/>
        <w:left w:val="none" w:sz="0" w:space="0" w:color="auto"/>
        <w:bottom w:val="none" w:sz="0" w:space="0" w:color="auto"/>
        <w:right w:val="none" w:sz="0" w:space="0" w:color="auto"/>
      </w:divBdr>
    </w:div>
    <w:div w:id="942422369">
      <w:bodyDiv w:val="1"/>
      <w:marLeft w:val="0"/>
      <w:marRight w:val="0"/>
      <w:marTop w:val="0"/>
      <w:marBottom w:val="0"/>
      <w:divBdr>
        <w:top w:val="none" w:sz="0" w:space="0" w:color="auto"/>
        <w:left w:val="none" w:sz="0" w:space="0" w:color="auto"/>
        <w:bottom w:val="none" w:sz="0" w:space="0" w:color="auto"/>
        <w:right w:val="none" w:sz="0" w:space="0" w:color="auto"/>
      </w:divBdr>
    </w:div>
    <w:div w:id="1222331603">
      <w:bodyDiv w:val="1"/>
      <w:marLeft w:val="0"/>
      <w:marRight w:val="0"/>
      <w:marTop w:val="0"/>
      <w:marBottom w:val="0"/>
      <w:divBdr>
        <w:top w:val="none" w:sz="0" w:space="0" w:color="auto"/>
        <w:left w:val="none" w:sz="0" w:space="0" w:color="auto"/>
        <w:bottom w:val="none" w:sz="0" w:space="0" w:color="auto"/>
        <w:right w:val="none" w:sz="0" w:space="0" w:color="auto"/>
      </w:divBdr>
    </w:div>
    <w:div w:id="1332217674">
      <w:bodyDiv w:val="1"/>
      <w:marLeft w:val="0"/>
      <w:marRight w:val="0"/>
      <w:marTop w:val="0"/>
      <w:marBottom w:val="0"/>
      <w:divBdr>
        <w:top w:val="none" w:sz="0" w:space="0" w:color="auto"/>
        <w:left w:val="none" w:sz="0" w:space="0" w:color="auto"/>
        <w:bottom w:val="none" w:sz="0" w:space="0" w:color="auto"/>
        <w:right w:val="none" w:sz="0" w:space="0" w:color="auto"/>
      </w:divBdr>
    </w:div>
    <w:div w:id="1350839507">
      <w:bodyDiv w:val="1"/>
      <w:marLeft w:val="0"/>
      <w:marRight w:val="0"/>
      <w:marTop w:val="0"/>
      <w:marBottom w:val="0"/>
      <w:divBdr>
        <w:top w:val="none" w:sz="0" w:space="0" w:color="auto"/>
        <w:left w:val="none" w:sz="0" w:space="0" w:color="auto"/>
        <w:bottom w:val="none" w:sz="0" w:space="0" w:color="auto"/>
        <w:right w:val="none" w:sz="0" w:space="0" w:color="auto"/>
      </w:divBdr>
    </w:div>
    <w:div w:id="1515146022">
      <w:bodyDiv w:val="1"/>
      <w:marLeft w:val="0"/>
      <w:marRight w:val="0"/>
      <w:marTop w:val="0"/>
      <w:marBottom w:val="0"/>
      <w:divBdr>
        <w:top w:val="none" w:sz="0" w:space="0" w:color="auto"/>
        <w:left w:val="none" w:sz="0" w:space="0" w:color="auto"/>
        <w:bottom w:val="none" w:sz="0" w:space="0" w:color="auto"/>
        <w:right w:val="none" w:sz="0" w:space="0" w:color="auto"/>
      </w:divBdr>
    </w:div>
    <w:div w:id="1534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823F-2E24-4564-9C0E-164DEC6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2134</Words>
  <Characters>11524</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13631</CharactersWithSpaces>
  <SharedDoc>false</SharedDoc>
  <HLinks>
    <vt:vector size="72" baseType="variant">
      <vt:variant>
        <vt:i4>1769550</vt:i4>
      </vt:variant>
      <vt:variant>
        <vt:i4>33</vt:i4>
      </vt:variant>
      <vt:variant>
        <vt:i4>0</vt:i4>
      </vt:variant>
      <vt:variant>
        <vt:i4>5</vt:i4>
      </vt:variant>
      <vt:variant>
        <vt:lpwstr>http://www.epiteliki.gov.gr/</vt:lpwstr>
      </vt:variant>
      <vt:variant>
        <vt:lpwstr/>
      </vt:variant>
      <vt:variant>
        <vt:i4>7405574</vt:i4>
      </vt:variant>
      <vt:variant>
        <vt:i4>30</vt:i4>
      </vt:variant>
      <vt:variant>
        <vt:i4>0</vt:i4>
      </vt:variant>
      <vt:variant>
        <vt:i4>5</vt:i4>
      </vt:variant>
      <vt:variant>
        <vt:lpwstr>mailto:epiteliki@minedu.gov.gr</vt:lpwstr>
      </vt:variant>
      <vt:variant>
        <vt:lpwstr/>
      </vt:variant>
      <vt:variant>
        <vt:i4>524401</vt:i4>
      </vt:variant>
      <vt:variant>
        <vt:i4>27</vt:i4>
      </vt:variant>
      <vt:variant>
        <vt:i4>0</vt:i4>
      </vt:variant>
      <vt:variant>
        <vt:i4>5</vt:i4>
      </vt:variant>
      <vt:variant>
        <vt:lpwstr>mailto:ethanas@minedu.gov.gr</vt:lpwstr>
      </vt:variant>
      <vt:variant>
        <vt:lpwstr/>
      </vt:variant>
      <vt:variant>
        <vt:i4>7012392</vt:i4>
      </vt:variant>
      <vt:variant>
        <vt:i4>24</vt:i4>
      </vt:variant>
      <vt:variant>
        <vt:i4>0</vt:i4>
      </vt:variant>
      <vt:variant>
        <vt:i4>5</vt:i4>
      </vt:variant>
      <vt:variant>
        <vt:lpwstr/>
      </vt:variant>
      <vt:variant>
        <vt:lpwstr>sdfootnote1sym</vt:lpwstr>
      </vt:variant>
      <vt:variant>
        <vt:i4>3735624</vt:i4>
      </vt:variant>
      <vt:variant>
        <vt:i4>21</vt:i4>
      </vt:variant>
      <vt:variant>
        <vt:i4>0</vt:i4>
      </vt:variant>
      <vt:variant>
        <vt:i4>5</vt:i4>
      </vt:variant>
      <vt:variant>
        <vt:lpwstr>https://www.epiteliki.minedu.gov.gr/?page_id=714&amp;lang=el</vt:lpwstr>
      </vt:variant>
      <vt:variant>
        <vt:lpwstr/>
      </vt:variant>
      <vt:variant>
        <vt:i4>2228331</vt:i4>
      </vt:variant>
      <vt:variant>
        <vt:i4>18</vt:i4>
      </vt:variant>
      <vt:variant>
        <vt:i4>0</vt:i4>
      </vt:variant>
      <vt:variant>
        <vt:i4>5</vt:i4>
      </vt:variant>
      <vt:variant>
        <vt:lpwstr>http://et.diavgeia.gov.gr/</vt:lpwstr>
      </vt:variant>
      <vt:variant>
        <vt:lpwstr/>
      </vt:variant>
      <vt:variant>
        <vt:i4>3735624</vt:i4>
      </vt:variant>
      <vt:variant>
        <vt:i4>15</vt:i4>
      </vt:variant>
      <vt:variant>
        <vt:i4>0</vt:i4>
      </vt:variant>
      <vt:variant>
        <vt:i4>5</vt:i4>
      </vt:variant>
      <vt:variant>
        <vt:lpwstr>https://www.epiteliki.minedu.gov.gr/?page_id=714&amp;lang=el</vt:lpwstr>
      </vt:variant>
      <vt:variant>
        <vt:lpwstr/>
      </vt:variant>
      <vt:variant>
        <vt:i4>3211270</vt:i4>
      </vt:variant>
      <vt:variant>
        <vt:i4>12</vt:i4>
      </vt:variant>
      <vt:variant>
        <vt:i4>0</vt:i4>
      </vt:variant>
      <vt:variant>
        <vt:i4>5</vt:i4>
      </vt:variant>
      <vt:variant>
        <vt:lpwstr>http://www.eaadhsy.gr/n4412/n4412fulltextlinks.html</vt:lpwstr>
      </vt:variant>
      <vt:variant>
        <vt:lpwstr>art79_4</vt:lpwstr>
      </vt:variant>
      <vt:variant>
        <vt:i4>3735624</vt:i4>
      </vt:variant>
      <vt:variant>
        <vt:i4>9</vt:i4>
      </vt:variant>
      <vt:variant>
        <vt:i4>0</vt:i4>
      </vt:variant>
      <vt:variant>
        <vt:i4>5</vt:i4>
      </vt:variant>
      <vt:variant>
        <vt:lpwstr>https://www.epiteliki.minedu.gov.gr/?page_id=714&amp;lang=el</vt:lpwstr>
      </vt:variant>
      <vt:variant>
        <vt:lpwstr/>
      </vt:variant>
      <vt:variant>
        <vt:i4>7405574</vt:i4>
      </vt:variant>
      <vt:variant>
        <vt:i4>6</vt:i4>
      </vt:variant>
      <vt:variant>
        <vt:i4>0</vt:i4>
      </vt:variant>
      <vt:variant>
        <vt:i4>5</vt:i4>
      </vt:variant>
      <vt:variant>
        <vt:lpwstr>mailto:epiteliki@minedu.gov.gr</vt:lpwstr>
      </vt:variant>
      <vt:variant>
        <vt:lpwstr/>
      </vt:variant>
      <vt:variant>
        <vt:i4>3670130</vt:i4>
      </vt:variant>
      <vt:variant>
        <vt:i4>3</vt:i4>
      </vt:variant>
      <vt:variant>
        <vt:i4>0</vt:i4>
      </vt:variant>
      <vt:variant>
        <vt:i4>5</vt:i4>
      </vt:variant>
      <vt:variant>
        <vt:lpwstr>http://www.epiteliki.minedu.gov.gr/</vt:lpwstr>
      </vt:variant>
      <vt:variant>
        <vt:lpwstr/>
      </vt:variant>
      <vt:variant>
        <vt:i4>524401</vt:i4>
      </vt:variant>
      <vt:variant>
        <vt:i4>0</vt:i4>
      </vt:variant>
      <vt:variant>
        <vt:i4>0</vt:i4>
      </vt:variant>
      <vt:variant>
        <vt:i4>5</vt:i4>
      </vt:variant>
      <vt:variant>
        <vt:lpwstr>mailto:ethanas@minedu.gov.gr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subject/>
  <dc:creator>Θάνος Καϊμακάμης</dc:creator>
  <cp:keywords/>
  <cp:lastModifiedBy>Νικόλαος Βώδινας</cp:lastModifiedBy>
  <cp:revision>5</cp:revision>
  <cp:lastPrinted>2021-04-07T10:55:00Z</cp:lastPrinted>
  <dcterms:created xsi:type="dcterms:W3CDTF">2021-04-07T12:12:00Z</dcterms:created>
  <dcterms:modified xsi:type="dcterms:W3CDTF">2021-04-07T12:15:00Z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