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C0188A" w:rsidRPr="00C0188A" w:rsidRDefault="00D0127E" w:rsidP="008956FD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8956FD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, </w:t>
            </w:r>
            <w:bookmarkStart w:id="0" w:name="FLD4"/>
            <w:r w:rsidR="00CD4EA0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bookmarkEnd w:id="0"/>
            <w:r w:rsidR="00C0188A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E73D41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  <w:lang w:val="en-US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:</w:t>
            </w:r>
            <w:bookmarkStart w:id="1" w:name="FLD2"/>
            <w:r w:rsidR="00E73D41">
              <w:rPr>
                <w:rFonts w:ascii="Century Gothic" w:hAnsi="Century Gothic" w:cs="Arial"/>
                <w:i/>
                <w:w w:val="90"/>
                <w:sz w:val="22"/>
                <w:szCs w:val="22"/>
                <w:lang w:val="en-US"/>
              </w:rPr>
              <w:t xml:space="preserve"> </w:t>
            </w:r>
            <w:bookmarkEnd w:id="1"/>
          </w:p>
          <w:p w:rsidR="009D1FC9" w:rsidRPr="006B1970" w:rsidRDefault="00CD4EA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r w:rsidRPr="006B1970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CD4EA0" w:rsidRPr="006B1970" w:rsidRDefault="00CD4EA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CD4EA0" w:rsidRPr="006B1970" w:rsidRDefault="00CD4EA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24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C819DF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8</w:t>
            </w:r>
            <w:r w:rsidR="00344A12" w:rsidRPr="00344A1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33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344A12" w:rsidRPr="00344A1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7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CD4EA0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C0188A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CD4EA0" w:rsidRPr="009E77F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</w:t>
              </w:r>
              <w:r w:rsidR="00CD4EA0" w:rsidRPr="00C0188A">
                <w:rPr>
                  <w:rStyle w:val="-"/>
                  <w:rFonts w:ascii="Century Gothic" w:hAnsi="Century Gothic"/>
                  <w:sz w:val="18"/>
                  <w:szCs w:val="18"/>
                </w:rPr>
                <w:t>-</w:t>
              </w:r>
              <w:r w:rsidR="00CD4EA0" w:rsidRPr="009E77F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tdep</w:t>
              </w:r>
              <w:r w:rsidR="00CD4EA0" w:rsidRPr="00C0188A">
                <w:rPr>
                  <w:rStyle w:val="-"/>
                  <w:rFonts w:ascii="Century Gothic" w:hAnsi="Century Gothic"/>
                  <w:sz w:val="18"/>
                  <w:szCs w:val="18"/>
                </w:rPr>
                <w:t>@</w:t>
              </w:r>
              <w:r w:rsidR="00CD4EA0" w:rsidRPr="009E77F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</w:t>
              </w:r>
              <w:r w:rsidR="00CD4EA0" w:rsidRPr="00C0188A">
                <w:rPr>
                  <w:rStyle w:val="-"/>
                  <w:rFonts w:ascii="Century Gothic" w:hAnsi="Century Gothic"/>
                  <w:sz w:val="18"/>
                  <w:szCs w:val="18"/>
                </w:rPr>
                <w:t>.</w:t>
              </w:r>
              <w:r w:rsidR="00CD4EA0" w:rsidRPr="009E77F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auth</w:t>
              </w:r>
              <w:r w:rsidR="00CD4EA0" w:rsidRPr="00C0188A">
                <w:rPr>
                  <w:rStyle w:val="-"/>
                  <w:rFonts w:ascii="Century Gothic" w:hAnsi="Century Gothic"/>
                  <w:sz w:val="18"/>
                  <w:szCs w:val="18"/>
                </w:rPr>
                <w:t>.</w:t>
              </w:r>
              <w:r w:rsidR="00CD4EA0" w:rsidRPr="009E77F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gr</w:t>
              </w:r>
            </w:hyperlink>
          </w:p>
          <w:p w:rsidR="00CD4EA0" w:rsidRPr="00C0188A" w:rsidRDefault="00CD4EA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CD4EA0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C0188A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:rsidR="00694C69" w:rsidRPr="00C0188A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C0188A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C0188A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C0188A" w:rsidRDefault="00694C69">
      <w:pPr>
        <w:rPr>
          <w:b/>
          <w:sz w:val="22"/>
          <w:szCs w:val="22"/>
        </w:rPr>
      </w:pPr>
      <w:r w:rsidRPr="00C0188A">
        <w:rPr>
          <w:rFonts w:ascii="Century Gothic" w:hAnsi="Century Gothic"/>
          <w:b/>
        </w:rPr>
        <w:tab/>
      </w:r>
      <w:r w:rsidRPr="00C0188A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91C41" wp14:editId="0D3DAC3A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C0188A">
        <w:rPr>
          <w:b/>
        </w:rPr>
        <w:t xml:space="preserve">             </w:t>
      </w:r>
      <w:r w:rsidRPr="00C0188A">
        <w:rPr>
          <w:b/>
        </w:rPr>
        <w:tab/>
      </w:r>
      <w:r w:rsidRPr="00C0188A">
        <w:rPr>
          <w:b/>
        </w:rPr>
        <w:tab/>
      </w:r>
      <w:r w:rsidRPr="00C0188A">
        <w:rPr>
          <w:b/>
        </w:rPr>
        <w:tab/>
      </w:r>
      <w:r w:rsidRPr="00C0188A">
        <w:rPr>
          <w:b/>
        </w:rPr>
        <w:tab/>
      </w:r>
      <w:r w:rsidRPr="00C0188A">
        <w:rPr>
          <w:b/>
        </w:rPr>
        <w:tab/>
      </w:r>
      <w:r w:rsidRPr="00C0188A">
        <w:rPr>
          <w:b/>
        </w:rPr>
        <w:tab/>
      </w:r>
      <w:r w:rsidRPr="00C0188A">
        <w:rPr>
          <w:b/>
        </w:rPr>
        <w:tab/>
      </w:r>
      <w:r w:rsidRPr="00C0188A">
        <w:rPr>
          <w:b/>
        </w:rPr>
        <w:tab/>
      </w:r>
    </w:p>
    <w:p w:rsidR="00694C69" w:rsidRPr="00C0188A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9163C4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04F2E8" wp14:editId="62E76CD8">
                <wp:simplePos x="0" y="0"/>
                <wp:positionH relativeFrom="column">
                  <wp:posOffset>539115</wp:posOffset>
                </wp:positionH>
                <wp:positionV relativeFrom="paragraph">
                  <wp:posOffset>137160</wp:posOffset>
                </wp:positionV>
                <wp:extent cx="359410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344A12" w:rsidRDefault="00344A1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16397/29-3-21, 8032/31-12-20, 16387/29-3-21, 7997/31-12-20, 16410/29-3-21, 8410/11-1-21, 16382/29-3-21, 9017/21-1-21, 16417/29-3-21, 8814/15-1-21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8pt;width:28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" strokecolor="white">
                <v:textbox>
                  <w:txbxContent>
                    <w:p w:rsidR="009D1FC9" w:rsidRPr="00344A12" w:rsidRDefault="00344A12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16397/29-3-21, 8032/31-12-20, 16387/29-3-21, 7997/31-12-20, 16410/29-3-21, 8410/11-1-21, 16382/29-3-21, 9017/21-1-21, 16417/29-3-21, 8814/15-1-21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9163C4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344A12">
        <w:rPr>
          <w:rFonts w:ascii="Century Gothic" w:hAnsi="Century Gothic" w:cs="Arial"/>
          <w:bCs/>
          <w:sz w:val="22"/>
          <w:szCs w:val="22"/>
        </w:rPr>
        <w:t xml:space="preserve">Κινηματογράφου, του Τμήματος Ιατρικής, του Τμήματος </w:t>
      </w:r>
      <w:r w:rsidR="00840CB6">
        <w:rPr>
          <w:rFonts w:ascii="Century Gothic" w:hAnsi="Century Gothic" w:cs="Arial"/>
          <w:bCs/>
          <w:sz w:val="22"/>
          <w:szCs w:val="22"/>
        </w:rPr>
        <w:t xml:space="preserve">Φαρμακευτικής 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και του Τμήματος </w:t>
      </w:r>
      <w:r w:rsidR="00840CB6">
        <w:rPr>
          <w:rFonts w:ascii="Century Gothic" w:hAnsi="Century Gothic" w:cs="Arial"/>
          <w:bCs/>
          <w:sz w:val="22"/>
          <w:szCs w:val="22"/>
        </w:rPr>
        <w:t>Ιταλικής Γλώσσας και Φιλολογίας</w:t>
      </w:r>
      <w:r w:rsidR="00FA5D32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C819DF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78E02" wp14:editId="4B1FC003">
                <wp:simplePos x="0" y="0"/>
                <wp:positionH relativeFrom="column">
                  <wp:posOffset>-26035</wp:posOffset>
                </wp:positionH>
                <wp:positionV relativeFrom="paragraph">
                  <wp:posOffset>114935</wp:posOffset>
                </wp:positionV>
                <wp:extent cx="4603750" cy="1657350"/>
                <wp:effectExtent l="0" t="0" r="254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840CB6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Κινηματογράφου</w:t>
                            </w:r>
                          </w:p>
                          <w:p w:rsidR="00F13AD4" w:rsidRDefault="00F13AD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840CB6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FA5D32" w:rsidRDefault="00840CB6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Φαρμακευτικής</w:t>
                            </w:r>
                          </w:p>
                          <w:p w:rsidR="00840CB6" w:rsidRDefault="00840CB6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Ιταλικής Γλώσσας και Φιλολογίας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2.05pt;margin-top:9.05pt;width:362.5pt;height:1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840CB6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Κινηματογράφου</w:t>
                      </w:r>
                    </w:p>
                    <w:p w:rsidR="00F13AD4" w:rsidRDefault="00F13AD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840CB6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FA5D32" w:rsidRDefault="00840CB6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Φαρμακευτικής</w:t>
                      </w:r>
                    </w:p>
                    <w:p w:rsidR="00840CB6" w:rsidRDefault="00840CB6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Ιταλικής Γλώσσας και Φιλολογίας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  <w:r w:rsidR="008956FD" w:rsidRPr="00C819DF">
        <w:rPr>
          <w:rFonts w:ascii="Century Gothic" w:hAnsi="Century Gothic" w:cs="Arial"/>
          <w:b/>
          <w:sz w:val="22"/>
          <w:szCs w:val="22"/>
        </w:rPr>
        <w:t xml:space="preserve">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BE70BF" w:rsidRPr="00BE70BF" w:rsidRDefault="00BE70BF" w:rsidP="00BE70BF">
      <w:r>
        <w:rPr>
          <w:rFonts w:ascii="Century Gothic" w:hAnsi="Century Gothic" w:cs="Arial"/>
          <w:b/>
          <w:sz w:val="22"/>
          <w:szCs w:val="22"/>
        </w:rPr>
        <w:br w:type="column"/>
      </w:r>
    </w:p>
    <w:p w:rsidR="00BE70BF" w:rsidRPr="00BE70BF" w:rsidRDefault="00BE70BF" w:rsidP="00BE70BF"/>
    <w:p w:rsidR="00BE70BF" w:rsidRDefault="00BE70BF" w:rsidP="00BE70BF">
      <w:pPr>
        <w:pStyle w:val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9B5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ΠΙΝΑΚΑΣ ΑΠΟΔΕΚΤΩΝ</w:t>
      </w:r>
    </w:p>
    <w:p w:rsidR="00BE70BF" w:rsidRDefault="00BE70BF" w:rsidP="00BE70BF"/>
    <w:p w:rsidR="00BE70BF" w:rsidRDefault="00BE70BF" w:rsidP="00BE70BF"/>
    <w:p w:rsidR="00BE70BF" w:rsidRDefault="00BE70BF" w:rsidP="00BE70BF"/>
    <w:p w:rsidR="00BE70BF" w:rsidRDefault="00BE70BF" w:rsidP="00BE70BF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ΤΟΠΙΚΕΣ: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ΜΑΚΕΔΟΝΙΚΕΣ ΑΓΓΕΛΙΕΣ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E70BF" w:rsidRDefault="00BE70BF" w:rsidP="00BE70BF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ΠΑΝΕΛΛΗΝΙΑ Β. ΕΛΛΑΔΟΣ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 xml:space="preserve">ΑΘΗΝΩΝ:                             ΔΗΜΟΚΡΑΤΙΑ                                     </w:t>
      </w: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ΔΗΜΟΠΡΑΣΙΑΚΗ</w:t>
      </w: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ΝΑΥΤΕΜΠΟΡΙΚΗ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>ΠΑΤΡΩΝ:                              ΠΕΛΟΠΟΝΝΗΣΟΣ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>ΙΩΑΝΝΙΝΩΝ:                       ΑΝΕΞΑΡΤΗΤΟΣ ΤΥΠΟΣ ΤΗΣ ΗΠΕΙΡΟΥ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>ΗΡΑΚΛΕΙΟΥ:                       ΠΑΤΡΙΣ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 xml:space="preserve">ΡΕΘΥΜΝΟΥ:                        ΡΕΘΥΜΝΙΩΤΙΚΑ ΝΕΑ 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>ΚΟΜΟΤΗΝΗΣ:                     ΧΡΟΝΟΣ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>ΜΥΤΙΛΗΝΗΣ:                      ΤΑ ΝΕΑ ΤΗΣ ΛΕΣΒΟΥ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>ΒΟΛΟΥ:                                ΤΑΧΥΔΡΟΜΟΣ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>ΚΕΡΚΥΡΑΣ:                          Η ΚΕΡΚΥΡΑ ΣΗΜΕΡΑ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>ΠΕΙΡΑΙΩΣ:                            ΚΟΙΝΩΝΙΚΗ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>ΤΡΙΠΟΛΗΣ:                           ΚΑΘΗΜΕΡΙΝΑ ΝΕΑ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>ΧΑΝΙΩΝ:                               ΝΕΟΙ ΟΡΙΖΟΝΤΕΣ</w:t>
      </w:r>
    </w:p>
    <w:p w:rsidR="00BE70BF" w:rsidRDefault="00BE70BF" w:rsidP="00BE70BF">
      <w:pPr>
        <w:rPr>
          <w:sz w:val="28"/>
          <w:szCs w:val="28"/>
        </w:rPr>
      </w:pPr>
    </w:p>
    <w:p w:rsidR="00BE70BF" w:rsidRDefault="00BE70BF" w:rsidP="00BE70BF">
      <w:pPr>
        <w:rPr>
          <w:sz w:val="28"/>
          <w:szCs w:val="28"/>
        </w:rPr>
      </w:pPr>
      <w:r>
        <w:rPr>
          <w:sz w:val="28"/>
          <w:szCs w:val="28"/>
        </w:rPr>
        <w:t xml:space="preserve">ΚΟΖΑΝΗΣ:                            ΠΡΩΪΝΟΣ ΛΟΓΟΣ                 </w:t>
      </w:r>
    </w:p>
    <w:p w:rsidR="00BE70BF" w:rsidRPr="00D0284C" w:rsidRDefault="00BE70BF" w:rsidP="00BE70BF"/>
    <w:p w:rsidR="00BE70BF" w:rsidRPr="00D0284C" w:rsidRDefault="00BE70BF" w:rsidP="00BE70BF"/>
    <w:p w:rsidR="00BE70BF" w:rsidRPr="00D0284C" w:rsidRDefault="00BE70BF" w:rsidP="00BE70BF"/>
    <w:p w:rsidR="00BE70BF" w:rsidRPr="00D0284C" w:rsidRDefault="00BE70BF" w:rsidP="00BE70BF"/>
    <w:p w:rsidR="00BE70BF" w:rsidRPr="00D0284C" w:rsidRDefault="00BE70BF" w:rsidP="00BE70BF"/>
    <w:p w:rsidR="0037286E" w:rsidRPr="00CD4EA0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BE70BF" w:rsidRPr="00CD4EA0" w:rsidRDefault="00BE70BF">
      <w:pPr>
        <w:rPr>
          <w:rFonts w:ascii="Century Gothic" w:hAnsi="Century Gothic" w:cs="Arial"/>
          <w:b/>
          <w:sz w:val="22"/>
          <w:szCs w:val="22"/>
        </w:rPr>
      </w:pPr>
    </w:p>
    <w:p w:rsidR="00BE70BF" w:rsidRPr="00CD4EA0" w:rsidRDefault="00BE70BF">
      <w:pPr>
        <w:rPr>
          <w:rFonts w:ascii="Century Gothic" w:hAnsi="Century Gothic" w:cs="Arial"/>
          <w:b/>
          <w:sz w:val="22"/>
          <w:szCs w:val="22"/>
        </w:rPr>
      </w:pPr>
    </w:p>
    <w:p w:rsidR="00BE70BF" w:rsidRPr="00CD4EA0" w:rsidRDefault="00BE70BF">
      <w:pPr>
        <w:rPr>
          <w:rFonts w:ascii="Century Gothic" w:hAnsi="Century Gothic" w:cs="Arial"/>
          <w:b/>
          <w:sz w:val="22"/>
          <w:szCs w:val="22"/>
        </w:rPr>
      </w:pPr>
    </w:p>
    <w:p w:rsidR="00BE70BF" w:rsidRPr="00CD4EA0" w:rsidRDefault="00BE70BF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9163C4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9163C4">
        <w:rPr>
          <w:rFonts w:ascii="Century Gothic" w:hAnsi="Century Gothic"/>
          <w:sz w:val="22"/>
          <w:szCs w:val="22"/>
        </w:rPr>
        <w:t>ήματα 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9163C4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840CB6" w:rsidRDefault="00840CB6" w:rsidP="00F13AD4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840CB6" w:rsidRPr="009858C9" w:rsidRDefault="00840CB6" w:rsidP="00840CB6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ΚΙΝΗΜΑΤΟΓΡΑΦΟΥ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9D591C">
        <w:rPr>
          <w:rFonts w:ascii="Century Gothic" w:hAnsi="Century Gothic"/>
          <w:b/>
          <w:sz w:val="22"/>
          <w:szCs w:val="22"/>
          <w:u w:val="single"/>
        </w:rPr>
        <w:t>7161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9D591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film</w:t>
        </w:r>
        <w:r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840CB6" w:rsidRDefault="00840CB6" w:rsidP="00840CB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αναπληρωτή καθηγητή με γνωστικό αντικείμενο «Παραγωγή Κινηματογράφου».</w:t>
      </w:r>
    </w:p>
    <w:p w:rsidR="00840CB6" w:rsidRDefault="00840CB6" w:rsidP="00840CB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 21184)</w:t>
      </w:r>
    </w:p>
    <w:p w:rsidR="00840CB6" w:rsidRDefault="00840CB6" w:rsidP="00F13AD4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F13AD4" w:rsidRPr="009858C9" w:rsidRDefault="00F13AD4" w:rsidP="00F13AD4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C819DF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9D591C" w:rsidRPr="009D591C">
        <w:rPr>
          <w:rFonts w:ascii="Century Gothic" w:hAnsi="Century Gothic"/>
          <w:b/>
          <w:sz w:val="22"/>
          <w:szCs w:val="22"/>
          <w:u w:val="single"/>
        </w:rPr>
        <w:t xml:space="preserve">2310999211, </w:t>
      </w:r>
      <w:r w:rsidR="006709EA">
        <w:rPr>
          <w:rFonts w:ascii="Century Gothic" w:hAnsi="Century Gothic"/>
          <w:b/>
          <w:sz w:val="22"/>
          <w:szCs w:val="22"/>
          <w:u w:val="single"/>
        </w:rPr>
        <w:t>231099</w:t>
      </w:r>
      <w:r w:rsidR="002D74DC">
        <w:rPr>
          <w:rFonts w:ascii="Century Gothic" w:hAnsi="Century Gothic"/>
          <w:b/>
          <w:sz w:val="22"/>
          <w:szCs w:val="22"/>
          <w:u w:val="single"/>
        </w:rPr>
        <w:t>9295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chryskalp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@auth.g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r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,   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pavlospd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C819DF" w:rsidRDefault="00C819DF" w:rsidP="00C819D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αναπληρωτή καθηγητή με γνωστικό αντικείμενο «</w:t>
      </w:r>
      <w:r w:rsidR="00840CB6">
        <w:rPr>
          <w:rFonts w:ascii="Century Gothic" w:hAnsi="Century Gothic"/>
          <w:sz w:val="22"/>
          <w:szCs w:val="22"/>
        </w:rPr>
        <w:t>Πνευμονολογία</w:t>
      </w:r>
      <w:r>
        <w:rPr>
          <w:rFonts w:ascii="Century Gothic" w:hAnsi="Century Gothic"/>
          <w:sz w:val="22"/>
          <w:szCs w:val="22"/>
        </w:rPr>
        <w:t>».</w:t>
      </w:r>
    </w:p>
    <w:p w:rsidR="00C819DF" w:rsidRDefault="00C819DF" w:rsidP="00C819D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840CB6">
        <w:rPr>
          <w:rFonts w:ascii="Century Gothic" w:hAnsi="Century Gothic"/>
          <w:sz w:val="22"/>
          <w:szCs w:val="22"/>
        </w:rPr>
        <w:t xml:space="preserve"> ανάρτησης στο ΑΠΕΛΛΑ: ΑΡΡ 21185</w:t>
      </w:r>
      <w:r>
        <w:rPr>
          <w:rFonts w:ascii="Century Gothic" w:hAnsi="Century Gothic"/>
          <w:sz w:val="22"/>
          <w:szCs w:val="22"/>
        </w:rPr>
        <w:t>)</w:t>
      </w:r>
    </w:p>
    <w:p w:rsidR="00FA5D32" w:rsidRDefault="00FA5D32" w:rsidP="00FA5D3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840CB6">
        <w:rPr>
          <w:rFonts w:ascii="Century Gothic" w:hAnsi="Century Gothic"/>
          <w:sz w:val="22"/>
          <w:szCs w:val="22"/>
        </w:rPr>
        <w:t>καθηγητή πρώτης βαθμίδας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840CB6">
        <w:rPr>
          <w:rFonts w:ascii="Century Gothic" w:hAnsi="Century Gothic"/>
          <w:sz w:val="22"/>
          <w:szCs w:val="22"/>
        </w:rPr>
        <w:t>Γενική Παθολογία και Παθολογική Ανατομική – Μοριακή Παθολογική Ανατομική</w:t>
      </w:r>
      <w:r>
        <w:rPr>
          <w:rFonts w:ascii="Century Gothic" w:hAnsi="Century Gothic"/>
          <w:sz w:val="22"/>
          <w:szCs w:val="22"/>
        </w:rPr>
        <w:t>».</w:t>
      </w:r>
    </w:p>
    <w:p w:rsidR="00FA5D32" w:rsidRDefault="00FA5D32" w:rsidP="00FA5D3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840CB6">
        <w:rPr>
          <w:rFonts w:ascii="Century Gothic" w:hAnsi="Century Gothic"/>
          <w:sz w:val="22"/>
          <w:szCs w:val="22"/>
        </w:rPr>
        <w:t xml:space="preserve"> ανάρτησης στο ΑΠΕΛΛΑ: ΑΡΡ 21186</w:t>
      </w:r>
      <w:r>
        <w:rPr>
          <w:rFonts w:ascii="Century Gothic" w:hAnsi="Century Gothic"/>
          <w:sz w:val="22"/>
          <w:szCs w:val="22"/>
        </w:rPr>
        <w:t>)</w:t>
      </w:r>
    </w:p>
    <w:p w:rsidR="00840CB6" w:rsidRDefault="00840CB6" w:rsidP="00FA5D32">
      <w:pPr>
        <w:pStyle w:val="a6"/>
        <w:rPr>
          <w:rFonts w:ascii="Century Gothic" w:hAnsi="Century Gothic"/>
          <w:sz w:val="22"/>
          <w:szCs w:val="22"/>
        </w:rPr>
      </w:pPr>
    </w:p>
    <w:p w:rsidR="00840CB6" w:rsidRPr="009858C9" w:rsidRDefault="00840CB6" w:rsidP="00840CB6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ΦΑΡΜΑΚΕΥΤΙΚΗΣ</w:t>
      </w:r>
      <w:r w:rsidR="009D591C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9D591C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9D591C">
        <w:rPr>
          <w:rFonts w:ascii="Century Gothic" w:hAnsi="Century Gothic"/>
          <w:b/>
          <w:sz w:val="22"/>
          <w:szCs w:val="22"/>
          <w:u w:val="single"/>
        </w:rPr>
        <w:t xml:space="preserve"> 23109</w:t>
      </w:r>
      <w:r w:rsidR="009D591C" w:rsidRPr="009D591C">
        <w:rPr>
          <w:rFonts w:ascii="Century Gothic" w:hAnsi="Century Gothic"/>
          <w:b/>
          <w:sz w:val="22"/>
          <w:szCs w:val="22"/>
          <w:u w:val="single"/>
        </w:rPr>
        <w:t>97633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3" w:history="1"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pharm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9D591C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840CB6" w:rsidRDefault="00840CB6" w:rsidP="00840CB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καθηγητή πρώτης βαθμίδας με γνωστικό αντικείμενο «Φαρμακολογία».</w:t>
      </w:r>
    </w:p>
    <w:p w:rsidR="00840CB6" w:rsidRDefault="00840CB6" w:rsidP="00840CB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 21187)</w:t>
      </w:r>
    </w:p>
    <w:p w:rsidR="00840CB6" w:rsidRDefault="00840CB6" w:rsidP="00840CB6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840CB6" w:rsidRPr="009858C9" w:rsidRDefault="00840CB6" w:rsidP="00840CB6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ΙΤΑΛΙΚΗΣ ΓΛΩΣΣΑΣ ΚΑΙ ΦΙΛΟΛΟΓΙΑΣ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9D591C" w:rsidRPr="009D591C">
        <w:rPr>
          <w:rFonts w:ascii="Century Gothic" w:hAnsi="Century Gothic"/>
          <w:b/>
          <w:sz w:val="22"/>
          <w:szCs w:val="22"/>
          <w:u w:val="single"/>
        </w:rPr>
        <w:t>5243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4" w:history="1">
        <w:r w:rsidR="00CD40A1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CD40A1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CD40A1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itl</w:t>
        </w:r>
        <w:proofErr w:type="spellEnd"/>
        <w:r w:rsidR="00CD40A1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CD40A1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CD40A1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CD40A1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CD40A1" w:rsidRPr="00C363C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840CB6" w:rsidRDefault="00840CB6" w:rsidP="00840CB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καθηγητή πρώτης βαθμίδας με γνωστικό αντικείμενο «Κοινωνιολογία της Λογοτεχνίας».</w:t>
      </w:r>
    </w:p>
    <w:p w:rsidR="00840CB6" w:rsidRDefault="00840CB6" w:rsidP="00840CB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 21188)</w:t>
      </w:r>
    </w:p>
    <w:p w:rsidR="00FA5D32" w:rsidRDefault="00FA5D32" w:rsidP="00F13AD4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40CB6">
        <w:rPr>
          <w:rFonts w:ascii="Century Gothic" w:hAnsi="Century Gothic" w:cs="Arial"/>
          <w:b/>
          <w:bCs/>
          <w:sz w:val="22"/>
          <w:szCs w:val="22"/>
        </w:rPr>
        <w:t>833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840CB6">
        <w:rPr>
          <w:rFonts w:ascii="Century Gothic" w:hAnsi="Century Gothic" w:cs="Arial"/>
          <w:b/>
          <w:bCs/>
          <w:sz w:val="22"/>
          <w:szCs w:val="22"/>
        </w:rPr>
        <w:t>07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7521FC">
        <w:rPr>
          <w:rFonts w:ascii="Century Gothic" w:hAnsi="Century Gothic" w:cs="Arial"/>
          <w:b/>
          <w:bCs/>
          <w:sz w:val="22"/>
          <w:szCs w:val="22"/>
        </w:rPr>
        <w:t>04-2021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840CB6">
        <w:rPr>
          <w:rFonts w:ascii="Century Gothic" w:hAnsi="Century Gothic" w:cs="Arial"/>
          <w:bCs/>
          <w:sz w:val="22"/>
          <w:szCs w:val="22"/>
        </w:rPr>
        <w:t>07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7521FC">
        <w:rPr>
          <w:rFonts w:ascii="Century Gothic" w:hAnsi="Century Gothic" w:cs="Arial"/>
          <w:bCs/>
          <w:sz w:val="22"/>
          <w:szCs w:val="22"/>
        </w:rPr>
        <w:t>04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451A2C">
        <w:rPr>
          <w:rFonts w:ascii="Century Gothic" w:hAnsi="Century Gothic" w:cs="Arial"/>
          <w:bCs/>
          <w:sz w:val="22"/>
          <w:szCs w:val="22"/>
        </w:rPr>
        <w:t>ς των δικαιολογητικών λήγει την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521FC">
        <w:rPr>
          <w:rFonts w:ascii="Century Gothic" w:hAnsi="Century Gothic" w:cs="Arial"/>
          <w:b/>
          <w:bCs/>
          <w:sz w:val="22"/>
          <w:szCs w:val="22"/>
        </w:rPr>
        <w:t>24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521FC">
        <w:rPr>
          <w:rFonts w:ascii="Century Gothic" w:hAnsi="Century Gothic" w:cs="Arial"/>
          <w:b/>
          <w:bCs/>
          <w:sz w:val="22"/>
          <w:szCs w:val="22"/>
        </w:rPr>
        <w:t>Ιουνίου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1A49D9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1A49D9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1A49D9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8956FD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Θεσσαλονίκη,</w:t>
      </w:r>
      <w:bookmarkStart w:id="3" w:name="FLD4_1"/>
      <w:bookmarkStart w:id="4" w:name="_GoBack"/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3"/>
      <w:bookmarkEnd w:id="4"/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8956FD" w:rsidRDefault="008956FD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</w:p>
    <w:p w:rsidR="008956FD" w:rsidRPr="008956FD" w:rsidRDefault="008956FD" w:rsidP="00631F74">
      <w:pPr>
        <w:ind w:left="4320"/>
        <w:jc w:val="center"/>
        <w:rPr>
          <w:rFonts w:ascii="Century Gothic" w:hAnsi="Century Gothic"/>
          <w:sz w:val="22"/>
          <w:szCs w:val="22"/>
          <w:lang w:val="en-US"/>
        </w:rPr>
      </w:pPr>
    </w:p>
    <w:sectPr w:rsidR="008956FD" w:rsidRPr="008956FD" w:rsidSect="0027444A">
      <w:footerReference w:type="default" r:id="rId15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49" w:rsidRDefault="006B6F49">
      <w:r>
        <w:separator/>
      </w:r>
    </w:p>
  </w:endnote>
  <w:endnote w:type="continuationSeparator" w:id="0">
    <w:p w:rsidR="006B6F49" w:rsidRDefault="006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49" w:rsidRDefault="006B6F49">
      <w:r>
        <w:separator/>
      </w:r>
    </w:p>
  </w:footnote>
  <w:footnote w:type="continuationSeparator" w:id="0">
    <w:p w:rsidR="006B6F49" w:rsidRDefault="006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0A17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2518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1F41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4DC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17263"/>
    <w:rsid w:val="00321F68"/>
    <w:rsid w:val="003264A6"/>
    <w:rsid w:val="00333470"/>
    <w:rsid w:val="00337704"/>
    <w:rsid w:val="00341C65"/>
    <w:rsid w:val="00343C21"/>
    <w:rsid w:val="00344A12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09EA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1970"/>
    <w:rsid w:val="006B2EE7"/>
    <w:rsid w:val="006B6C76"/>
    <w:rsid w:val="006B6F49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7487"/>
    <w:rsid w:val="00720C24"/>
    <w:rsid w:val="00731C0D"/>
    <w:rsid w:val="007338BA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6309"/>
    <w:rsid w:val="007E3738"/>
    <w:rsid w:val="007E3BBE"/>
    <w:rsid w:val="007E6568"/>
    <w:rsid w:val="007F0998"/>
    <w:rsid w:val="00806467"/>
    <w:rsid w:val="008164EC"/>
    <w:rsid w:val="008174A5"/>
    <w:rsid w:val="008315F8"/>
    <w:rsid w:val="00835054"/>
    <w:rsid w:val="00835CC1"/>
    <w:rsid w:val="00836373"/>
    <w:rsid w:val="00840CB6"/>
    <w:rsid w:val="00841288"/>
    <w:rsid w:val="008415B0"/>
    <w:rsid w:val="008425BD"/>
    <w:rsid w:val="0084375C"/>
    <w:rsid w:val="00854098"/>
    <w:rsid w:val="00863420"/>
    <w:rsid w:val="008665E9"/>
    <w:rsid w:val="0087141E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591C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B0D"/>
    <w:rsid w:val="00A475C3"/>
    <w:rsid w:val="00A52FB9"/>
    <w:rsid w:val="00A53030"/>
    <w:rsid w:val="00A56D04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E70BF"/>
    <w:rsid w:val="00BF4438"/>
    <w:rsid w:val="00BF4772"/>
    <w:rsid w:val="00C0188A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19D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0A1"/>
    <w:rsid w:val="00CD4B19"/>
    <w:rsid w:val="00CD4EA0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3870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E748C"/>
    <w:rsid w:val="00DF0CEA"/>
    <w:rsid w:val="00DF1293"/>
    <w:rsid w:val="00E079A7"/>
    <w:rsid w:val="00E144E7"/>
    <w:rsid w:val="00E15DA5"/>
    <w:rsid w:val="00E222B6"/>
    <w:rsid w:val="00E223A0"/>
    <w:rsid w:val="00E24F5A"/>
    <w:rsid w:val="00E27B9C"/>
    <w:rsid w:val="00E36F14"/>
    <w:rsid w:val="00E3714A"/>
    <w:rsid w:val="00E40323"/>
    <w:rsid w:val="00E4177D"/>
    <w:rsid w:val="00E435B9"/>
    <w:rsid w:val="00E47CA1"/>
    <w:rsid w:val="00E47F1C"/>
    <w:rsid w:val="00E5020A"/>
    <w:rsid w:val="00E53462"/>
    <w:rsid w:val="00E5377A"/>
    <w:rsid w:val="00E552FF"/>
    <w:rsid w:val="00E56956"/>
    <w:rsid w:val="00E61B00"/>
    <w:rsid w:val="00E63413"/>
    <w:rsid w:val="00E71E9C"/>
    <w:rsid w:val="00E73D41"/>
    <w:rsid w:val="00E7581B"/>
    <w:rsid w:val="00E823B9"/>
    <w:rsid w:val="00E82B89"/>
    <w:rsid w:val="00E947C5"/>
    <w:rsid w:val="00E95B68"/>
    <w:rsid w:val="00EA28B1"/>
    <w:rsid w:val="00EA4C0F"/>
    <w:rsid w:val="00EB7B66"/>
    <w:rsid w:val="00EC6C58"/>
    <w:rsid w:val="00ED1923"/>
    <w:rsid w:val="00ED6E2C"/>
    <w:rsid w:val="00EE4043"/>
    <w:rsid w:val="00EE4517"/>
    <w:rsid w:val="00EF0C7B"/>
    <w:rsid w:val="00EF12DD"/>
    <w:rsid w:val="00EF5F77"/>
    <w:rsid w:val="00F00CC4"/>
    <w:rsid w:val="00F00D81"/>
    <w:rsid w:val="00F054AC"/>
    <w:rsid w:val="00F136AA"/>
    <w:rsid w:val="00F13AD4"/>
    <w:rsid w:val="00F17570"/>
    <w:rsid w:val="00F231F1"/>
    <w:rsid w:val="00F32FD5"/>
    <w:rsid w:val="00F35820"/>
    <w:rsid w:val="00F44685"/>
    <w:rsid w:val="00F46194"/>
    <w:rsid w:val="00F501C9"/>
    <w:rsid w:val="00F50B35"/>
    <w:rsid w:val="00F5135D"/>
    <w:rsid w:val="00F5534A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A5D3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pharm.auth.gr,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ryskalp@auth.gr,%20%20%20pavlospd@auth.gr,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heo.auth.gr%2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itl.auth.gr,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5704-1706-480B-8A0E-86D9D804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5393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9</cp:revision>
  <cp:lastPrinted>2021-04-21T12:21:00Z</cp:lastPrinted>
  <dcterms:created xsi:type="dcterms:W3CDTF">2021-04-21T12:20:00Z</dcterms:created>
  <dcterms:modified xsi:type="dcterms:W3CDTF">2021-04-23T06:21:00Z</dcterms:modified>
</cp:coreProperties>
</file>