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97A6" w14:textId="77777777" w:rsidR="00F339CD" w:rsidRDefault="00F339CD" w:rsidP="00F339CD">
      <w:pPr>
        <w:pStyle w:val="a4"/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E2D10" wp14:editId="37336148">
                <wp:simplePos x="0" y="0"/>
                <wp:positionH relativeFrom="column">
                  <wp:posOffset>20958</wp:posOffset>
                </wp:positionH>
                <wp:positionV relativeFrom="paragraph">
                  <wp:posOffset>903600</wp:posOffset>
                </wp:positionV>
                <wp:extent cx="5836286" cy="0"/>
                <wp:effectExtent l="0" t="0" r="0" b="0"/>
                <wp:wrapNone/>
                <wp:docPr id="3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6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B3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F98C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εία γραμμή σύνδεσης 8" o:spid="_x0000_s1026" type="#_x0000_t32" style="position:absolute;margin-left:1.65pt;margin-top:71.15pt;width:459.5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" strokecolor="#b30000" strokeweight=".44092mm">
                <v:stroke joinstyle="miter"/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4927CFE9" wp14:editId="176005CC">
            <wp:extent cx="4914817" cy="973241"/>
            <wp:effectExtent l="0" t="0" r="83" b="0"/>
            <wp:docPr id="4" name="Εικόνα 9" descr="C:\Users\ΓΡΑΜΜΑΤΕΙΑ ΑΝΤ. ΑΚΑΔ\Desktop\LOGOS_FINAL\logo bas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817" cy="9732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678B7D6" w14:textId="77777777" w:rsidR="00F339CD" w:rsidRDefault="00F339CD" w:rsidP="00F339CD"/>
    <w:p w14:paraId="20316263" w14:textId="6CC4DFEA" w:rsidR="00F339CD" w:rsidRDefault="00F339CD" w:rsidP="00F339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Αθήνα, 13-03-2024</w:t>
      </w:r>
    </w:p>
    <w:p w14:paraId="3EB74865" w14:textId="611A6411" w:rsidR="00F339CD" w:rsidRDefault="00F339CD" w:rsidP="00F339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Αρ. πρωτ.:</w:t>
      </w:r>
      <w:r w:rsidRPr="00F339CD">
        <w:t xml:space="preserve"> </w:t>
      </w:r>
      <w:r w:rsidRPr="00F339CD">
        <w:t>2668</w:t>
      </w:r>
    </w:p>
    <w:p w14:paraId="21983B0C" w14:textId="77777777" w:rsidR="00F339CD" w:rsidRDefault="00F339CD" w:rsidP="00F339CD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681DEEFC" w14:textId="77777777" w:rsidR="00F339CD" w:rsidRDefault="00F339CD" w:rsidP="00F339CD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5F661927" w14:textId="77777777" w:rsidR="00F339CD" w:rsidRDefault="00F339CD" w:rsidP="00F339CD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6ADFE4AD" w14:textId="77777777" w:rsidR="00F339CD" w:rsidRDefault="00F339CD" w:rsidP="00F339CD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2A54B630" w14:textId="77777777" w:rsidR="00F339CD" w:rsidRDefault="00F339CD" w:rsidP="00F339CD">
      <w:pPr>
        <w:pStyle w:val="Standard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ΑΝΑΚΟΙΝΩΣΗ ΠΡΟΚΗΡΥΞΗΣ</w:t>
      </w:r>
    </w:p>
    <w:p w14:paraId="0EDE144D" w14:textId="77777777" w:rsidR="00F339CD" w:rsidRDefault="00F339CD" w:rsidP="00F339CD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78BD7EAC" w14:textId="77777777" w:rsidR="00F339CD" w:rsidRDefault="00F339CD" w:rsidP="00F339CD">
      <w:pPr>
        <w:pStyle w:val="Standard"/>
        <w:jc w:val="both"/>
      </w:pPr>
      <w:r>
        <w:rPr>
          <w:rFonts w:ascii="Palatino Linotype" w:hAnsi="Palatino Linotype"/>
          <w:sz w:val="22"/>
          <w:szCs w:val="22"/>
        </w:rPr>
        <w:tab/>
        <w:t xml:space="preserve">Στο ΦΕΚ 765/τ.Γ΄/07-03-2024 δημοσιεύθηκε η προκήρυξη για την πλήρωση μιας θέσης στη βαθμίδα του Καθηγητή, με γνωστικό αντικείμενο </w:t>
      </w:r>
      <w:r>
        <w:rPr>
          <w:rFonts w:ascii="Palatino Linotype" w:hAnsi="Palatino Linotype"/>
          <w:b/>
          <w:sz w:val="22"/>
          <w:szCs w:val="22"/>
        </w:rPr>
        <w:t>«</w:t>
      </w:r>
      <w:r w:rsidRPr="00276E34">
        <w:rPr>
          <w:rFonts w:ascii="Palatino Linotype" w:hAnsi="Palatino Linotype"/>
          <w:bCs/>
          <w:sz w:val="22"/>
          <w:szCs w:val="22"/>
        </w:rPr>
        <w:t>Ευρωπαϊκή Οικονομία»,</w:t>
      </w:r>
      <w:r>
        <w:rPr>
          <w:rFonts w:ascii="Palatino Linotype" w:hAnsi="Palatino Linotype"/>
          <w:sz w:val="22"/>
          <w:szCs w:val="22"/>
        </w:rPr>
        <w:t xml:space="preserve"> του Τμήματος Διεθνών, Ευρωπαϊκών και Περιφερειακών Σπουδών της Σχολής Διεθνών Σπουδών, Επικοινωνίας και Πολιτισμού</w:t>
      </w:r>
      <w:r>
        <w:rPr>
          <w:rFonts w:ascii="Palatino Linotype" w:hAnsi="Palatino Linotype"/>
          <w:bCs/>
          <w:sz w:val="22"/>
          <w:szCs w:val="22"/>
        </w:rPr>
        <w:t xml:space="preserve"> τ</w:t>
      </w:r>
      <w:r>
        <w:rPr>
          <w:rFonts w:ascii="Palatino Linotype" w:hAnsi="Palatino Linotype"/>
          <w:sz w:val="22"/>
          <w:szCs w:val="22"/>
        </w:rPr>
        <w:t>ου Παντείου Πανεπιστημίου Κοινωνικών και Πολιτικών Επιστημών.</w:t>
      </w:r>
    </w:p>
    <w:p w14:paraId="18B18F3D" w14:textId="77777777" w:rsidR="00F339CD" w:rsidRDefault="00F339CD" w:rsidP="00F339CD">
      <w:pPr>
        <w:pStyle w:val="a3"/>
        <w:ind w:left="0" w:firstLine="720"/>
        <w:jc w:val="both"/>
      </w:pPr>
      <w:r>
        <w:rPr>
          <w:rFonts w:ascii="Palatino Linotype" w:hAnsi="Palatino Linotype"/>
          <w:sz w:val="22"/>
          <w:szCs w:val="22"/>
        </w:rPr>
        <w:t xml:space="preserve">Καλούνται οι ενδιαφερόμενοι να υποβάλουν </w:t>
      </w:r>
      <w:r>
        <w:rPr>
          <w:rFonts w:ascii="Palatino Linotype" w:eastAsia="Times New Roman" w:hAnsi="Palatino Linotype" w:cs="Times New Roman"/>
          <w:kern w:val="0"/>
          <w:sz w:val="22"/>
          <w:szCs w:val="22"/>
          <w:lang w:eastAsia="en-US" w:bidi="ar-SA"/>
        </w:rPr>
        <w:t xml:space="preserve">ηλεκτρονικά την αίτηση υποψηφιότητάς τους μέσω του συνδέσμου </w:t>
      </w:r>
      <w:hyperlink r:id="rId6" w:history="1">
        <w:r>
          <w:rPr>
            <w:rStyle w:val="-"/>
            <w:rFonts w:ascii="Palatino Linotype" w:eastAsia="Times New Roman" w:hAnsi="Palatino Linotype" w:cs="Times New Roman"/>
            <w:kern w:val="0"/>
            <w:sz w:val="22"/>
            <w:szCs w:val="22"/>
            <w:lang w:eastAsia="en-US" w:bidi="ar-SA"/>
          </w:rPr>
          <w:t>https://apella.minedu.gov.gr/</w:t>
        </w:r>
      </w:hyperlink>
      <w:r>
        <w:rPr>
          <w:rFonts w:ascii="Palatino Linotype" w:eastAsia="Times New Roman" w:hAnsi="Palatino Linotype" w:cs="Times New Roman"/>
          <w:kern w:val="0"/>
          <w:sz w:val="22"/>
          <w:szCs w:val="22"/>
          <w:lang w:eastAsia="en-US" w:bidi="ar-SA"/>
        </w:rPr>
        <w:t xml:space="preserve"> μαζί με όλα τα αναγκαία για την κρίση δικαιολογητικά (οδηγίες για την υποβολή  υποψηφιότητας αναφέρονται αναλυτικά στο σύνδεσμο  </w:t>
      </w:r>
      <w:hyperlink r:id="rId7" w:history="1">
        <w:r>
          <w:rPr>
            <w:rFonts w:ascii="Palatino Linotype" w:eastAsia="Times New Roman" w:hAnsi="Palatino Linotype" w:cs="Times New Roman"/>
            <w:color w:val="0563C1"/>
            <w:kern w:val="0"/>
            <w:sz w:val="22"/>
            <w:szCs w:val="22"/>
            <w:u w:val="single"/>
            <w:lang w:eastAsia="en-US" w:bidi="ar-SA"/>
          </w:rPr>
          <w:t>https://apella.minedu.gov.gr/aei-reg4</w:t>
        </w:r>
      </w:hyperlink>
      <w:r>
        <w:rPr>
          <w:rFonts w:ascii="Palatino Linotype" w:eastAsia="Times New Roman" w:hAnsi="Palatino Linotype" w:cs="Times New Roman"/>
          <w:kern w:val="0"/>
          <w:sz w:val="22"/>
          <w:szCs w:val="22"/>
          <w:lang w:eastAsia="en-US" w:bidi="ar-SA"/>
        </w:rPr>
        <w:t xml:space="preserve"> και οδηγίες για την εγγραφή καθώς και για τη χρήση της εφαρμογής αναφέρονται αναλυτικά στο σύνδεσμο  </w:t>
      </w:r>
      <w:hyperlink r:id="rId8" w:history="1">
        <w:r>
          <w:rPr>
            <w:rStyle w:val="-"/>
            <w:szCs w:val="22"/>
          </w:rPr>
          <w:t>https://apella.minedu.gov.gr/manual</w:t>
        </w:r>
      </w:hyperlink>
      <w:r>
        <w:rPr>
          <w:rStyle w:val="-"/>
          <w:szCs w:val="22"/>
        </w:rPr>
        <w:t>)</w:t>
      </w:r>
      <w:r>
        <w:rPr>
          <w:szCs w:val="22"/>
        </w:rPr>
        <w:t xml:space="preserve">, </w:t>
      </w:r>
      <w:r>
        <w:rPr>
          <w:rFonts w:ascii="Palatino Linotype" w:hAnsi="Palatino Linotype"/>
          <w:b/>
          <w:sz w:val="22"/>
          <w:szCs w:val="22"/>
          <w:u w:val="single"/>
        </w:rPr>
        <w:t>μέχρι και   11   -  4   -2024.</w:t>
      </w:r>
    </w:p>
    <w:p w14:paraId="6ED0C949" w14:textId="77777777" w:rsidR="00F339CD" w:rsidRDefault="00F339CD" w:rsidP="00F339CD">
      <w:pPr>
        <w:pStyle w:val="Standard"/>
        <w:jc w:val="both"/>
      </w:pPr>
      <w:r>
        <w:rPr>
          <w:rFonts w:ascii="Palatino Linotype" w:hAnsi="Palatino Linotype"/>
          <w:sz w:val="22"/>
          <w:szCs w:val="22"/>
        </w:rPr>
        <w:tab/>
        <w:t xml:space="preserve">Πληροφορίες στο Τμήμα Διδακτικού Προσωπικού τηλ. 210-9201017, 210-9201351, 210-9201347  από 09:00π.μ. έως 13:00μ.μ. και στον ιστότοπο </w:t>
      </w:r>
      <w:hyperlink r:id="rId9" w:history="1">
        <w:r>
          <w:rPr>
            <w:rStyle w:val="-"/>
            <w:rFonts w:ascii="Palatino Linotype" w:hAnsi="Palatino Linotype"/>
            <w:sz w:val="22"/>
            <w:szCs w:val="22"/>
            <w:lang w:val="en-US"/>
          </w:rPr>
          <w:t>www</w:t>
        </w:r>
        <w:r>
          <w:rPr>
            <w:rStyle w:val="-"/>
            <w:rFonts w:ascii="Palatino Linotype" w:hAnsi="Palatino Linotype"/>
            <w:sz w:val="22"/>
            <w:szCs w:val="22"/>
          </w:rPr>
          <w:t>.</w:t>
        </w:r>
        <w:r>
          <w:rPr>
            <w:rStyle w:val="-"/>
            <w:rFonts w:ascii="Palatino Linotype" w:hAnsi="Palatino Linotype"/>
            <w:sz w:val="22"/>
            <w:szCs w:val="22"/>
            <w:lang w:val="en-US"/>
          </w:rPr>
          <w:t>panteion</w:t>
        </w:r>
        <w:r>
          <w:rPr>
            <w:rStyle w:val="-"/>
            <w:rFonts w:ascii="Palatino Linotype" w:hAnsi="Palatino Linotype"/>
            <w:sz w:val="22"/>
            <w:szCs w:val="22"/>
          </w:rPr>
          <w:t>.</w:t>
        </w:r>
        <w:r>
          <w:rPr>
            <w:rStyle w:val="-"/>
            <w:rFonts w:ascii="Palatino Linotype" w:hAnsi="Palatino Linotype"/>
            <w:sz w:val="22"/>
            <w:szCs w:val="22"/>
            <w:lang w:val="en-US"/>
          </w:rPr>
          <w:t>gr</w:t>
        </w:r>
      </w:hyperlink>
      <w:r>
        <w:rPr>
          <w:rFonts w:ascii="Palatino Linotype" w:hAnsi="Palatino Linotype"/>
          <w:sz w:val="22"/>
          <w:szCs w:val="22"/>
        </w:rPr>
        <w:t xml:space="preserve">. </w:t>
      </w:r>
    </w:p>
    <w:p w14:paraId="5AC6E337" w14:textId="77777777" w:rsidR="00F339CD" w:rsidRDefault="00F339CD" w:rsidP="00F339CD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6419DC19" w14:textId="7BEB27FE" w:rsidR="00101A47" w:rsidRDefault="00F339CD" w:rsidP="00F339CD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                   </w:t>
      </w:r>
      <w:r w:rsidR="00101A47">
        <w:rPr>
          <w:rFonts w:ascii="Palatino Linotype" w:hAnsi="Palatino Linotype"/>
          <w:sz w:val="22"/>
          <w:szCs w:val="22"/>
        </w:rPr>
        <w:t xml:space="preserve">   </w:t>
      </w:r>
      <w:r>
        <w:rPr>
          <w:rFonts w:ascii="Palatino Linotype" w:hAnsi="Palatino Linotype"/>
          <w:b/>
          <w:sz w:val="22"/>
          <w:szCs w:val="22"/>
        </w:rPr>
        <w:t>Η Πρύτανις</w:t>
      </w:r>
    </w:p>
    <w:p w14:paraId="1B078BD3" w14:textId="445B52BC" w:rsidR="00F339CD" w:rsidRPr="00101A47" w:rsidRDefault="00101A47" w:rsidP="00101A47">
      <w:pPr>
        <w:pStyle w:val="Standard"/>
        <w:ind w:left="5400"/>
        <w:jc w:val="both"/>
        <w:rPr>
          <w:bCs/>
        </w:rPr>
      </w:pPr>
      <w:r w:rsidRPr="00101A47">
        <w:rPr>
          <w:rFonts w:ascii="Palatino Linotype" w:hAnsi="Palatino Linotype"/>
          <w:bCs/>
          <w:sz w:val="22"/>
          <w:szCs w:val="22"/>
        </w:rPr>
        <w:t>* (υπογραφή)</w:t>
      </w:r>
    </w:p>
    <w:p w14:paraId="2614BF63" w14:textId="77777777" w:rsidR="00F339CD" w:rsidRDefault="00F339CD" w:rsidP="00F339CD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     Καθηγήτρια Χριστίνα Κουλούρη </w:t>
      </w:r>
    </w:p>
    <w:p w14:paraId="04FEF12A" w14:textId="77777777" w:rsidR="00F339CD" w:rsidRDefault="00F339CD" w:rsidP="00F339CD"/>
    <w:p w14:paraId="43769493" w14:textId="77777777" w:rsidR="00F339CD" w:rsidRDefault="00F339CD" w:rsidP="00F339CD"/>
    <w:p w14:paraId="372EADB6" w14:textId="77777777" w:rsidR="00F339CD" w:rsidRDefault="00F339CD" w:rsidP="00F339CD"/>
    <w:p w14:paraId="14CADE96" w14:textId="77777777" w:rsidR="00F339CD" w:rsidRPr="00185A46" w:rsidRDefault="00F339CD" w:rsidP="00F339CD"/>
    <w:p w14:paraId="45C9CE33" w14:textId="77777777" w:rsidR="00F339CD" w:rsidRPr="00185A46" w:rsidRDefault="00F339CD" w:rsidP="00F339CD"/>
    <w:p w14:paraId="69F84CB9" w14:textId="77777777" w:rsidR="00F339CD" w:rsidRPr="00185A46" w:rsidRDefault="00F339CD" w:rsidP="00F339CD"/>
    <w:p w14:paraId="75A43902" w14:textId="77777777" w:rsidR="00F339CD" w:rsidRPr="00185A46" w:rsidRDefault="00F339CD" w:rsidP="00F339CD"/>
    <w:p w14:paraId="382BFFD5" w14:textId="77777777" w:rsidR="00F339CD" w:rsidRPr="00185A46" w:rsidRDefault="00F339CD" w:rsidP="00F339CD"/>
    <w:p w14:paraId="0B025CD5" w14:textId="77777777" w:rsidR="00F339CD" w:rsidRPr="00185A46" w:rsidRDefault="00F339CD" w:rsidP="00F339CD"/>
    <w:p w14:paraId="74B011AC" w14:textId="77777777" w:rsidR="00F339CD" w:rsidRPr="00185A46" w:rsidRDefault="00F339CD" w:rsidP="00F339CD"/>
    <w:p w14:paraId="21A2D977" w14:textId="77777777" w:rsidR="00F339CD" w:rsidRPr="00185A46" w:rsidRDefault="00F339CD" w:rsidP="00F339CD"/>
    <w:p w14:paraId="7F7D65F2" w14:textId="076A369C" w:rsidR="00F339CD" w:rsidRPr="00185A46" w:rsidRDefault="00101A47" w:rsidP="00F339CD">
      <w:r>
        <w:t>*Το πρωτότυπο έγγραφο παραμένει υπογεγραμμένο στο αρχείο του Φορέα</w:t>
      </w:r>
    </w:p>
    <w:p w14:paraId="08BCEC34" w14:textId="77777777" w:rsidR="00F339CD" w:rsidRDefault="00F339CD" w:rsidP="00F339CD"/>
    <w:p w14:paraId="52BE40F6" w14:textId="77777777" w:rsidR="00F339CD" w:rsidRDefault="00F339CD" w:rsidP="00F339CD"/>
    <w:p w14:paraId="67CEEE70" w14:textId="77777777" w:rsidR="00F339CD" w:rsidRDefault="00F339CD" w:rsidP="00F339CD">
      <w:pPr>
        <w:spacing w:before="120"/>
        <w:jc w:val="center"/>
      </w:pPr>
      <w:r>
        <w:rPr>
          <w:noProof/>
          <w:color w:val="595959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B2904" wp14:editId="61F16A59">
                <wp:simplePos x="0" y="0"/>
                <wp:positionH relativeFrom="column">
                  <wp:posOffset>109215</wp:posOffset>
                </wp:positionH>
                <wp:positionV relativeFrom="paragraph">
                  <wp:posOffset>1271</wp:posOffset>
                </wp:positionV>
                <wp:extent cx="1619887" cy="647066"/>
                <wp:effectExtent l="0" t="0" r="0" b="634"/>
                <wp:wrapNone/>
                <wp:docPr id="5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7" cy="647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2CE31E0" w14:textId="77777777" w:rsidR="00F339CD" w:rsidRDefault="00F339CD" w:rsidP="00F339CD">
                            <w:pPr>
                              <w:rPr>
                                <w:color w:val="595959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 Λ. Συγγρού 136, </w:t>
                            </w:r>
                          </w:p>
                          <w:p w14:paraId="0B5C29AE" w14:textId="77777777" w:rsidR="00F339CD" w:rsidRDefault="00F339CD" w:rsidP="00F339CD">
                            <w:pPr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>17671, Καλλιθέα-Αθήνα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CB290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left:0;text-align:left;margin-left:8.6pt;margin-top:.1pt;width:127.55pt;height:5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" filled="f" stroked="f">
                <v:textbox>
                  <w:txbxContent>
                    <w:p w14:paraId="12CE31E0" w14:textId="77777777" w:rsidR="00F339CD" w:rsidRDefault="00F339CD" w:rsidP="00F339CD">
                      <w:pPr>
                        <w:rPr>
                          <w:color w:val="595959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 xml:space="preserve"> Λ. Συγγρού 136, </w:t>
                      </w:r>
                    </w:p>
                    <w:p w14:paraId="0B5C29AE" w14:textId="77777777" w:rsidR="00F339CD" w:rsidRDefault="00F339CD" w:rsidP="00F339CD">
                      <w:pPr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>17671, Καλλιθέα-Αθήνα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95959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9C7C1" wp14:editId="11C0EE6A">
                <wp:simplePos x="0" y="0"/>
                <wp:positionH relativeFrom="column">
                  <wp:posOffset>4023990</wp:posOffset>
                </wp:positionH>
                <wp:positionV relativeFrom="paragraph">
                  <wp:posOffset>10799</wp:posOffset>
                </wp:positionV>
                <wp:extent cx="1499872" cy="628650"/>
                <wp:effectExtent l="0" t="0" r="0" b="0"/>
                <wp:wrapNone/>
                <wp:docPr id="6" name="Πλαίσιο κειμένο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2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96A0C45" w14:textId="77777777" w:rsidR="00F339CD" w:rsidRDefault="00F339CD" w:rsidP="00F339CD">
                            <w:pPr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 136, Syngrou Av.,</w:t>
                            </w:r>
                          </w:p>
                          <w:p w14:paraId="04658557" w14:textId="77777777" w:rsidR="00F339CD" w:rsidRDefault="00F339CD" w:rsidP="00F339CD">
                            <w:pPr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>17671, Kallithea-Greece</w:t>
                            </w:r>
                          </w:p>
                          <w:p w14:paraId="45B91F04" w14:textId="77777777" w:rsidR="00F339CD" w:rsidRDefault="00F339CD" w:rsidP="00F339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9C7C1" id="Πλαίσιο κειμένου 17" o:spid="_x0000_s1027" type="#_x0000_t202" style="position:absolute;left:0;text-align:left;margin-left:316.85pt;margin-top:.85pt;width:118.1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" filled="f" stroked="f">
                <v:textbox>
                  <w:txbxContent>
                    <w:p w14:paraId="496A0C45" w14:textId="77777777" w:rsidR="00F339CD" w:rsidRDefault="00F339CD" w:rsidP="00F339CD">
                      <w:pPr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 xml:space="preserve"> 136, Syngrou Av.,</w:t>
                      </w:r>
                    </w:p>
                    <w:p w14:paraId="04658557" w14:textId="77777777" w:rsidR="00F339CD" w:rsidRDefault="00F339CD" w:rsidP="00F339CD">
                      <w:pPr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>17671, Kallithea-Greece</w:t>
                      </w:r>
                    </w:p>
                    <w:p w14:paraId="45B91F04" w14:textId="77777777" w:rsidR="00F339CD" w:rsidRDefault="00F339CD" w:rsidP="00F339C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95959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70DEF" wp14:editId="252E50DC">
                <wp:simplePos x="0" y="0"/>
                <wp:positionH relativeFrom="column">
                  <wp:posOffset>-54882</wp:posOffset>
                </wp:positionH>
                <wp:positionV relativeFrom="paragraph">
                  <wp:posOffset>-66037</wp:posOffset>
                </wp:positionV>
                <wp:extent cx="5836285" cy="0"/>
                <wp:effectExtent l="0" t="0" r="0" b="0"/>
                <wp:wrapNone/>
                <wp:docPr id="7" name="Ευθεία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5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B3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710FC" id="Ευθεία γραμμή σύνδεσης 18" o:spid="_x0000_s1026" type="#_x0000_t32" style="position:absolute;margin-left:-4.3pt;margin-top:-5.2pt;width:459.5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" strokecolor="#b30000" strokeweight=".44092mm">
                <v:stroke joinstyle="miter"/>
              </v:shape>
            </w:pict>
          </mc:Fallback>
        </mc:AlternateContent>
      </w:r>
      <w:r>
        <w:rPr>
          <w:color w:val="595959"/>
          <w:sz w:val="18"/>
          <w:szCs w:val="18"/>
        </w:rPr>
        <w:t>+30 210 920 1347</w:t>
      </w:r>
    </w:p>
    <w:p w14:paraId="1A83B2A4" w14:textId="77777777" w:rsidR="003A039E" w:rsidRDefault="003A039E"/>
    <w:sectPr w:rsidR="003A039E" w:rsidSect="00FB49F6">
      <w:footerReference w:type="default" r:id="rId10"/>
      <w:pgSz w:w="11906" w:h="16838"/>
      <w:pgMar w:top="851" w:right="18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0C2E3" w14:textId="77777777" w:rsidR="00000000" w:rsidRDefault="00000000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5A17CCB" w14:textId="77777777" w:rsidR="00000000" w:rsidRDefault="00000000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75FB8"/>
    <w:multiLevelType w:val="hybridMultilevel"/>
    <w:tmpl w:val="AC6E7C74"/>
    <w:lvl w:ilvl="0" w:tplc="8AAE9918">
      <w:numFmt w:val="bullet"/>
      <w:lvlText w:val=""/>
      <w:lvlJc w:val="left"/>
      <w:pPr>
        <w:ind w:left="5400" w:hanging="360"/>
      </w:pPr>
      <w:rPr>
        <w:rFonts w:ascii="Symbol" w:eastAsia="Lucida Sans Unicode" w:hAnsi="Symbol" w:cs="Tahoma" w:hint="default"/>
        <w:b/>
        <w:sz w:val="22"/>
      </w:rPr>
    </w:lvl>
    <w:lvl w:ilvl="1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27086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CD"/>
    <w:rsid w:val="00101A47"/>
    <w:rsid w:val="003A039E"/>
    <w:rsid w:val="00F339CD"/>
    <w:rsid w:val="00FB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25B3"/>
  <w15:chartTrackingRefBased/>
  <w15:docId w15:val="{88CAA6C0-2E37-4316-A8C0-D722490D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39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  <w14:ligatures w14:val="none"/>
    </w:rPr>
  </w:style>
  <w:style w:type="character" w:styleId="-">
    <w:name w:val="Hyperlink"/>
    <w:rsid w:val="00F339CD"/>
    <w:rPr>
      <w:color w:val="0563C1"/>
      <w:u w:val="single"/>
    </w:rPr>
  </w:style>
  <w:style w:type="paragraph" w:styleId="a3">
    <w:name w:val="Body Text Indent"/>
    <w:basedOn w:val="a"/>
    <w:link w:val="Char"/>
    <w:rsid w:val="00F339CD"/>
    <w:pPr>
      <w:spacing w:after="120"/>
      <w:ind w:left="283"/>
    </w:pPr>
    <w:rPr>
      <w:rFonts w:cs="Mangal"/>
      <w:szCs w:val="21"/>
    </w:rPr>
  </w:style>
  <w:style w:type="character" w:customStyle="1" w:styleId="Char">
    <w:name w:val="Σώμα κείμενου με εσοχή Char"/>
    <w:basedOn w:val="a0"/>
    <w:link w:val="a3"/>
    <w:rsid w:val="00F339CD"/>
    <w:rPr>
      <w:rFonts w:ascii="Times New Roman" w:eastAsia="Lucida Sans Unicode" w:hAnsi="Times New Roman" w:cs="Mangal"/>
      <w:kern w:val="3"/>
      <w:sz w:val="24"/>
      <w:szCs w:val="21"/>
      <w:lang w:eastAsia="zh-CN" w:bidi="hi-IN"/>
      <w14:ligatures w14:val="none"/>
    </w:rPr>
  </w:style>
  <w:style w:type="paragraph" w:styleId="a4">
    <w:name w:val="header"/>
    <w:basedOn w:val="a"/>
    <w:link w:val="Char0"/>
    <w:rsid w:val="00F339CD"/>
    <w:pPr>
      <w:widowControl/>
      <w:tabs>
        <w:tab w:val="center" w:pos="4153"/>
        <w:tab w:val="right" w:pos="8306"/>
      </w:tabs>
      <w:textAlignment w:val="auto"/>
    </w:pPr>
    <w:rPr>
      <w:rFonts w:ascii="Calibri" w:eastAsia="Calibri" w:hAnsi="Calibri" w:cs="Times New Roman"/>
      <w:kern w:val="0"/>
      <w:lang w:eastAsia="en-US" w:bidi="ar-SA"/>
    </w:rPr>
  </w:style>
  <w:style w:type="character" w:customStyle="1" w:styleId="Char0">
    <w:name w:val="Κεφαλίδα Char"/>
    <w:basedOn w:val="a0"/>
    <w:link w:val="a4"/>
    <w:rsid w:val="00F339CD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a5">
    <w:name w:val="footer"/>
    <w:basedOn w:val="a"/>
    <w:link w:val="Char1"/>
    <w:rsid w:val="00F339CD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Υποσέλιδο Char"/>
    <w:basedOn w:val="a0"/>
    <w:link w:val="a5"/>
    <w:rsid w:val="00F339CD"/>
    <w:rPr>
      <w:rFonts w:ascii="Times New Roman" w:eastAsia="Lucida Sans Unicode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lla.minedu.gov.gr/manu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ella.minedu.gov.gr/aei-reg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ella.minedu.gov.g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antei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Pronoiti</dc:creator>
  <cp:keywords/>
  <dc:description/>
  <cp:lastModifiedBy>Georgia Pronoiti</cp:lastModifiedBy>
  <cp:revision>2</cp:revision>
  <dcterms:created xsi:type="dcterms:W3CDTF">2024-03-14T14:29:00Z</dcterms:created>
  <dcterms:modified xsi:type="dcterms:W3CDTF">2024-03-14T14:34:00Z</dcterms:modified>
</cp:coreProperties>
</file>